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0f28" w14:paraId="ad50f2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</w:t>
      </w:r>
      <w:r w:rsidR="00003F0A">
        <w:t>2</w:t>
      </w:r>
      <w:r w:rsidR="001E107D">
        <w:t>1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817C1" w:rsidR="00864DF7" w:rsidRPr="003817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EA40EE" w:rsidR="00864DF7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003F0A">
        <w:t>20</w:t>
      </w:r>
      <w:r>
        <w:t xml:space="preserve">. </w:t>
      </w:r>
      <w:r w:rsidR="001E107D">
        <w:t>rujn</w:t>
      </w:r>
      <w:r>
        <w:t>a 2018.</w:t>
      </w:r>
    </w:p>
    <w:p w:rsidRDefault="003817C1" w:rsidP="00EA40EE" w:rsidR="003817C1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1D5B84" w:rsidP="00901CA8" w:rsidR="001D5B84">
      <w:pPr>
        <w:jc w:val="both"/>
      </w:pPr>
    </w:p>
    <w:p w:rsidRDefault="003817C1" w:rsidP="00901CA8" w:rsidR="003817C1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>Ispravlja se rješenj</w:t>
      </w:r>
      <w:r w:rsidR="006D5B52">
        <w:t>e</w:t>
      </w:r>
      <w:r>
        <w:t xml:space="preserve"> ovoga suda poslovnog broja 14 St-2/15-211 od 13. lipnja 2017.</w:t>
      </w:r>
      <w:r w:rsidR="006D5B52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003F0A">
        <w:rPr>
          <w:color w:val="000000"/>
        </w:rPr>
        <w:t>18</w:t>
      </w:r>
      <w:r w:rsidR="002379DE">
        <w:rPr>
          <w:color w:val="000000"/>
        </w:rPr>
        <w:t xml:space="preserve">. </w:t>
      </w:r>
      <w:r w:rsidR="009E4AED">
        <w:rPr>
          <w:color w:val="000000"/>
        </w:rPr>
        <w:t>umjesto</w:t>
      </w:r>
      <w:r w:rsidR="002379DE">
        <w:rPr>
          <w:color w:val="000000"/>
        </w:rPr>
        <w:t xml:space="preserve"> </w:t>
      </w:r>
      <w:r w:rsidR="00003F0A" w:rsidRPr="00003F0A">
        <w:rPr>
          <w:color w:val="000000"/>
        </w:rPr>
        <w:t>Pan-Papirna industrija-Tvornica kartona i kartonske ambalaže d.o.o., OIB: 21056005908, Miramarska cesta 11 B, 10000 Zagreb</w:t>
      </w:r>
      <w:r w:rsidR="00715AC4" w:rsidRPr="00715AC4">
        <w:rPr>
          <w:color w:val="000000"/>
        </w:rPr>
        <w:t xml:space="preserve">, </w:t>
      </w:r>
      <w:r w:rsidR="00303981">
        <w:rPr>
          <w:color w:val="000000"/>
        </w:rPr>
        <w:t>s prij</w:t>
      </w:r>
      <w:r w:rsidR="00794714">
        <w:rPr>
          <w:color w:val="000000"/>
        </w:rPr>
        <w:t xml:space="preserve">avljenom </w:t>
      </w:r>
      <w:r w:rsidR="00003F0A">
        <w:rPr>
          <w:color w:val="000000"/>
        </w:rPr>
        <w:t xml:space="preserve">i priznatom </w:t>
      </w:r>
      <w:r w:rsidR="00794714">
        <w:rPr>
          <w:color w:val="000000"/>
        </w:rPr>
        <w:t xml:space="preserve">tražbinom u iznosu od </w:t>
      </w:r>
      <w:r w:rsidR="00CF2A34" w:rsidRPr="00CF2A34">
        <w:rPr>
          <w:color w:val="000000"/>
        </w:rPr>
        <w:t>32.012.000,28</w:t>
      </w:r>
      <w:r w:rsidR="00CF2A34">
        <w:rPr>
          <w:color w:val="000000"/>
        </w:rPr>
        <w:t xml:space="preserve"> kn treba stajati Marinko Mikulić, Zagreb, Lukšić Gornji 7, OIB 57215562399</w:t>
      </w:r>
      <w:r w:rsidR="009E4AED">
        <w:rPr>
          <w:color w:val="000000"/>
        </w:rPr>
        <w:t xml:space="preserve"> s prijavljenom i priznatom tražbinom u iznosu od </w:t>
      </w:r>
      <w:r w:rsidR="009E4AED" w:rsidRPr="00CF2A34">
        <w:rPr>
          <w:color w:val="000000"/>
        </w:rPr>
        <w:t>32.012.000,28</w:t>
      </w:r>
      <w:r w:rsidR="009E4AED">
        <w:rPr>
          <w:color w:val="000000"/>
        </w:rPr>
        <w:t xml:space="preserve"> kn</w:t>
      </w:r>
      <w:r w:rsidR="00794714">
        <w:rPr>
          <w:color w:val="000000"/>
        </w:rPr>
        <w:t>.</w:t>
      </w:r>
    </w:p>
    <w:p w:rsidRDefault="00864DF7" w:rsidP="00121545" w:rsidR="00864DF7">
      <w:pPr>
        <w:ind w:hanging="1276" w:left="1276"/>
        <w:jc w:val="both"/>
      </w:pPr>
    </w:p>
    <w:p w:rsidRDefault="001C475C" w:rsidP="00121545" w:rsidR="001C475C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C475C" w:rsidP="001C475C" w:rsidR="001C475C" w:rsidRPr="001C475C"/>
    <w:p w:rsidRDefault="00864DF7" w:rsidP="001B35CE" w:rsidR="00864DF7" w:rsidRPr="00955826">
      <w:pPr>
        <w:rPr>
          <w:b/>
          <w:bCs/>
        </w:rPr>
      </w:pPr>
    </w:p>
    <w:p w:rsidRDefault="006D2EF4" w:rsidP="000F757D" w:rsidR="00AB630E">
      <w:pPr>
        <w:jc w:val="both"/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794714">
        <w:t xml:space="preserve"> </w:t>
      </w:r>
      <w:r w:rsidR="00862B18">
        <w:t xml:space="preserve">dana </w:t>
      </w:r>
      <w:r w:rsidR="000E4CD1">
        <w:t>1</w:t>
      </w:r>
      <w:r w:rsidR="00162E11">
        <w:t>9</w:t>
      </w:r>
      <w:r w:rsidR="00862B18">
        <w:t>.</w:t>
      </w:r>
      <w:r w:rsidR="00864DF7">
        <w:t>0</w:t>
      </w:r>
      <w:r w:rsidR="000E4CD1">
        <w:t>9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>rješenja</w:t>
      </w:r>
      <w:r w:rsidR="00162E11">
        <w:t>.</w:t>
      </w:r>
      <w:r w:rsidR="006322CE">
        <w:t xml:space="preserve"> </w:t>
      </w:r>
      <w:r w:rsidR="00162E11">
        <w:t>U predmetnom podnesku navodi da je temeljem</w:t>
      </w:r>
      <w:r w:rsidR="0059636F">
        <w:t xml:space="preserve"> Ugovora o pripajanju od 11.04.2016., Odluke društva preuzimatelja od 11.04.2016. i Odluke pripojenog društva od 11.04.2016. trgovačkom društvu DAMEX GRADNJA d.o.o. Zagreb (Grad Zagreb) Radnička cesta 173, OIB 01968500772 pripojeno je trgovačko društvo PAN – papirna industrija – Tvornica kartona i kartonske ambalaže d.o.o. sa sjedištem u Zagrebu, Miramarska cesta 11 B, upisano u sudski registar Trgovačkog suda u Zagrebu pod matičnim brojem subjekta upisa MBS 050008106, OIB 21056005908.</w:t>
      </w:r>
    </w:p>
    <w:p w:rsidRDefault="0059636F" w:rsidP="000F757D" w:rsidR="0059636F">
      <w:pPr>
        <w:jc w:val="both"/>
      </w:pPr>
    </w:p>
    <w:p w:rsidRDefault="0059636F" w:rsidP="000F757D" w:rsidR="0059636F">
      <w:pPr>
        <w:jc w:val="both"/>
        <w:rPr>
          <w:color w:val="000000"/>
        </w:rPr>
      </w:pPr>
      <w:r>
        <w:tab/>
        <w:t xml:space="preserve">Stečajni upravitelj svojim je podneskom od 2.05.2018. izvijestio stečajni sud kako je zaprimio Ugovor o ustupu tražbine od 15.01.2018. ovjeren po javnom bilježniku Darija Grigillo-Ramljak, Zagreb pod br. OV-1372/18 i Alemki Gajski, Zagreb pod br. OV-1372/18 kojim Ugovorom je DAMEX GRADNJA d.o.o. ustupilo cesionaru Marinku Mikuliću, </w:t>
      </w:r>
      <w:r>
        <w:rPr>
          <w:color w:val="000000"/>
        </w:rPr>
        <w:t>Zagreb, Lukšić Gornji 7, OIB 57215562399</w:t>
      </w:r>
      <w:r w:rsidR="005556AF">
        <w:rPr>
          <w:color w:val="000000"/>
        </w:rPr>
        <w:t xml:space="preserve"> novčanu tražbinu u iznosu od 32.012.000,28 kn.</w:t>
      </w:r>
    </w:p>
    <w:p w:rsidRDefault="005556AF" w:rsidP="000F757D" w:rsidR="005556AF">
      <w:pPr>
        <w:jc w:val="both"/>
        <w:rPr>
          <w:color w:val="000000"/>
        </w:rPr>
      </w:pPr>
    </w:p>
    <w:p w:rsidRDefault="001C475C" w:rsidP="000F757D" w:rsidR="001C475C">
      <w:pPr>
        <w:jc w:val="both"/>
        <w:rPr>
          <w:color w:val="000000"/>
        </w:rPr>
      </w:pPr>
    </w:p>
    <w:p w:rsidRDefault="001C475C" w:rsidP="000F757D" w:rsidR="001C475C">
      <w:pPr>
        <w:jc w:val="both"/>
        <w:rPr>
          <w:color w:val="000000"/>
        </w:rPr>
      </w:pPr>
    </w:p>
    <w:p w:rsidRDefault="005556AF" w:rsidP="000F757D" w:rsidR="005556AF" w:rsidRPr="000F757D">
      <w:pPr>
        <w:jc w:val="both"/>
        <w:rPr>
          <w:color w:val="000000"/>
        </w:rPr>
      </w:pPr>
      <w:r>
        <w:rPr>
          <w:color w:val="000000"/>
        </w:rPr>
        <w:tab/>
        <w:t xml:space="preserve">Kako je stečajni vjerovnik, umjesto </w:t>
      </w:r>
      <w:r>
        <w:t xml:space="preserve">PAN – papirna industrija – Tvornica kartona i kartonske ambalaže d.o.o., kasnije DAMEX GRADNJA d.o.o., sada </w:t>
      </w:r>
      <w:r>
        <w:rPr>
          <w:color w:val="000000"/>
        </w:rPr>
        <w:t>Marinko Mikulić, Zagreb, Lukšić Gornji 7, OIB 57215562399</w:t>
      </w:r>
      <w:r w:rsidR="00D76AE4">
        <w:rPr>
          <w:color w:val="000000"/>
        </w:rPr>
        <w:t xml:space="preserve"> stečajni upravitelj predlaže sudu izvršiti ispravak tablice utvrđenih tražbina II. višeg isplatnog reda na način da umjesto vjerovnika pod rednim brojem 18. </w:t>
      </w:r>
      <w:r w:rsidR="00C53C9A">
        <w:t>PAN – papirna industrija – Tvornica kartona i kartonske ambalaže d.o.o. sa sjedištem u Zagrebu, Miramarska cesta 11 B</w:t>
      </w:r>
      <w:r w:rsidR="00C53C9A">
        <w:rPr>
          <w:color w:val="000000"/>
        </w:rPr>
        <w:t xml:space="preserve">, </w:t>
      </w:r>
      <w:r w:rsidR="00C53C9A">
        <w:t xml:space="preserve">OIB 21056005908 za novčanu tražbinu od 32.012.000,28 kn navede vjerovnik </w:t>
      </w:r>
      <w:r w:rsidR="00C53C9A">
        <w:rPr>
          <w:color w:val="000000"/>
        </w:rPr>
        <w:t>Marinko Mikulić, Zagreb, Lukšić Gornji 7, OIB 57215562399.</w:t>
      </w:r>
    </w:p>
    <w:p w:rsidRDefault="00751750" w:rsidP="00862B18" w:rsidR="00751750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>odlučeno je kao u izreci</w:t>
      </w:r>
      <w:r w:rsidR="00FA32DA">
        <w:rPr>
          <w:rFonts w:cstheme="majorBidi" w:hAnsiTheme="majorBidi" w:asciiTheme="majorBidi"/>
        </w:rPr>
        <w:t>.</w:t>
      </w:r>
    </w:p>
    <w:p w:rsidRDefault="009B0798" w:rsidP="00AB630E" w:rsidR="009B0798">
      <w:pPr>
        <w:pStyle w:val="Tijeloteksta"/>
      </w:pPr>
    </w:p>
    <w:p w:rsidRDefault="009F4294" w:rsidP="00AB630E" w:rsidR="009F4294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003F0A">
        <w:rPr>
          <w:b w:val="false"/>
          <w:bCs w:val="false"/>
        </w:rPr>
        <w:t>20</w:t>
      </w:r>
      <w:r w:rsidR="001E107D" w:rsidRPr="001E107D">
        <w:rPr>
          <w:b w:val="false"/>
          <w:bCs w:val="false"/>
        </w:rPr>
        <w:t xml:space="preserve">. rujna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>
      <w:pPr>
        <w:jc w:val="both"/>
      </w:pPr>
    </w:p>
    <w:p w:rsidRDefault="009F4294" w:rsidR="009F4294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9F4294" w:rsidP="009F4294" w:rsidR="001C475C" w:rsidRPr="001C475C">
      <w:pPr>
        <w:numPr>
          <w:ilvl w:val="0"/>
          <w:numId w:val="38"/>
        </w:numPr>
        <w:jc w:val="both"/>
      </w:pPr>
      <w:r w:rsidRPr="009F4294">
        <w:rPr>
          <w:color w:val="000000"/>
        </w:rPr>
        <w:t>Marinko Mikulić, Zagreb, Lukšić Gornji 7</w:t>
      </w:r>
    </w:p>
    <w:p w:rsidRDefault="001C475C" w:rsidP="009F4294" w:rsidR="001C475C">
      <w:pPr>
        <w:numPr>
          <w:ilvl w:val="0"/>
          <w:numId w:val="38"/>
        </w:numPr>
        <w:jc w:val="both"/>
      </w:pPr>
      <w:r>
        <w:t>PAN – papirna industrija – Tvornica kartona i kartonske ambalaže d.o.o. Zagreb, Miramarska cesta 11 B</w:t>
      </w:r>
      <w:r w:rsidRPr="00C75F4D">
        <w:t xml:space="preserve"> </w:t>
      </w:r>
    </w:p>
    <w:p w:rsidRDefault="00C75F4D" w:rsidP="009F4294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9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</w:t>
    </w:r>
    <w:r w:rsidR="009F4294">
      <w:t>2</w:t>
    </w:r>
    <w:r w:rsidR="001E107D">
      <w:t>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B29DE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5DBEE-2AD1-45FD-B8BA-6B30E9B60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475</properties:Words>
  <properties:Characters>2764</properties:Characters>
  <properties:Lines>73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2018-09-20T07:36:00Z</dcterms:created>
  <dc:creator>banka</dc:creator>
  <cp:lastModifiedBy>Elizabeta Đeke</cp:lastModifiedBy>
  <cp:lastPrinted>2018-09-20T07:50:00Z</cp:lastPrinted>
  <dcterms:modified xmlns:xsi="http://www.w3.org/2001/XMLSchema-instance" xsi:type="dcterms:W3CDTF">2018-09-20T08:03:00Z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20.9.docx)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