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0316" w14:paraId="2630316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B416BB">
        <w:rPr>
          <w:rFonts w:cs="Times New Roman" w:hAnsi="Times New Roman" w:ascii="Times New Roman"/>
          <w:b w:val="false"/>
          <w:szCs w:val="24"/>
        </w:rPr>
        <w:t>3257</w:t>
      </w:r>
      <w:r w:rsidR="00875337">
        <w:rPr>
          <w:rFonts w:cs="Times New Roman" w:hAnsi="Times New Roman" w:ascii="Times New Roman"/>
          <w:b w:val="false"/>
          <w:szCs w:val="24"/>
        </w:rPr>
        <w:t>/16-</w:t>
      </w:r>
      <w:r w:rsidR="009A51A8">
        <w:rPr>
          <w:rFonts w:cs="Times New Roman" w:hAnsi="Times New Roman" w:ascii="Times New Roman"/>
          <w:b w:val="false"/>
          <w:szCs w:val="24"/>
        </w:rPr>
        <w:t>7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B416BB">
        <w:rPr>
          <w:rFonts w:hAnsi="Times New Roman" w:ascii="Times New Roman"/>
        </w:rPr>
        <w:t xml:space="preserve"> AK HIDROIZOLACIJE d.o.o., Nikole Tesle 31, 10410 Velika Gorica</w:t>
      </w:r>
      <w:r w:rsidR="009E2BF8">
        <w:rPr>
          <w:rFonts w:hAnsi="Times New Roman" w:ascii="Times New Roman"/>
        </w:rPr>
        <w:t>,</w:t>
      </w:r>
      <w:r w:rsidR="00C175AC" w:rsidRPr="00C175AC">
        <w:rPr>
          <w:rFonts w:hAnsi="Times New Roman" w:ascii="Times New Roman"/>
        </w:rPr>
        <w:t xml:space="preserve"> MBS: 080</w:t>
      </w:r>
      <w:r w:rsidR="00B416BB">
        <w:rPr>
          <w:rFonts w:hAnsi="Times New Roman" w:ascii="Times New Roman"/>
        </w:rPr>
        <w:t>575047</w:t>
      </w:r>
      <w:r w:rsidR="00C175AC" w:rsidRPr="00C175AC">
        <w:rPr>
          <w:rFonts w:hAnsi="Times New Roman" w:ascii="Times New Roman"/>
        </w:rPr>
        <w:t xml:space="preserve"> OIB: </w:t>
      </w:r>
      <w:r w:rsidR="00B416BB">
        <w:rPr>
          <w:rFonts w:hAnsi="Times New Roman" w:ascii="Times New Roman"/>
        </w:rPr>
        <w:t>61742858204 da</w:t>
      </w:r>
      <w:r w:rsidR="00474C8C" w:rsidRPr="00C175AC">
        <w:rPr>
          <w:rFonts w:hAnsi="Times New Roman" w:ascii="Times New Roman"/>
          <w:szCs w:val="24"/>
        </w:rPr>
        <w:t xml:space="preserve">na </w:t>
      </w:r>
      <w:r w:rsidR="009A51A8">
        <w:rPr>
          <w:rFonts w:hAnsi="Times New Roman" w:ascii="Times New Roman"/>
          <w:szCs w:val="24"/>
        </w:rPr>
        <w:t>29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9E2BF8">
        <w:rPr>
          <w:rFonts w:hAnsi="Times New Roman" w:ascii="Times New Roman"/>
          <w:szCs w:val="24"/>
        </w:rPr>
        <w:t>rujn</w:t>
      </w:r>
      <w:r w:rsidR="00C175AC" w:rsidRPr="00C175AC">
        <w:rPr>
          <w:rFonts w:hAnsi="Times New Roman" w:ascii="Times New Roman"/>
          <w:szCs w:val="24"/>
        </w:rPr>
        <w:t>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3460B5">
        <w:rPr>
          <w:rFonts w:hAnsi="Times New Roman" w:ascii="Times New Roman"/>
          <w:szCs w:val="24"/>
        </w:rPr>
        <w:t>izjašnjenje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9A51A8">
        <w:rPr>
          <w:rFonts w:hAnsi="Times New Roman" w:ascii="Times New Roman"/>
          <w:szCs w:val="24"/>
        </w:rPr>
        <w:t>o prijedlogu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9E2BF8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28</w:t>
      </w:r>
      <w:r w:rsidR="00C175AC" w:rsidRPr="00C175AC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listopad</w:t>
      </w:r>
      <w:r w:rsidR="00C175AC" w:rsidRPr="00C175AC">
        <w:rPr>
          <w:rFonts w:hAnsi="Times New Roman" w:ascii="Times New Roman"/>
          <w:szCs w:val="24"/>
        </w:rPr>
        <w:t xml:space="preserve">a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C175AC" w:rsidRPr="00C175AC">
        <w:rPr>
          <w:rFonts w:hAnsi="Times New Roman" w:ascii="Times New Roman"/>
          <w:szCs w:val="24"/>
        </w:rPr>
        <w:t>09</w:t>
      </w:r>
      <w:r w:rsidR="00B416BB">
        <w:rPr>
          <w:rFonts w:hAnsi="Times New Roman" w:ascii="Times New Roman"/>
          <w:szCs w:val="24"/>
        </w:rPr>
        <w:t>,5</w:t>
      </w:r>
      <w:r w:rsidR="00BC2003" w:rsidRPr="00C175AC">
        <w:rPr>
          <w:rFonts w:hAnsi="Times New Roman" w:ascii="Times New Roman"/>
          <w:szCs w:val="24"/>
        </w:rPr>
        <w:t>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- 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9A51A8">
        <w:rPr>
          <w:rFonts w:hAnsi="Times New Roman" w:ascii="Times New Roman"/>
          <w:szCs w:val="24"/>
        </w:rPr>
        <w:t>29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9E2BF8">
        <w:rPr>
          <w:rFonts w:hAnsi="Times New Roman" w:ascii="Times New Roman"/>
          <w:szCs w:val="24"/>
        </w:rPr>
        <w:t>rujn</w:t>
      </w:r>
      <w:r w:rsidR="00C175AC" w:rsidRPr="00C175AC">
        <w:rPr>
          <w:rFonts w:hAnsi="Times New Roman" w:ascii="Times New Roman"/>
          <w:szCs w:val="24"/>
        </w:rPr>
        <w:t>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FF272C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FF272C" w:rsidR="00FF272C" w:rsidRPr="00FF272C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FF272C">
        <w:rPr>
          <w:rFonts w:hAnsi="Times New Roman" w:ascii="Times New Roman"/>
        </w:rPr>
        <w:t xml:space="preserve">Za točnost </w:t>
      </w:r>
      <w:proofErr w:type="spellStart"/>
      <w:r w:rsidRPr="00FF272C">
        <w:rPr>
          <w:rFonts w:hAnsi="Times New Roman" w:ascii="Times New Roman"/>
        </w:rPr>
        <w:t>otpravka</w:t>
      </w:r>
      <w:proofErr w:type="spellEnd"/>
      <w:r w:rsidRPr="00FF272C">
        <w:rPr>
          <w:rFonts w:hAnsi="Times New Roman" w:ascii="Times New Roman"/>
        </w:rPr>
        <w:t>-</w:t>
      </w:r>
      <w:proofErr w:type="spellStart"/>
      <w:r w:rsidRPr="00FF272C">
        <w:rPr>
          <w:rFonts w:hAnsi="Times New Roman" w:ascii="Times New Roman"/>
        </w:rPr>
        <w:t>ovl.službenik</w:t>
      </w:r>
      <w:proofErr w:type="spellEnd"/>
    </w:p>
    <w:p w:rsidRDefault="00FF272C" w:rsidP="00FF272C" w:rsidR="00FF272C" w:rsidRPr="00FF272C">
      <w:pPr>
        <w:ind w:firstLine="708" w:left="4956"/>
        <w:rPr>
          <w:rFonts w:hAnsi="Times New Roman" w:ascii="Times New Roman"/>
        </w:rPr>
      </w:pPr>
      <w:r w:rsidRPr="00FF272C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023DD"/>
    <w:rsid w:val="0033363A"/>
    <w:rsid w:val="00343CA8"/>
    <w:rsid w:val="003460B5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64CDD"/>
    <w:rsid w:val="00875337"/>
    <w:rsid w:val="008913E3"/>
    <w:rsid w:val="008D2AF4"/>
    <w:rsid w:val="008E411D"/>
    <w:rsid w:val="00916BA9"/>
    <w:rsid w:val="00955C29"/>
    <w:rsid w:val="009A51A8"/>
    <w:rsid w:val="009E2BDF"/>
    <w:rsid w:val="009E2BF8"/>
    <w:rsid w:val="00A0382F"/>
    <w:rsid w:val="00A4387A"/>
    <w:rsid w:val="00A57FAB"/>
    <w:rsid w:val="00A97F0C"/>
    <w:rsid w:val="00AE5E1E"/>
    <w:rsid w:val="00AE7D0E"/>
    <w:rsid w:val="00B416BB"/>
    <w:rsid w:val="00B55FB9"/>
    <w:rsid w:val="00B90329"/>
    <w:rsid w:val="00BC2003"/>
    <w:rsid w:val="00BD5E83"/>
    <w:rsid w:val="00C175AC"/>
    <w:rsid w:val="00CF234D"/>
    <w:rsid w:val="00D57A46"/>
    <w:rsid w:val="00DF0E72"/>
    <w:rsid w:val="00E53A71"/>
    <w:rsid w:val="00F015FD"/>
    <w:rsid w:val="00F01DE8"/>
    <w:rsid w:val="00F23DE6"/>
    <w:rsid w:val="00FF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2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7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7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7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7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2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7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7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7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7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3257</izvorni_sadrzaj>
    <derivirana_varijabla naziv="DomainObject.Predmet.Broj_1">3257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St-3257/2016</izvorni_sadrzaj>
    <derivirana_varijabla naziv="DomainObject.Predmet.OznakaBroj_1">St-3257/2016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 HIDROIZOLACIJE d.o.o.</izvorni_sadrzaj>
    <derivirana_varijabla naziv="DomainObject.Predmet.ProtustrankaFormated_1">  AK HIDROIZOLACIJE d.o.o.</derivirana_varijabla>
  </DomainObject.Predmet.ProtustrankaFormated>
  <DomainObject.Predmet.ProtustrankaFormatedOIB>
    <izvorni_sadrzaj>  AK HIDROIZOLACIJE d.o.o., OIB 61742858204</izvorni_sadrzaj>
    <derivirana_varijabla naziv="DomainObject.Predmet.ProtustrankaFormatedOIB_1">  AK HIDROIZOLACIJE d.o.o., OIB 61742858204</derivirana_varijabla>
  </DomainObject.Predmet.ProtustrankaFormatedOIB>
  <DomainObject.Predmet.ProtustrankaFormatedWithAdress>
    <izvorni_sadrzaj> AK HIDROIZOLACIJE d.o.o., Nikole Tesle 31, 10410 Velika Gorica</izvorni_sadrzaj>
    <derivirana_varijabla naziv="DomainObject.Predmet.ProtustrankaFormatedWithAdress_1"> AK HIDROIZOLACIJE d.o.o., Nikole Tesle 31, 10410 Velika Gorica</derivirana_varijabla>
  </DomainObject.Predmet.ProtustrankaFormatedWithAdress>
  <DomainObject.Predmet.ProtustrankaFormatedWithAdressOIB>
    <izvorni_sadrzaj> AK HIDROIZOLACIJE d.o.o., OIB 61742858204, Nikole Tesle 31, 10410 Velika Gorica</izvorni_sadrzaj>
    <derivirana_varijabla naziv="DomainObject.Predmet.ProtustrankaFormatedWithAdressOIB_1"> AK HIDROIZOLACIJE d.o.o., OIB 61742858204, Nikole Tesle 31, 10410 Velika Gorica</derivirana_varijabla>
  </DomainObject.Predmet.ProtustrankaFormatedWithAdressOIB>
  <DomainObject.Predmet.ProtustrankaWithAdress>
    <izvorni_sadrzaj>AK HIDROIZOLACIJE d.o.o. Nikole Tesle 31, 10410 Velika Gorica</izvorni_sadrzaj>
    <derivirana_varijabla naziv="DomainObject.Predmet.ProtustrankaWithAdress_1">AK HIDROIZOLACIJE d.o.o. Nikole Tesle 31, 10410 Velika Gorica</derivirana_varijabla>
  </DomainObject.Predmet.ProtustrankaWithAdress>
  <DomainObject.Predmet.ProtustrankaWithAdressOIB>
    <izvorni_sadrzaj>AK HIDROIZOLACIJE d.o.o., OIB 61742858204, Nikole Tesle 31, 10410 Velika Gorica</izvorni_sadrzaj>
    <derivirana_varijabla naziv="DomainObject.Predmet.ProtustrankaWithAdressOIB_1">AK HIDROIZOLACIJE d.o.o., OIB 61742858204, Nikole Tesle 31, 10410 Velika Gorica</derivirana_varijabla>
  </DomainObject.Predmet.ProtustrankaWithAdressOIB>
  <DomainObject.Predmet.ProtustrankaNazivFormated>
    <izvorni_sadrzaj>AK HIDROIZOLACIJE d.o.o.</izvorni_sadrzaj>
    <derivirana_varijabla naziv="DomainObject.Predmet.ProtustrankaNazivFormated_1">AK HIDROIZOLACIJE d.o.o.</derivirana_varijabla>
  </DomainObject.Predmet.ProtustrankaNazivFormated>
  <DomainObject.Predmet.ProtustrankaNazivFormatedOIB>
    <izvorni_sadrzaj>AK HIDROIZOLACIJE d.o.o., OIB 61742858204</izvorni_sadrzaj>
    <derivirana_varijabla naziv="DomainObject.Predmet.ProtustrankaNazivFormatedOIB_1">AK HIDROIZOLACIJE d.o.o., OIB 61742858204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 HIDROIZOLACIJE d.o.o.</item>
    </izvorni_sadrzaj>
    <derivirana_varijabla naziv="DomainObject.Predmet.ProtuStrankaListFormated_1">
      <item>AK HIDROIZOLACIJE d.o.o.</item>
    </derivirana_varijabla>
  </DomainObject.Predmet.ProtuStrankaListFormated>
  <DomainObject.Predmet.ProtuStrankaListFormatedOIB>
    <izvorni_sadrzaj>
      <item>AK HIDROIZOLACIJE d.o.o., OIB 61742858204</item>
    </izvorni_sadrzaj>
    <derivirana_varijabla naziv="DomainObject.Predmet.ProtuStrankaListFormatedOIB_1">
      <item>AK HIDROIZOLACIJE d.o.o., OIB 61742858204</item>
    </derivirana_varijabla>
  </DomainObject.Predmet.ProtuStrankaListFormatedOIB>
  <DomainObject.Predmet.ProtuStrankaListFormatedWithAdress>
    <izvorni_sadrzaj>
      <item>AK HIDROIZOLACIJE d.o.o., Nikole Tesle 31, 10410 Velika Gorica</item>
    </izvorni_sadrzaj>
    <derivirana_varijabla naziv="DomainObject.Predmet.ProtuStrankaListFormatedWithAdress_1">
      <item>AK HIDROIZOLACIJE d.o.o., Nikole Tesle 31, 10410 Velika Gorica</item>
    </derivirana_varijabla>
  </DomainObject.Predmet.ProtuStrankaListFormatedWithAdress>
  <DomainObject.Predmet.ProtuStrankaListFormatedWithAdressOIB>
    <izvorni_sadrzaj>
      <item>AK HIDROIZOLACIJE d.o.o., OIB 61742858204, Nikole Tesle 31, 10410 Velika Gorica</item>
    </izvorni_sadrzaj>
    <derivirana_varijabla naziv="DomainObject.Predmet.ProtuStrankaListFormatedWithAdressOIB_1">
      <item>AK HIDROIZOLACIJE d.o.o., OIB 61742858204, Nikole Tesle 31, 10410 Velika Gorica</item>
    </derivirana_varijabla>
  </DomainObject.Predmet.ProtuStrankaListFormatedWithAdressOIB>
  <DomainObject.Predmet.ProtuStrankaListNazivFormated>
    <izvorni_sadrzaj>
      <item>AK HIDROIZOLACIJE d.o.o.</item>
    </izvorni_sadrzaj>
    <derivirana_varijabla naziv="DomainObject.Predmet.ProtuStrankaListNazivFormated_1">
      <item>AK HIDROIZOLACIJE d.o.o.</item>
    </derivirana_varijabla>
  </DomainObject.Predmet.ProtuStrankaListNazivFormated>
  <DomainObject.Predmet.ProtuStrankaListNazivFormatedOIB>
    <izvorni_sadrzaj>
      <item>AK HIDROIZOLACIJE d.o.o., OIB 61742858204</item>
    </izvorni_sadrzaj>
    <derivirana_varijabla naziv="DomainObject.Predmet.ProtuStrankaListNazivFormatedOIB_1">
      <item>AK HIDROIZOLACIJE d.o.o., OIB 61742858204</item>
    </derivirana_varijabla>
  </DomainObject.Predmet.ProtuStrankaListNazivFormatedOIB>
  <DomainObject.Predmet.OstaliListFormated>
    <izvorni_sadrzaj>
      <item>Anita Kajinić</item>
    </izvorni_sadrzaj>
    <derivirana_varijabla naziv="DomainObject.Predmet.OstaliListFormated_1">
      <item>Anita Kajinić</item>
    </derivirana_varijabla>
  </DomainObject.Predmet.OstaliListFormated>
  <DomainObject.Predmet.OstaliListFormatedOIB>
    <izvorni_sadrzaj>
      <item>Anita Kajinić, OIB 13590123428</item>
    </izvorni_sadrzaj>
    <derivirana_varijabla naziv="DomainObject.Predmet.OstaliListFormatedOIB_1">
      <item>Anita Kajinić, OIB 13590123428</item>
    </derivirana_varijabla>
  </DomainObject.Predmet.OstaliListFormatedOIB>
  <DomainObject.Predmet.OstaliListFormatedWithAdress>
    <izvorni_sadrzaj>
      <item>Anita Kajinić, Ribnjačka 101, 43270 Ribnjačka</item>
    </izvorni_sadrzaj>
    <derivirana_varijabla naziv="DomainObject.Predmet.OstaliListFormatedWithAdress_1">
      <item>Anita Kajinić, Ribnjačka 101, 43270 Ribnjačka</item>
    </derivirana_varijabla>
  </DomainObject.Predmet.OstaliListFormatedWithAdress>
  <DomainObject.Predmet.OstaliListFormatedWithAdressOIB>
    <izvorni_sadrzaj>
      <item>Anita Kajinić, OIB 13590123428, Ribnjačka 101, 43270 Ribnjačka</item>
    </izvorni_sadrzaj>
    <derivirana_varijabla naziv="DomainObject.Predmet.OstaliListFormatedWithAdressOIB_1">
      <item>Anita Kajinić, OIB 13590123428, Ribnjačka 101, 43270 Ribnjačka</item>
    </derivirana_varijabla>
  </DomainObject.Predmet.OstaliListFormatedWithAdressOIB>
  <DomainObject.Predmet.OstaliListNazivFormated>
    <izvorni_sadrzaj>
      <item>Anita Kajinić</item>
    </izvorni_sadrzaj>
    <derivirana_varijabla naziv="DomainObject.Predmet.OstaliListNazivFormated_1">
      <item>Anita Kajinić</item>
    </derivirana_varijabla>
  </DomainObject.Predmet.OstaliListNazivFormated>
  <DomainObject.Predmet.OstaliListNazivFormatedOIB>
    <izvorni_sadrzaj>
      <item>Anita Kajinić, OIB 13590123428</item>
    </izvorni_sadrzaj>
    <derivirana_varijabla naziv="DomainObject.Predmet.OstaliListNazivFormatedOIB_1">
      <item>Anita Kajinić, OIB 13590123428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 HIDROIZOLACIJE d.o.o.</izvorni_sadrzaj>
    <derivirana_varijabla naziv="DomainObject.Predmet.ProtustrankaIDrugi_1">AK HIDROIZOLACIJE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AK HIDROIZOLACIJE d.o.o., OIB 61742858204, Nikole Tesle 31, 10410 Velika Gorica</izvorni_sadrzaj>
    <derivirana_varijabla naziv="DomainObject.Predmet.ProtustrankaIDrugiAdressOIB_1">AK HIDROIZOLACIJE d.o.o., OIB 61742858204, Nikole Tesle 31,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 HIDROIZOLACIJE d.o.o.</item>
      <item>Anita Kajinić</item>
    </izvorni_sadrzaj>
    <derivirana_varijabla naziv="DomainObject.Predmet.SudioniciListNaziv_1">
      <item>FINA Regionalni centar Zagreb</item>
      <item>AK HIDROIZOLACIJE d.o.o.</item>
      <item>Anita Kajinić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 HIDROIZOLACIJE d.o.o., OIB 61742858204, Nikole Tesle 31,10410 Velika Gorica</item>
      <item>Anita Kajinić, OIB 13590123428, Ribnjačka 101,43270 Ribnjačka</item>
    </izvorni_sadrzaj>
    <derivirana_varijabla naziv="DomainObject.Predmet.SudioniciListAdressOIB_1">
      <item>FINA Regionalni centar Zagreb, OIB 85821130368, Trg svibanjskih žrtava 1995. br. 1,10000 Zagreb</item>
      <item>AK HIDROIZOLACIJE d.o.o., OIB 61742858204, Nikole Tesle 31,10410 Velika Gorica</item>
      <item>Anita Kajinić, OIB 13590123428, Ribnjačka 101,43270 Ribnjačka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61742858204</item>
      <item>, OIB 13590123428</item>
    </izvorni_sadrzaj>
    <derivirana_varijabla naziv="DomainObject.Predmet.SudioniciListNazivOIB_1">
      <item>, OIB 85821130368</item>
      <item>, OIB 61742858204</item>
      <item>, OIB 13590123428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721</properties:Characters>
  <properties:Lines>34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2016-09-28T11:23:00Z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2016-09-29T12:43:00Z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