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f637764" w14:textId="f637764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FA3109">
        <w:t>1745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3F17B3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FA3109">
        <w:t>SBS</w:t>
      </w:r>
      <w:proofErr w:type="spellEnd"/>
      <w:r w:rsidR="00FA3109">
        <w:t xml:space="preserve"> – NEKRETNINE d.o.o., Velika Gorica, Zagrebačka 17 II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FA3109" w:rsidR="00FA3109">
        <w:t>34166946401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FA3109">
        <w:t>1.062.695,41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3F17B3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3F17B3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44CF8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A3109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44C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4CF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4CF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4CF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4CF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St-1745/2019</izvorni_sadrzaj>
    <derivirana_varijabla naziv="DomainObject.Predmet.OznakaBroj_1">St-1745/2019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SBS - NEKRETNINE d.o.o.</izvorni_sadrzaj>
    <derivirana_varijabla naziv="DomainObject.Predmet.ProtustrankaFormated_1">  SBS - NEKRETNINE d.o.o.</derivirana_varijabla>
  </DomainObject.Predmet.ProtustrankaFormated>
  <DomainObject.Predmet.ProtustrankaFormatedOIB>
    <izvorni_sadrzaj>  SBS - NEKRETNINE d.o.o., OIB 34166946401</izvorni_sadrzaj>
    <derivirana_varijabla naziv="DomainObject.Predmet.ProtustrankaFormatedOIB_1">  SBS - NEKRETNINE d.o.o., OIB 34166946401</derivirana_varijabla>
  </DomainObject.Predmet.ProtustrankaFormatedOIB>
  <DomainObject.Predmet.ProtustrankaFormatedWithAdress>
    <izvorni_sadrzaj> SBS - NEKRETNINE d.o.o., Zagrebačka 17/II, 10410 Velika Gorica</izvorni_sadrzaj>
    <derivirana_varijabla naziv="DomainObject.Predmet.ProtustrankaFormatedWithAdress_1"> SBS - NEKRETNINE d.o.o., Zagrebačka 17/II, 10410 Velika Gorica</derivirana_varijabla>
  </DomainObject.Predmet.ProtustrankaFormatedWithAdress>
  <DomainObject.Predmet.ProtustrankaFormatedWithAdressOIB>
    <izvorni_sadrzaj> SBS - NEKRETNINE d.o.o., OIB 34166946401, Zagrebačka 17/II, 10410 Velika Gorica</izvorni_sadrzaj>
    <derivirana_varijabla naziv="DomainObject.Predmet.ProtustrankaFormatedWithAdressOIB_1"> SBS - NEKRETNINE d.o.o., OIB 34166946401, Zagrebačka 17/II, 10410 Velika Gorica</derivirana_varijabla>
  </DomainObject.Predmet.ProtustrankaFormatedWithAdressOIB>
  <DomainObject.Predmet.ProtustrankaWithAdress>
    <izvorni_sadrzaj>SBS - NEKRETNINE d.o.o. Zagrebačka 17/II, 10410 Velika Gorica</izvorni_sadrzaj>
    <derivirana_varijabla naziv="DomainObject.Predmet.ProtustrankaWithAdress_1">SBS - NEKRETNINE d.o.o. Zagrebačka 17/II, 10410 Velika Gorica</derivirana_varijabla>
  </DomainObject.Predmet.ProtustrankaWithAdress>
  <DomainObject.Predmet.ProtustrankaWithAdressOIB>
    <izvorni_sadrzaj>SBS - NEKRETNINE d.o.o., OIB 34166946401, Zagrebačka 17/II, 10410 Velika Gorica</izvorni_sadrzaj>
    <derivirana_varijabla naziv="DomainObject.Predmet.ProtustrankaWithAdressOIB_1">SBS - NEKRETNINE d.o.o., OIB 34166946401, Zagrebačka 17/II, 10410 Velika Gorica</derivirana_varijabla>
  </DomainObject.Predmet.ProtustrankaWithAdressOIB>
  <DomainObject.Predmet.ProtustrankaNazivFormated>
    <izvorni_sadrzaj>SBS - NEKRETNINE d.o.o.</izvorni_sadrzaj>
    <derivirana_varijabla naziv="DomainObject.Predmet.ProtustrankaNazivFormated_1">SBS - NEKRETNINE d.o.o.</derivirana_varijabla>
  </DomainObject.Predmet.ProtustrankaNazivFormated>
  <DomainObject.Predmet.ProtustrankaNazivFormatedOIB>
    <izvorni_sadrzaj>SBS - NEKRETNINE d.o.o., OIB 34166946401</izvorni_sadrzaj>
    <derivirana_varijabla naziv="DomainObject.Predmet.ProtustrankaNazivFormatedOIB_1">SBS - NEKRETNINE d.o.o., OIB 34166946401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SBS - NEKRETNINE d.o.o.</item>
    </izvorni_sadrzaj>
    <derivirana_varijabla naziv="DomainObject.Predmet.ProtuStrankaListFormated_1">
      <item>SBS - NEKRETNINE d.o.o.</item>
    </derivirana_varijabla>
  </DomainObject.Predmet.ProtuStrankaListFormated>
  <DomainObject.Predmet.ProtuStrankaListFormatedOIB>
    <izvorni_sadrzaj>
      <item>SBS - NEKRETNINE d.o.o., OIB 34166946401</item>
    </izvorni_sadrzaj>
    <derivirana_varijabla naziv="DomainObject.Predmet.ProtuStrankaListFormatedOIB_1">
      <item>SBS - NEKRETNINE d.o.o., OIB 34166946401</item>
    </derivirana_varijabla>
  </DomainObject.Predmet.ProtuStrankaListFormatedOIB>
  <DomainObject.Predmet.ProtuStrankaListFormatedWithAdress>
    <izvorni_sadrzaj>
      <item>SBS - NEKRETNINE d.o.o., Zagrebačka 17/II, 10410 Velika Gorica</item>
    </izvorni_sadrzaj>
    <derivirana_varijabla naziv="DomainObject.Predmet.ProtuStrankaListFormatedWithAdress_1">
      <item>SBS - NEKRETNINE d.o.o., Zagrebačka 17/II, 10410 Velika Gorica</item>
    </derivirana_varijabla>
  </DomainObject.Predmet.ProtuStrankaListFormatedWithAdress>
  <DomainObject.Predmet.ProtuStrankaListFormatedWithAdressOIB>
    <izvorni_sadrzaj>
      <item>SBS - NEKRETNINE d.o.o., OIB 34166946401, Zagrebačka 17/II, 10410 Velika Gorica</item>
    </izvorni_sadrzaj>
    <derivirana_varijabla naziv="DomainObject.Predmet.ProtuStrankaListFormatedWithAdressOIB_1">
      <item>SBS - NEKRETNINE d.o.o., OIB 34166946401, Zagrebačka 17/II, 10410 Velika Gorica</item>
    </derivirana_varijabla>
  </DomainObject.Predmet.ProtuStrankaListFormatedWithAdressOIB>
  <DomainObject.Predmet.ProtuStrankaListNazivFormated>
    <izvorni_sadrzaj>
      <item>SBS - NEKRETNINE d.o.o.</item>
    </izvorni_sadrzaj>
    <derivirana_varijabla naziv="DomainObject.Predmet.ProtuStrankaListNazivFormated_1">
      <item>SBS - NEKRETNINE d.o.o.</item>
    </derivirana_varijabla>
  </DomainObject.Predmet.ProtuStrankaListNazivFormated>
  <DomainObject.Predmet.ProtuStrankaListNazivFormatedOIB>
    <izvorni_sadrzaj>
      <item>SBS - NEKRETNINE d.o.o., OIB 34166946401</item>
    </izvorni_sadrzaj>
    <derivirana_varijabla naziv="DomainObject.Predmet.ProtuStrankaListNazivFormatedOIB_1">
      <item>SBS - NEKRETNINE d.o.o., OIB 34166946401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SBS - NEKRETNINE d.o.o.</izvorni_sadrzaj>
    <derivirana_varijabla naziv="DomainObject.Predmet.ProtustrankaIDrugi_1">SBS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SBS - NEKRETNINE d.o.o., OIB 34166946401, Zagrebačka 17/II, 10410 Velika Gorica</izvorni_sadrzaj>
    <derivirana_varijabla naziv="DomainObject.Predmet.ProtustrankaIDrugiAdressOIB_1">SBS - NEKRETNINE d.o.o., OIB 34166946401, Zagrebačka 17/II,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SBS - NEKRETNINE d.o.o.</item>
    </izvorni_sadrzaj>
    <derivirana_varijabla naziv="DomainObject.Predmet.SudioniciListNaziv_1">
      <item>FINA Regionalni centar Zagreb</item>
      <item>SBS -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SBS - NEKRETNINE d.o.o., OIB 34166946401, Zagrebačka 17/II,10410 Velika Gorica</item>
    </izvorni_sadrzaj>
    <derivirana_varijabla naziv="DomainObject.Predmet.SudioniciListAdressOIB_1">
      <item>FINA Regionalni centar Zagreb, OIB 85821130368, Trg svibanjskih žrtava 1995. 1,10000 Zagreb</item>
      <item>SBS - NEKRETNINE d.o.o., OIB 34166946401, Zagrebačka 17/II,10410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34166946401</item>
    </izvorni_sadrzaj>
    <derivirana_varijabla naziv="DomainObject.Predmet.SudioniciListNazivOIB_1">
      <item>, OIB 85821130368</item>
      <item>, OIB 34166946401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95B64-4323-41D2-93F6-78F8B5FAB70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1299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2019-10-21T12:29:00Z</dcterms:created>
  <dc:creator>ilukac</dc:creator>
  <cp:lastModifiedBy>Katarina Drndelić</cp:lastModifiedBy>
  <cp:lastPrinted>2019-10-22T09:16:00Z</cp:lastPrinted>
  <dcterms:modified xmlns:xsi="http://www.w3.org/2001/XMLSchema-instance" xsi:type="dcterms:W3CDTF">2019-10-22T09:16:00Z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- 1745-19.docx)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