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7904" w14:paraId="9ed790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C21F61">
        <w:rPr>
          <w:b/>
          <w:lang w:val="hr-HR"/>
        </w:rPr>
        <w:t>540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21F61">
        <w:rPr>
          <w:lang w:val="hr-HR"/>
        </w:rPr>
        <w:t>KOSINICA d.o.o. Split, Kralja Držislava 14</w:t>
      </w:r>
      <w:r w:rsidR="000467BE">
        <w:rPr>
          <w:lang w:val="hr-HR"/>
        </w:rPr>
        <w:t xml:space="preserve">, OIB: </w:t>
      </w:r>
      <w:r w:rsidR="00C21F61">
        <w:rPr>
          <w:lang w:val="hr-HR"/>
        </w:rPr>
        <w:t>33360252166</w:t>
      </w:r>
      <w:r w:rsidR="000467BE">
        <w:rPr>
          <w:lang w:val="hr-HR"/>
        </w:rPr>
        <w:t xml:space="preserve">, MBS: </w:t>
      </w:r>
      <w:r w:rsidR="00C21F61">
        <w:rPr>
          <w:lang w:val="hr-HR"/>
        </w:rPr>
        <w:t>060200583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21F61">
        <w:rPr>
          <w:lang w:val="hr-HR"/>
        </w:rPr>
        <w:t>KOSINICA d.o.o. Split, Kralja Držislava 14, OIB: 33360252166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C21F61">
        <w:rPr>
          <w:lang w:val="hr-HR"/>
        </w:rPr>
        <w:t>9.215,34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C7632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21F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7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63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763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763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763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St-1540/2015</izvorni_sadrzaj>
    <derivirana_varijabla naziv="DomainObject.Predmet.OznakaBroj_1">St-1540/2015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KOSINICA, d.o.o. za trgovinu i usluge</izvorni_sadrzaj>
    <derivirana_varijabla naziv="DomainObject.Predmet.ProtustrankaFormated_1">  KOSINICA, d.o.o. za trgovinu i usluge</derivirana_varijabla>
  </DomainObject.Predmet.ProtustrankaFormated>
  <DomainObject.Predmet.ProtustrankaFormatedOIB>
    <izvorni_sadrzaj>  KOSINICA, d.o.o. za trgovinu i usluge, OIB 33360252166</izvorni_sadrzaj>
    <derivirana_varijabla naziv="DomainObject.Predmet.ProtustrankaFormatedOIB_1">  KOSINICA, d.o.o. za trgovinu i usluge, OIB 33360252166</derivirana_varijabla>
  </DomainObject.Predmet.ProtustrankaFormatedOIB>
  <DomainObject.Predmet.ProtustrankaFormatedWithAdress>
    <izvorni_sadrzaj> KOSINICA, d.o.o. za trgovinu i usluge, Kralja Držislava 14, 21000 Split</izvorni_sadrzaj>
    <derivirana_varijabla naziv="DomainObject.Predmet.ProtustrankaFormatedWithAdress_1"> KOSINICA, d.o.o. za trgovinu i usluge, Kralja Držislava 14, 21000 Split</derivirana_varijabla>
  </DomainObject.Predmet.ProtustrankaFormatedWithAdress>
  <DomainObject.Predmet.ProtustrankaFormatedWithAdressOIB>
    <izvorni_sadrzaj> KOSINICA, d.o.o. za trgovinu i usluge, OIB 33360252166, Kralja Držislava 14, 21000 Split</izvorni_sadrzaj>
    <derivirana_varijabla naziv="DomainObject.Predmet.ProtustrankaFormatedWithAdressOIB_1"> KOSINICA, d.o.o. za trgovinu i usluge, OIB 33360252166, Kralja Držislava 14, 21000 Split</derivirana_varijabla>
  </DomainObject.Predmet.ProtustrankaFormatedWithAdressOIB>
  <DomainObject.Predmet.ProtustrankaWithAdress>
    <izvorni_sadrzaj>KOSINICA, d.o.o. za trgovinu i usluge Kralja Držislava 14, 21000 Split</izvorni_sadrzaj>
    <derivirana_varijabla naziv="DomainObject.Predmet.ProtustrankaWithAdress_1">KOSINICA, d.o.o. za trgovinu i usluge Kralja Držislava 14, 21000 Split</derivirana_varijabla>
  </DomainObject.Predmet.ProtustrankaWithAdress>
  <DomainObject.Predmet.ProtustrankaWithAdressOIB>
    <izvorni_sadrzaj>KOSINICA, d.o.o. za trgovinu i usluge, OIB 33360252166, Kralja Držislava 14, 21000 Split</izvorni_sadrzaj>
    <derivirana_varijabla naziv="DomainObject.Predmet.ProtustrankaWithAdressOIB_1">KOSINICA, d.o.o. za trgovinu i usluge, OIB 33360252166, Kralja Držislava 14, 21000 Split</derivirana_varijabla>
  </DomainObject.Predmet.ProtustrankaWithAdressOIB>
  <DomainObject.Predmet.ProtustrankaNazivFormated>
    <izvorni_sadrzaj>KOSINICA, d.o.o. za trgovinu i usluge</izvorni_sadrzaj>
    <derivirana_varijabla naziv="DomainObject.Predmet.ProtustrankaNazivFormated_1">KOSINICA, d.o.o. za trgovinu i usluge</derivirana_varijabla>
  </DomainObject.Predmet.ProtustrankaNazivFormated>
  <DomainObject.Predmet.ProtustrankaNazivFormatedOIB>
    <izvorni_sadrzaj>KOSINICA, d.o.o. za trgovinu i usluge, OIB 33360252166</izvorni_sadrzaj>
    <derivirana_varijabla naziv="DomainObject.Predmet.ProtustrankaNazivFormatedOIB_1">KOSINICA, d.o.o. za trgovinu i usluge, OIB 33360252166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9215.34</izvorni_sadrzaj>
    <derivirana_varijabla naziv="DomainObject.Predmet.TrenutnaVrijednost_1">9215.34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KOSINICA, d.o.o. za trgovinu i usluge</item>
    </izvorni_sadrzaj>
    <derivirana_varijabla naziv="DomainObject.Predmet.ProtuStrankaListFormated_1">
      <item>KOSINICA, d.o.o. za trgovinu i usluge</item>
    </derivirana_varijabla>
  </DomainObject.Predmet.ProtuStrankaListFormated>
  <DomainObject.Predmet.ProtuStrankaListFormatedOIB>
    <izvorni_sadrzaj>
      <item>KOSINICA, d.o.o. za trgovinu i usluge, OIB 33360252166</item>
    </izvorni_sadrzaj>
    <derivirana_varijabla naziv="DomainObject.Predmet.ProtuStrankaListFormatedOIB_1">
      <item>KOSINICA, d.o.o. za trgovinu i usluge, OIB 33360252166</item>
    </derivirana_varijabla>
  </DomainObject.Predmet.ProtuStrankaListFormatedOIB>
  <DomainObject.Predmet.ProtuStrankaListFormatedWithAdress>
    <izvorni_sadrzaj>
      <item>KOSINICA, d.o.o. za trgovinu i usluge, Kralja Držislava 14, 21000 Split</item>
    </izvorni_sadrzaj>
    <derivirana_varijabla naziv="DomainObject.Predmet.ProtuStrankaListFormatedWithAdress_1">
      <item>KOSINICA, d.o.o. za trgovinu i usluge, Kralja Držislava 14, 21000 Split</item>
    </derivirana_varijabla>
  </DomainObject.Predmet.ProtuStrankaListFormatedWithAdress>
  <DomainObject.Predmet.ProtuStrankaListFormatedWithAdressOIB>
    <izvorni_sadrzaj>
      <item>KOSINICA, d.o.o. za trgovinu i usluge, OIB 33360252166, Kralja Držislava 14, 21000 Split</item>
    </izvorni_sadrzaj>
    <derivirana_varijabla naziv="DomainObject.Predmet.ProtuStrankaListFormatedWithAdressOIB_1">
      <item>KOSINICA, d.o.o. za trgovinu i usluge, OIB 33360252166, Kralja Držislava 14, 21000 Split</item>
    </derivirana_varijabla>
  </DomainObject.Predmet.ProtuStrankaListFormatedWithAdressOIB>
  <DomainObject.Predmet.ProtuStrankaListNazivFormated>
    <izvorni_sadrzaj>
      <item>KOSINICA, d.o.o. za trgovinu i usluge</item>
    </izvorni_sadrzaj>
    <derivirana_varijabla naziv="DomainObject.Predmet.ProtuStrankaListNazivFormated_1">
      <item>KOSINICA, d.o.o. za trgovinu i usluge</item>
    </derivirana_varijabla>
  </DomainObject.Predmet.ProtuStrankaListNazivFormated>
  <DomainObject.Predmet.ProtuStrankaListNazivFormatedOIB>
    <izvorni_sadrzaj>
      <item>KOSINICA, d.o.o. za trgovinu i usluge, OIB 33360252166</item>
    </izvorni_sadrzaj>
    <derivirana_varijabla naziv="DomainObject.Predmet.ProtuStrankaListNazivFormatedOIB_1">
      <item>KOSINICA, d.o.o. za trgovinu i usluge, OIB 33360252166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KOSINICA, d.o.o. za trgovinu i usluge</izvorni_sadrzaj>
    <derivirana_varijabla naziv="DomainObject.Predmet.ProtustrankaIDrugi_1">KOSINICA, d.o.o. za trgovinu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KOSINICA, d.o.o. za trgovinu i usluge, OIB 33360252166, Kralja Držislava 14, 21000 Split</izvorni_sadrzaj>
    <derivirana_varijabla naziv="DomainObject.Predmet.ProtustrankaIDrugiAdressOIB_1">KOSINICA, d.o.o. za trgovinu i usluge, OIB 33360252166, Kralja Držislava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KOSINICA, d.o.o. za trgovinu i usluge</item>
    </izvorni_sadrzaj>
    <derivirana_varijabla naziv="DomainObject.Predmet.SudioniciListNaziv_1">
      <item>FINANCIJSKA AGENCIJA RC SPLIT</item>
      <item>KOSINICA, d.o.o. za trgovinu i usluge</item>
    </derivirana_varijabla>
  </DomainObject.Predmet.SudioniciListNaziv>
  <DomainObject.Predmet.SudioniciListAdressOIB>
    <izvorni_sadrzaj>
      <item>FINANCIJSKA AGENCIJA RC SPLIT, OIB 85821130368, Mažuranićeva 24b,21000 Split</item>
      <item>KOSINICA, d.o.o. za trgovinu i usluge, OIB 33360252166, Kralja Držislava 14,21000 Split</item>
    </izvorni_sadrzaj>
    <derivirana_varijabla naziv="DomainObject.Predmet.SudioniciListAdressOIB_1">
      <item>FINANCIJSKA AGENCIJA RC SPLIT, OIB 85821130368, Mažuranićeva 24b,21000 Split</item>
      <item>KOSINICA, d.o.o. za trgovinu i usluge, OIB 33360252166, Kralja Držislava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33360252166</item>
    </izvorni_sadrzaj>
    <derivirana_varijabla naziv="DomainObject.Predmet.SudioniciListNazivOIB_1">
      <item>, OIB 85821130368</item>
      <item>, OIB 33360252166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37CBED-0CF7-4703-9BBB-F6FBBF58B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1753</properties:Characters>
  <properties:Lines>49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2015-11-13T12:18:00Z</cp:lastPrinted>
  <dcterms:modified xmlns:xsi="http://www.w3.org/2001/XMLSchema-instance" xsi:type="dcterms:W3CDTF">2015-11-13T12:18:00Z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