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0515E" w:rsidR="006E353C" w:rsidRPr="006E353C">
        <w:tc>
          <w:tcPr>
            <w:tcW w:type="dxa" w:w="2985"/>
            <w:shd w:fill="auto" w:color="auto" w:val="clear"/>
          </w:tcPr>
          <w:p w:rsidRDefault="006E353C" w:rsidP="006E353C" w:rsidR="006E353C" w:rsidRPr="006E353C">
            <w:pPr>
              <w:jc w:val="center"/>
              <w:rPr>
                <w:rFonts w:eastAsia="Calibri"/>
                <w:lang w:eastAsia="en-US"/>
              </w:rPr>
            </w:pPr>
            <w:r w:rsidRPr="006E353C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353C" w:rsidP="006E353C" w:rsidR="006E353C" w:rsidRPr="006E353C">
            <w:pPr>
              <w:jc w:val="center"/>
              <w:rPr>
                <w:rFonts w:eastAsia="Calibri"/>
                <w:lang w:eastAsia="en-US"/>
              </w:rPr>
            </w:pPr>
            <w:r w:rsidRPr="006E353C">
              <w:rPr>
                <w:rFonts w:eastAsia="Calibri"/>
                <w:lang w:eastAsia="en-US"/>
              </w:rPr>
              <w:t>Republika Hrvatska</w:t>
            </w:r>
          </w:p>
          <w:p w:rsidRDefault="006E353C" w:rsidP="006E353C" w:rsidR="006E353C" w:rsidRPr="006E353C">
            <w:pPr>
              <w:jc w:val="center"/>
              <w:rPr>
                <w:rFonts w:eastAsia="Calibri"/>
                <w:lang w:eastAsia="en-US"/>
              </w:rPr>
            </w:pPr>
            <w:r w:rsidRPr="006E353C">
              <w:rPr>
                <w:rFonts w:eastAsia="Calibri"/>
                <w:lang w:eastAsia="en-US"/>
              </w:rPr>
              <w:t>Trgovački sud u Varaždinu</w:t>
            </w:r>
          </w:p>
          <w:p w:rsidRDefault="006E353C" w:rsidP="006E353C" w:rsidR="006E353C" w:rsidRPr="006E353C">
            <w:pPr>
              <w:jc w:val="center"/>
              <w:rPr>
                <w:rFonts w:eastAsia="Calibri"/>
                <w:lang w:eastAsia="en-US"/>
              </w:rPr>
            </w:pPr>
            <w:r w:rsidRPr="006E353C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3e7467f" w14:paraId="3e7467f" w:rsidRDefault="006E353C" w:rsidP="006E353C" w:rsidR="006E353C" w:rsidRPr="006E353C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0515E" w:rsidR="006E353C" w:rsidRPr="006E353C">
        <w:trPr>
          <w:jc w:val="right"/>
        </w:trPr>
        <w:tc>
          <w:tcPr>
            <w:tcW w:type="dxa" w:w="4320"/>
          </w:tcPr>
          <w:p w:rsidRDefault="006E353C" w:rsidP="006E353C" w:rsidR="006E353C" w:rsidRPr="006E353C">
            <w:pPr>
              <w:jc w:val="right"/>
            </w:pPr>
            <w:r w:rsidRPr="006E353C">
              <w:t>Poslovni broj: 2</w:t>
            </w:r>
            <w:r w:rsidR="00A7781D">
              <w:t xml:space="preserve"> St-96/2018-7</w:t>
            </w:r>
          </w:p>
        </w:tc>
      </w:tr>
    </w:tbl>
    <w:p w:rsidRDefault="006E353C" w:rsidP="006E353C" w:rsidR="006E353C" w:rsidRPr="006E353C">
      <w:pPr>
        <w:jc w:val="right"/>
        <w:rPr>
          <w:rFonts w:eastAsia="Calibri"/>
          <w:lang w:eastAsia="en-US"/>
        </w:rPr>
      </w:pPr>
    </w:p>
    <w:p w:rsidRDefault="006E353C" w:rsidP="006E353C" w:rsidR="006E353C" w:rsidRPr="006E353C">
      <w:pPr>
        <w:jc w:val="both"/>
        <w:rPr>
          <w:rFonts w:eastAsia="Calibri"/>
          <w:lang w:eastAsia="en-US"/>
        </w:rPr>
      </w:pPr>
    </w:p>
    <w:p w:rsidRDefault="006E353C" w:rsidP="006E353C" w:rsidR="006E353C" w:rsidRPr="006E353C">
      <w:pPr>
        <w:jc w:val="center"/>
        <w:rPr>
          <w:rFonts w:eastAsia="Calibri"/>
          <w:lang w:eastAsia="en-US"/>
        </w:rPr>
      </w:pPr>
      <w:r w:rsidRPr="006E353C">
        <w:rPr>
          <w:rFonts w:eastAsia="Calibri"/>
          <w:lang w:eastAsia="en-US"/>
        </w:rPr>
        <w:t>R E P U B L I K A   H R V AT S K A</w:t>
      </w:r>
    </w:p>
    <w:p w:rsidRDefault="006E353C" w:rsidP="006E353C" w:rsidR="006E353C" w:rsidRPr="006E353C">
      <w:pPr>
        <w:jc w:val="center"/>
        <w:rPr>
          <w:rFonts w:eastAsia="Calibri"/>
          <w:lang w:eastAsia="en-US"/>
        </w:rPr>
      </w:pPr>
    </w:p>
    <w:p w:rsidRDefault="006E353C" w:rsidP="006E353C" w:rsidR="006E353C" w:rsidRPr="006E353C">
      <w:pPr>
        <w:jc w:val="center"/>
        <w:rPr>
          <w:rFonts w:eastAsia="Calibri"/>
          <w:lang w:eastAsia="en-US"/>
        </w:rPr>
      </w:pPr>
      <w:r w:rsidRPr="006E353C">
        <w:rPr>
          <w:rFonts w:eastAsia="Calibri"/>
          <w:lang w:eastAsia="en-US"/>
        </w:rPr>
        <w:t>R J E Š E NJ E</w:t>
      </w:r>
    </w:p>
    <w:p w:rsidRDefault="006E353C" w:rsidP="006E353C" w:rsidR="006E353C">
      <w:pPr>
        <w:jc w:val="both"/>
        <w:rPr>
          <w:rFonts w:eastAsia="Calibri"/>
          <w:lang w:eastAsia="en-US"/>
        </w:rPr>
      </w:pPr>
    </w:p>
    <w:p w:rsidRDefault="006E353C" w:rsidP="006E353C" w:rsidR="006E353C" w:rsidRPr="006E353C">
      <w:pPr>
        <w:jc w:val="both"/>
        <w:rPr>
          <w:rFonts w:eastAsia="Calibri"/>
          <w:lang w:eastAsia="en-US"/>
        </w:rPr>
      </w:pPr>
    </w:p>
    <w:p w:rsidRDefault="00A7781D" w:rsidP="00CF4802" w:rsidR="00CF4802" w:rsidRPr="00CF4802">
      <w:pPr>
        <w:tabs>
          <w:tab w:pos="0" w:val="left"/>
        </w:tabs>
        <w:jc w:val="both"/>
      </w:pPr>
      <w:r w:rsidRPr="00A7781D">
        <w:tab/>
        <w:t xml:space="preserve">Trgovački sud u Varaždinu, po sutkinji toga suda Meliti Poljanec Bubaš, kao stečajnoj sutkinji, u stečajnom predmetu povodom prijedloga predlagatelja Financijska agencija, Regionalni centar Zagreb, Podružnica Varaždin, za otvaranje stečajnog postupka nad dužnikom JO-MI j.d.o.o., </w:t>
      </w:r>
      <w:proofErr w:type="spellStart"/>
      <w:r w:rsidRPr="00A7781D">
        <w:t>Selnica</w:t>
      </w:r>
      <w:proofErr w:type="spellEnd"/>
      <w:r w:rsidRPr="00A7781D">
        <w:t xml:space="preserve">, </w:t>
      </w:r>
      <w:proofErr w:type="spellStart"/>
      <w:r w:rsidRPr="00A7781D">
        <w:t>Zebanec</w:t>
      </w:r>
      <w:proofErr w:type="spellEnd"/>
      <w:r w:rsidRPr="00A7781D">
        <w:t xml:space="preserve"> Selo 118, OIB: 59654739069, dana 1</w:t>
      </w:r>
      <w:r>
        <w:t>6</w:t>
      </w:r>
      <w:r w:rsidRPr="00A7781D">
        <w:t xml:space="preserve">. svibnja 2018.                             </w:t>
      </w:r>
    </w:p>
    <w:p w:rsidRDefault="00776B25" w:rsidP="00C831F4" w:rsidR="00776B25" w:rsidRPr="00350CF1">
      <w:pPr>
        <w:jc w:val="both"/>
      </w:pPr>
    </w:p>
    <w:p w:rsidRDefault="00C87A6E" w:rsidP="00776B25" w:rsidR="00A7781D">
      <w:pPr>
        <w:jc w:val="center"/>
      </w:pPr>
      <w:r w:rsidRPr="00C87A6E">
        <w:t xml:space="preserve">r i j e š i o  j e          </w:t>
      </w:r>
    </w:p>
    <w:p w:rsidRDefault="00C87A6E" w:rsidP="00776B25" w:rsidR="00776B25" w:rsidRPr="00C87A6E">
      <w:pPr>
        <w:jc w:val="center"/>
      </w:pPr>
      <w:r w:rsidRPr="00C87A6E">
        <w:t xml:space="preserve">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934350">
      <w:pPr>
        <w:jc w:val="both"/>
        <w:rPr>
          <w:rFonts w:eastAsia="Calibri"/>
          <w:lang w:eastAsia="en-US"/>
        </w:rPr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proofErr w:type="spellStart"/>
      <w:r w:rsidR="006F7E0C">
        <w:t>ovosudno</w:t>
      </w:r>
      <w:proofErr w:type="spellEnd"/>
      <w:r w:rsidR="006F7E0C">
        <w:t xml:space="preserve"> Rješenje poslovni broj 2 </w:t>
      </w:r>
      <w:r w:rsidR="00A7781D">
        <w:t>St-96/2018-6 od 15. svibnja 2018</w:t>
      </w:r>
      <w:r w:rsidR="00CF4802">
        <w:t>.</w:t>
      </w:r>
      <w:r w:rsidR="00343452">
        <w:t xml:space="preserve"> </w:t>
      </w:r>
      <w:r w:rsidR="00CF4802">
        <w:t>pod točkom I</w:t>
      </w:r>
      <w:r w:rsidR="00A7781D">
        <w:t xml:space="preserve">II. </w:t>
      </w:r>
      <w:r w:rsidR="00CF4802">
        <w:t>rješenja</w:t>
      </w:r>
      <w:r w:rsidR="00343452">
        <w:t>,</w:t>
      </w:r>
      <w:r w:rsidR="00862B32">
        <w:t xml:space="preserve"> u pogledu</w:t>
      </w:r>
      <w:r w:rsidR="00343452">
        <w:t xml:space="preserve"> </w:t>
      </w:r>
      <w:r w:rsidR="00A7781D">
        <w:t xml:space="preserve">modela za uplatu pristojbe, </w:t>
      </w:r>
      <w:r w:rsidR="00FF744F">
        <w:t>tak</w:t>
      </w:r>
      <w:r w:rsidR="00343452">
        <w:t>o</w:t>
      </w:r>
      <w:r w:rsidR="00FF744F">
        <w:t xml:space="preserve"> da umjesto</w:t>
      </w:r>
      <w:r w:rsidR="00343452">
        <w:t xml:space="preserve"> </w:t>
      </w:r>
      <w:r w:rsidR="00A7781D">
        <w:t xml:space="preserve">modela "HR64 5045-3574-22010518", ispravno treba stajati "HR64 5045-3574-2209618".                          </w:t>
      </w:r>
    </w:p>
    <w:p w:rsidRDefault="00CF4802" w:rsidP="003B3B1A" w:rsidR="00CF4802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 xml:space="preserve">II/ U ostalom dijelu </w:t>
      </w:r>
      <w:r w:rsidR="00CF4802">
        <w:t>r</w:t>
      </w:r>
      <w:r w:rsidR="00862B32">
        <w:t>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>
      <w:pPr>
        <w:jc w:val="center"/>
      </w:pPr>
    </w:p>
    <w:p w:rsidRDefault="00CF4802" w:rsidP="00862B32" w:rsidR="00CF480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 xml:space="preserve">U </w:t>
      </w:r>
      <w:r w:rsidR="00A7781D">
        <w:t>R</w:t>
      </w:r>
      <w:r>
        <w:t xml:space="preserve">ješenju pobliže označenom u izreci, došlo je do omaške u pisanju </w:t>
      </w:r>
      <w:r w:rsidR="00A7781D">
        <w:t xml:space="preserve">modela za uplatu pristojbe u iznosu od 2% vrijednosti tražbine, </w:t>
      </w:r>
      <w:r>
        <w:t>pa je po službenoj dužnosti valjalo odlučiti kao u izreci (čl. 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>U Varaždinu</w:t>
      </w:r>
      <w:r w:rsidR="00CF4802">
        <w:t xml:space="preserve"> </w:t>
      </w:r>
      <w:r w:rsidR="00A7781D">
        <w:t xml:space="preserve">16. svibnja 2018.    </w:t>
      </w:r>
      <w:r w:rsidR="00CF4802">
        <w:t xml:space="preserve">  </w:t>
      </w:r>
    </w:p>
    <w:p w:rsidRDefault="00C87A6E" w:rsidP="006E353C" w:rsidR="00D97299" w:rsidRPr="00350CF1">
      <w:pPr>
        <w:jc w:val="center"/>
      </w:pPr>
      <w:r>
        <w:t xml:space="preserve">                </w:t>
      </w:r>
    </w:p>
    <w:p w:rsidRDefault="00C87A6E" w:rsidP="00804FF7" w:rsidR="00242530">
      <w:pPr>
        <w:ind w:left="4956"/>
        <w:jc w:val="center"/>
      </w:pPr>
      <w:r>
        <w:t>Sutkinja</w:t>
      </w:r>
    </w:p>
    <w:p w:rsidRDefault="00CF4802" w:rsidP="00804FF7" w:rsidR="00CF4802">
      <w:pPr>
        <w:ind w:left="4956"/>
        <w:jc w:val="center"/>
      </w:pPr>
    </w:p>
    <w:p w:rsidRDefault="00C87A6E" w:rsidP="00FF744F" w:rsidR="00F04C11">
      <w:pPr>
        <w:ind w:left="4956"/>
        <w:jc w:val="center"/>
      </w:pPr>
      <w:r>
        <w:t>Melita Poljanec Bubaš</w:t>
      </w:r>
      <w:r w:rsidR="009E3FF1">
        <w:t>, v.r.</w:t>
      </w:r>
    </w:p>
    <w:p w:rsidRDefault="009E3FF1" w:rsidP="00FF744F" w:rsidR="009E3FF1">
      <w:pPr>
        <w:ind w:left="4956"/>
        <w:jc w:val="center"/>
      </w:pPr>
    </w:p>
    <w:p w:rsidRDefault="009E3FF1" w:rsidP="00FF744F" w:rsidR="009E3FF1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55398F" w:rsidP="00FF744F" w:rsidR="0055398F">
      <w:pPr>
        <w:ind w:left="4956"/>
        <w:jc w:val="center"/>
      </w:pPr>
    </w:p>
    <w:p w:rsidRDefault="00343452" w:rsidP="00FF744F" w:rsidR="00343452">
      <w:pPr>
        <w:ind w:left="4956"/>
        <w:jc w:val="center"/>
      </w:pPr>
    </w:p>
    <w:p w:rsidRDefault="00D94D43" w:rsidP="00D94D43" w:rsidR="00D94D43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862B32" w:rsidP="00D94D43" w:rsidR="00862B32">
      <w:pPr>
        <w:jc w:val="both"/>
        <w:rPr>
          <w:b/>
          <w:u w:val="single"/>
        </w:rPr>
      </w:pPr>
    </w:p>
    <w:p w:rsidRDefault="00862B32" w:rsidP="00D94D43" w:rsidR="00862B32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A7781D" w:rsidP="00C87A6E" w:rsidR="00A7781D">
      <w:pPr>
        <w:ind w:firstLine="708"/>
        <w:jc w:val="both"/>
      </w:pPr>
    </w:p>
    <w:p w:rsidRDefault="00A7781D" w:rsidP="00A7781D" w:rsidR="00D94D43" w:rsidRPr="00C87A6E">
      <w:pPr>
        <w:jc w:val="both"/>
      </w:pPr>
      <w:r>
        <w:t xml:space="preserve">Uputa o pravnom lijeku: </w:t>
      </w:r>
      <w:r w:rsidR="00C87A6E" w:rsidRPr="00C87A6E">
        <w:t xml:space="preserve">             </w:t>
      </w:r>
    </w:p>
    <w:p w:rsidRDefault="00A7781D" w:rsidP="00A7781D" w:rsidR="00A7781D" w:rsidRPr="00A7781D">
      <w:pPr>
        <w:jc w:val="both"/>
        <w:rPr>
          <w:rFonts w:eastAsiaTheme="minorHAnsi"/>
          <w:lang w:eastAsia="en-US"/>
        </w:rPr>
      </w:pPr>
      <w:r w:rsidRPr="00A7781D">
        <w:rPr>
          <w:rFonts w:eastAsiaTheme="minorHAnsi"/>
          <w:lang w:eastAsia="en-US"/>
        </w:rPr>
        <w:t>Protiv ovoga rješenja može se podnijeti žalba u roku od osam dana po proteku roka od osam dana od dana objave na e-Oglasnoj ploči, pisano u tri primjerka, putem ovog suda, Visokom trgovačkom sudu Republike Hrvatske.</w:t>
      </w:r>
    </w:p>
    <w:p w:rsidRDefault="00A7781D" w:rsidP="00A7781D" w:rsidR="00A7781D" w:rsidRPr="00A7781D">
      <w:pPr>
        <w:jc w:val="both"/>
      </w:pPr>
      <w:r w:rsidRPr="00A7781D">
        <w:tab/>
      </w:r>
    </w:p>
    <w:p w:rsidRDefault="00A7781D" w:rsidP="00A7781D" w:rsidR="00A7781D" w:rsidRPr="00A7781D">
      <w:pPr>
        <w:jc w:val="both"/>
      </w:pPr>
    </w:p>
    <w:p w:rsidRDefault="00A7781D" w:rsidP="00A7781D" w:rsidR="00A7781D" w:rsidRPr="00A7781D">
      <w:r w:rsidRPr="00A7781D">
        <w:t>DNA:</w:t>
      </w:r>
    </w:p>
    <w:p w:rsidRDefault="00A7781D" w:rsidP="00A7781D" w:rsidR="00A7781D" w:rsidRPr="00A7781D">
      <w:pPr>
        <w:numPr>
          <w:ilvl w:val="0"/>
          <w:numId w:val="7"/>
        </w:numPr>
        <w:jc w:val="both"/>
        <w:rPr>
          <w:szCs w:val="20"/>
        </w:rPr>
      </w:pPr>
      <w:r w:rsidRPr="00A7781D">
        <w:rPr>
          <w:szCs w:val="20"/>
        </w:rPr>
        <w:t>Financijska agencija, Varaždin</w:t>
      </w:r>
    </w:p>
    <w:p w:rsidRDefault="00A7781D" w:rsidP="00A7781D" w:rsidR="00A7781D" w:rsidRPr="00A7781D">
      <w:pPr>
        <w:numPr>
          <w:ilvl w:val="0"/>
          <w:numId w:val="7"/>
        </w:numPr>
        <w:jc w:val="both"/>
        <w:rPr>
          <w:szCs w:val="20"/>
        </w:rPr>
      </w:pPr>
      <w:r w:rsidRPr="00A7781D">
        <w:rPr>
          <w:szCs w:val="20"/>
        </w:rPr>
        <w:t>Županijsko državno odvjetništvo u Varaždinu</w:t>
      </w:r>
    </w:p>
    <w:p w:rsidRDefault="00A7781D" w:rsidP="00A7781D" w:rsidR="00A7781D" w:rsidRPr="00A7781D">
      <w:pPr>
        <w:numPr>
          <w:ilvl w:val="0"/>
          <w:numId w:val="7"/>
        </w:numPr>
        <w:jc w:val="both"/>
        <w:rPr>
          <w:szCs w:val="20"/>
        </w:rPr>
      </w:pPr>
      <w:r w:rsidRPr="00A7781D">
        <w:rPr>
          <w:szCs w:val="20"/>
        </w:rPr>
        <w:t xml:space="preserve">Ministarstvo financija, Porezna uprava, Područni ured Čakovec, O. </w:t>
      </w:r>
      <w:proofErr w:type="spellStart"/>
      <w:r w:rsidRPr="00A7781D">
        <w:rPr>
          <w:szCs w:val="20"/>
        </w:rPr>
        <w:t>Keršovanija</w:t>
      </w:r>
      <w:proofErr w:type="spellEnd"/>
      <w:r w:rsidRPr="00A7781D">
        <w:rPr>
          <w:szCs w:val="20"/>
        </w:rPr>
        <w:t xml:space="preserve"> 11                                   </w:t>
      </w:r>
    </w:p>
    <w:p w:rsidRDefault="00A7781D" w:rsidP="00A7781D" w:rsidR="00A7781D" w:rsidRPr="00A7781D">
      <w:pPr>
        <w:numPr>
          <w:ilvl w:val="0"/>
          <w:numId w:val="7"/>
        </w:numPr>
        <w:jc w:val="both"/>
        <w:rPr>
          <w:szCs w:val="20"/>
        </w:rPr>
      </w:pPr>
      <w:r w:rsidRPr="00A7781D">
        <w:rPr>
          <w:szCs w:val="20"/>
        </w:rPr>
        <w:t xml:space="preserve">Dužnik JO-MI j.d.o.o., </w:t>
      </w:r>
      <w:proofErr w:type="spellStart"/>
      <w:r w:rsidRPr="00A7781D">
        <w:rPr>
          <w:szCs w:val="20"/>
        </w:rPr>
        <w:t>Selnica</w:t>
      </w:r>
      <w:proofErr w:type="spellEnd"/>
      <w:r w:rsidRPr="00A7781D">
        <w:rPr>
          <w:szCs w:val="20"/>
        </w:rPr>
        <w:t xml:space="preserve">, </w:t>
      </w:r>
      <w:proofErr w:type="spellStart"/>
      <w:r w:rsidRPr="00A7781D">
        <w:rPr>
          <w:szCs w:val="20"/>
        </w:rPr>
        <w:t>Zebanec</w:t>
      </w:r>
      <w:proofErr w:type="spellEnd"/>
      <w:r w:rsidRPr="00A7781D">
        <w:rPr>
          <w:szCs w:val="20"/>
        </w:rPr>
        <w:t xml:space="preserve"> selo 118</w:t>
      </w:r>
    </w:p>
    <w:p w:rsidRDefault="00A7781D" w:rsidP="00A7781D" w:rsidR="00A7781D" w:rsidRPr="00A7781D">
      <w:pPr>
        <w:numPr>
          <w:ilvl w:val="0"/>
          <w:numId w:val="7"/>
        </w:numPr>
        <w:jc w:val="both"/>
        <w:rPr>
          <w:szCs w:val="20"/>
        </w:rPr>
      </w:pPr>
      <w:r w:rsidRPr="00A7781D">
        <w:rPr>
          <w:szCs w:val="20"/>
        </w:rPr>
        <w:t>Steč</w:t>
      </w:r>
      <w:bookmarkStart w:name="_GoBack" w:id="0"/>
      <w:bookmarkEnd w:id="0"/>
      <w:r w:rsidRPr="00A7781D">
        <w:rPr>
          <w:szCs w:val="20"/>
        </w:rPr>
        <w:t xml:space="preserve">ajni upravitelj Miroslav </w:t>
      </w:r>
      <w:proofErr w:type="spellStart"/>
      <w:r w:rsidRPr="00A7781D">
        <w:rPr>
          <w:szCs w:val="20"/>
        </w:rPr>
        <w:t>Lovreković</w:t>
      </w:r>
      <w:proofErr w:type="spellEnd"/>
      <w:r w:rsidRPr="00A7781D">
        <w:rPr>
          <w:szCs w:val="20"/>
        </w:rPr>
        <w:t xml:space="preserve">, Križevci, Krunoslava </w:t>
      </w:r>
      <w:proofErr w:type="spellStart"/>
      <w:r w:rsidRPr="00A7781D">
        <w:rPr>
          <w:szCs w:val="20"/>
        </w:rPr>
        <w:t>Heruca</w:t>
      </w:r>
      <w:proofErr w:type="spellEnd"/>
      <w:r w:rsidRPr="00A7781D">
        <w:rPr>
          <w:szCs w:val="20"/>
        </w:rPr>
        <w:t xml:space="preserve"> 81             </w:t>
      </w:r>
    </w:p>
    <w:p w:rsidRDefault="00A7781D" w:rsidP="00A7781D" w:rsidR="00A7781D" w:rsidRPr="00A7781D">
      <w:pPr>
        <w:numPr>
          <w:ilvl w:val="0"/>
          <w:numId w:val="7"/>
        </w:numPr>
        <w:jc w:val="both"/>
        <w:rPr>
          <w:szCs w:val="20"/>
        </w:rPr>
      </w:pPr>
      <w:r w:rsidRPr="00A7781D">
        <w:t>e- Oglasna ploča suda</w:t>
      </w:r>
    </w:p>
    <w:p w:rsidRDefault="00A7781D" w:rsidP="00A7781D" w:rsidR="00A7781D" w:rsidRPr="00A7781D">
      <w:pPr>
        <w:jc w:val="both"/>
      </w:pPr>
    </w:p>
    <w:p w:rsidRDefault="000B0966" w:rsidP="0021073E" w:rsidR="000B0966">
      <w:pPr>
        <w:jc w:val="both"/>
      </w:pPr>
    </w:p>
    <w:sectPr w:rsidSect="00776B25" w:rsidR="000B096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672" w:rsidR="003C1672">
      <w:r>
        <w:separator/>
      </w:r>
    </w:p>
  </w:endnote>
  <w:endnote w:id="0" w:type="continuationSeparator">
    <w:p w:rsidRDefault="003C1672" w:rsidR="003C1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672" w:rsidR="003C1672">
      <w:r>
        <w:separator/>
      </w:r>
    </w:p>
  </w:footnote>
  <w:footnote w:id="0" w:type="continuationSeparator">
    <w:p w:rsidRDefault="003C1672" w:rsidR="003C1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FF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F4802" w:rsidP="00CF4802" w:rsidR="00CF4802" w:rsidRPr="00CF4802">
    <w:pPr>
      <w:jc w:val="right"/>
      <w:rPr>
        <w:rFonts w:eastAsia="Calibri"/>
        <w:sz w:val="12"/>
        <w:lang w:eastAsia="en-US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E323B" w:rsidR="00FE7DDC" w:rsidRPr="006E353C">
      <w:trPr>
        <w:jc w:val="right"/>
      </w:trPr>
      <w:tc>
        <w:tcPr>
          <w:tcW w:type="dxa" w:w="4320"/>
        </w:tcPr>
        <w:p w:rsidRDefault="00FE7DDC" w:rsidP="00AE323B" w:rsidR="00FE7DDC" w:rsidRPr="006E353C">
          <w:pPr>
            <w:jc w:val="right"/>
          </w:pPr>
          <w:r w:rsidRPr="006E353C">
            <w:t>Poslovni broj: 2</w:t>
          </w:r>
          <w:r>
            <w:t xml:space="preserve"> St-96/2018-7</w:t>
          </w:r>
        </w:p>
      </w:tc>
    </w:tr>
  </w:tbl>
  <w:p w:rsidRDefault="00DA432E" w:rsidP="0021073E" w:rsidR="00DA43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6E405C2"/>
    <w:multiLevelType w:val="hybridMultilevel"/>
    <w:tmpl w:val="87124112"/>
    <w:lvl w:tplc="8410BF8A" w:ilvl="0">
      <w:numFmt w:val="bullet"/>
      <w:lvlText w:val="-"/>
      <w:lvlJc w:val="left"/>
      <w:pPr>
        <w:ind w:hanging="360" w:left="4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5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343452"/>
    <w:rsid w:val="00353148"/>
    <w:rsid w:val="003976EA"/>
    <w:rsid w:val="003A1193"/>
    <w:rsid w:val="003B3B1A"/>
    <w:rsid w:val="003C1672"/>
    <w:rsid w:val="003C2362"/>
    <w:rsid w:val="00401C0E"/>
    <w:rsid w:val="00412896"/>
    <w:rsid w:val="0044166A"/>
    <w:rsid w:val="004F6830"/>
    <w:rsid w:val="00513324"/>
    <w:rsid w:val="005534BF"/>
    <w:rsid w:val="0055398F"/>
    <w:rsid w:val="00577999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E353C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2196F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9E3FF1"/>
    <w:rsid w:val="00A7781D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CF4802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832E4"/>
    <w:rsid w:val="00EF43EB"/>
    <w:rsid w:val="00F04C11"/>
    <w:rsid w:val="00F16A92"/>
    <w:rsid w:val="00F34AD6"/>
    <w:rsid w:val="00F54162"/>
    <w:rsid w:val="00F75F1B"/>
    <w:rsid w:val="00F95EF3"/>
    <w:rsid w:val="00FB28D7"/>
    <w:rsid w:val="00FE2772"/>
    <w:rsid w:val="00FE7DDC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1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4AB75DD-FE59-45E0-89BA-442EFA972B4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270</properties:Words>
  <properties:Characters>1625</properties:Characters>
  <properties:Lines>13</properties:Lines>
  <properties:Paragraphs>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2016-11-14T08:31:00Z</dcterms:created>
  <dc:creator>zvukelic</dc:creator>
  <cp:lastModifiedBy>Nikolina Cvek</cp:lastModifiedBy>
  <cp:lastPrinted>2018-05-16T09:55:00Z</cp:lastPrinted>
  <dcterms:modified xmlns:xsi="http://www.w3.org/2001/XMLSchema-instance" xsi:type="dcterms:W3CDTF">2018-05-16T09:55:00Z</dcterms:modified>
  <cp:revision>8</cp:revision>
  <dc:title>POSL</dc:title>
</cp:coreProperties>
</file>