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78859" w14:paraId="5c78859" w:rsidRDefault="008C7A8B" w:rsidP="007F58C6" w:rsidR="007F58C6">
      <w:pPr>
        <w:ind w:left="840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F58C6" w:rsidP="007F58C6" w:rsidR="007F58C6" w:rsidRPr="007E3DB8">
      <w:pPr>
        <w:rPr>
          <w:b/>
          <w:sz w:val="22"/>
          <w:szCs w:val="22"/>
        </w:rPr>
      </w:pPr>
      <w:r w:rsidRPr="007E3DB8">
        <w:rPr>
          <w:b/>
          <w:sz w:val="22"/>
          <w:szCs w:val="22"/>
        </w:rPr>
        <w:t>REPUBLIKA HRVATSKA</w:t>
      </w:r>
    </w:p>
    <w:p w:rsidRDefault="007F58C6" w:rsidP="007F58C6" w:rsidR="007F58C6" w:rsidRPr="007E3DB8">
      <w:pPr>
        <w:rPr>
          <w:b/>
          <w:sz w:val="22"/>
          <w:szCs w:val="22"/>
        </w:rPr>
      </w:pPr>
      <w:r w:rsidRPr="007E3DB8">
        <w:rPr>
          <w:b/>
          <w:sz w:val="22"/>
          <w:szCs w:val="22"/>
        </w:rPr>
        <w:t xml:space="preserve">TRGOVAČKI SUD U ZAGREBU                                                         </w:t>
      </w:r>
    </w:p>
    <w:p w:rsidRDefault="007F58C6" w:rsidP="007F58C6" w:rsidR="007F58C6" w:rsidRPr="007E3DB8">
      <w:pPr>
        <w:rPr>
          <w:sz w:val="22"/>
          <w:szCs w:val="22"/>
        </w:rPr>
      </w:pPr>
      <w:r w:rsidRPr="007E3DB8">
        <w:rPr>
          <w:b/>
          <w:sz w:val="22"/>
          <w:szCs w:val="22"/>
        </w:rPr>
        <w:t xml:space="preserve">Zagreb, </w:t>
      </w:r>
      <w:proofErr w:type="spellStart"/>
      <w:r w:rsidRPr="007E3DB8">
        <w:rPr>
          <w:b/>
          <w:sz w:val="22"/>
          <w:szCs w:val="22"/>
        </w:rPr>
        <w:t>Amruševa</w:t>
      </w:r>
      <w:proofErr w:type="spellEnd"/>
      <w:r w:rsidRPr="007E3DB8">
        <w:rPr>
          <w:b/>
          <w:sz w:val="22"/>
          <w:szCs w:val="22"/>
        </w:rPr>
        <w:t xml:space="preserve"> 2/II </w:t>
      </w:r>
      <w:r w:rsidRPr="007E3DB8">
        <w:rPr>
          <w:b/>
          <w:sz w:val="22"/>
          <w:szCs w:val="22"/>
        </w:rPr>
        <w:tab/>
      </w:r>
      <w:r w:rsidRPr="007E3DB8">
        <w:rPr>
          <w:b/>
          <w:sz w:val="22"/>
          <w:szCs w:val="22"/>
        </w:rPr>
        <w:tab/>
      </w:r>
      <w:r w:rsidRPr="007E3DB8">
        <w:rPr>
          <w:b/>
          <w:sz w:val="22"/>
          <w:szCs w:val="22"/>
        </w:rPr>
        <w:tab/>
      </w:r>
      <w:r w:rsidRPr="007E3DB8">
        <w:rPr>
          <w:b/>
          <w:sz w:val="22"/>
          <w:szCs w:val="22"/>
        </w:rPr>
        <w:tab/>
      </w:r>
      <w:r w:rsidRPr="007E3DB8">
        <w:rPr>
          <w:b/>
          <w:sz w:val="22"/>
          <w:szCs w:val="22"/>
        </w:rPr>
        <w:tab/>
      </w:r>
      <w:r w:rsidRPr="007E3DB8">
        <w:rPr>
          <w:b/>
          <w:sz w:val="22"/>
          <w:szCs w:val="22"/>
        </w:rPr>
        <w:tab/>
      </w:r>
      <w:r w:rsidRPr="007E3DB8">
        <w:rPr>
          <w:b/>
          <w:sz w:val="22"/>
          <w:szCs w:val="22"/>
        </w:rPr>
        <w:tab/>
        <w:t xml:space="preserve">   12 St-</w:t>
      </w:r>
      <w:r w:rsidR="00D95DC3">
        <w:rPr>
          <w:b/>
          <w:sz w:val="22"/>
          <w:szCs w:val="22"/>
        </w:rPr>
        <w:t>1153</w:t>
      </w:r>
      <w:r w:rsidRPr="007E3DB8">
        <w:rPr>
          <w:b/>
          <w:sz w:val="22"/>
          <w:szCs w:val="22"/>
        </w:rPr>
        <w:t>/201</w:t>
      </w:r>
      <w:r w:rsidR="00D95DC3">
        <w:rPr>
          <w:b/>
          <w:sz w:val="22"/>
          <w:szCs w:val="22"/>
        </w:rPr>
        <w:t>1</w:t>
      </w:r>
    </w:p>
    <w:p w:rsidRDefault="007F58C6" w:rsidP="007F58C6" w:rsidR="007F58C6" w:rsidRPr="007E3DB8">
      <w:pPr>
        <w:jc w:val="center"/>
        <w:rPr>
          <w:b/>
          <w:sz w:val="22"/>
          <w:szCs w:val="22"/>
        </w:rPr>
      </w:pPr>
    </w:p>
    <w:p w:rsidRDefault="007F58C6" w:rsidP="007F58C6" w:rsidR="007F58C6">
      <w:pPr>
        <w:jc w:val="center"/>
        <w:rPr>
          <w:b/>
        </w:rPr>
      </w:pPr>
      <w:r w:rsidRPr="00353FF7">
        <w:rPr>
          <w:b/>
        </w:rPr>
        <w:t>R J E Š E NJ E</w:t>
      </w:r>
    </w:p>
    <w:p w:rsidRDefault="007F58C6" w:rsidP="007F58C6" w:rsidR="007F58C6" w:rsidRPr="00353FF7">
      <w:pPr>
        <w:jc w:val="center"/>
        <w:rPr>
          <w:b/>
        </w:rPr>
      </w:pPr>
    </w:p>
    <w:p w:rsidRDefault="00D95DC3" w:rsidP="007F58C6" w:rsidR="00D95DC3">
      <w:pPr>
        <w:jc w:val="both"/>
      </w:pPr>
    </w:p>
    <w:p w:rsidRDefault="00D95DC3" w:rsidP="00D95DC3" w:rsidR="00D95DC3">
      <w:pPr>
        <w:jc w:val="both"/>
      </w:pPr>
      <w:r>
        <w:t xml:space="preserve">TRGOVAČKI SUD U ZAGREBU po stečajnom sucu Nini Radiću, u stečajnom postupku  nad  </w:t>
      </w:r>
      <w:proofErr w:type="spellStart"/>
      <w:r>
        <w:t>S.S</w:t>
      </w:r>
      <w:proofErr w:type="spellEnd"/>
      <w:r>
        <w:t xml:space="preserve">. – PROMET d.o.o. za trgovinu i usluge u stečaju, Zagreb, Martićeva 67, MBS:080513030, OIB:27706867336, 31. kolovoza 2015. godine, </w:t>
      </w:r>
    </w:p>
    <w:p w:rsidRDefault="007F58C6" w:rsidP="007F58C6" w:rsidR="007F58C6">
      <w:pPr>
        <w:rPr>
          <w:b/>
          <w:sz w:val="22"/>
          <w:szCs w:val="22"/>
        </w:rPr>
      </w:pPr>
    </w:p>
    <w:p w:rsidRDefault="007F58C6" w:rsidP="007F58C6" w:rsidR="007F58C6" w:rsidRPr="00345855">
      <w:pPr>
        <w:jc w:val="center"/>
        <w:rPr>
          <w:b/>
          <w:sz w:val="22"/>
          <w:szCs w:val="22"/>
        </w:rPr>
      </w:pPr>
      <w:r w:rsidRPr="00345855">
        <w:rPr>
          <w:b/>
          <w:sz w:val="22"/>
          <w:szCs w:val="22"/>
        </w:rPr>
        <w:t>r   i   j   e   š   i   o     j   e</w:t>
      </w:r>
    </w:p>
    <w:p w:rsidRDefault="007071AD" w:rsidP="00C167AD" w:rsidR="007071AD"/>
    <w:p w:rsidRDefault="007F58C6" w:rsidP="00C167AD" w:rsidR="007F58C6">
      <w:r>
        <w:t xml:space="preserve">I     </w:t>
      </w:r>
      <w:r w:rsidR="00D95DC3">
        <w:t xml:space="preserve">Nalaže se računovodstvu suda postupiti po točci II izreke rješenja ovog suda od 25. </w:t>
      </w:r>
      <w:r w:rsidR="009A08B2">
        <w:t>svibnja</w:t>
      </w:r>
      <w:r w:rsidR="00D95DC3">
        <w:t xml:space="preserve"> 2015. godine.</w:t>
      </w:r>
    </w:p>
    <w:p w:rsidRDefault="00D95DC3" w:rsidP="00D95DC3" w:rsidR="00D95DC3">
      <w:pPr>
        <w:jc w:val="both"/>
      </w:pPr>
      <w:r>
        <w:t xml:space="preserve">II  I   </w:t>
      </w:r>
      <w:r>
        <w:tab/>
        <w:t xml:space="preserve">Stečajnom upravitelju Davoru Bišćanu iz Zagreba, </w:t>
      </w:r>
      <w:proofErr w:type="spellStart"/>
      <w:r>
        <w:t>Jurišićeva</w:t>
      </w:r>
      <w:proofErr w:type="spellEnd"/>
      <w:r>
        <w:t xml:space="preserve"> 10, OIB:99116868296 određuje se naknada stvarnog troška u iznosu od 5.</w:t>
      </w:r>
      <w:r w:rsidR="009A08B2">
        <w:t>45</w:t>
      </w:r>
      <w:r>
        <w:t>0,00 (</w:t>
      </w:r>
      <w:proofErr w:type="spellStart"/>
      <w:r>
        <w:t>pettisuća</w:t>
      </w:r>
      <w:r w:rsidR="009A08B2">
        <w:t>četristopedeset</w:t>
      </w:r>
      <w:r>
        <w:t>kuna</w:t>
      </w:r>
      <w:proofErr w:type="spellEnd"/>
      <w:r>
        <w:t>) kuna bruto.</w:t>
      </w:r>
    </w:p>
    <w:p w:rsidRDefault="00D95DC3" w:rsidP="00C167AD" w:rsidR="00D95DC3"/>
    <w:p w:rsidRDefault="007F58C6" w:rsidP="007F58C6" w:rsidR="007F58C6">
      <w:pPr>
        <w:jc w:val="center"/>
      </w:pPr>
      <w:r>
        <w:t>Obrazloženje</w:t>
      </w:r>
    </w:p>
    <w:p w:rsidRDefault="007F58C6" w:rsidP="007F58C6" w:rsidR="007F58C6"/>
    <w:p w:rsidRDefault="009A08B2" w:rsidP="007F58C6" w:rsidR="007F58C6">
      <w:r>
        <w:t>Rješenje od 25.05. 2015. Je pravomoćno te se nalaže postupiti kao pod I i prenijeti iznos na račun Privredne banke Zagreb d.d. Zagreb. Stečajni upravitelj je sve troškove podmirivao iz osobnih sredstava. Nesporno je da iznos troškova premašuje iznos s kojim raspolaže stečajna masa. Sa iznosom iz točke II izreke nalaže se djelomično namiriti stečajnog upravitelja, sve sukladno stanju spisa temeljem članka 29. Stečajnog zakona.</w:t>
      </w:r>
    </w:p>
    <w:p w:rsidRDefault="009A08B2" w:rsidP="007F58C6" w:rsidR="009A08B2"/>
    <w:p w:rsidRDefault="007F58C6" w:rsidP="007F58C6" w:rsidR="007F58C6" w:rsidRPr="00345855">
      <w:pPr>
        <w:jc w:val="center"/>
        <w:rPr>
          <w:sz w:val="22"/>
          <w:szCs w:val="22"/>
        </w:rPr>
      </w:pPr>
      <w:r w:rsidRPr="00345855">
        <w:rPr>
          <w:sz w:val="22"/>
          <w:szCs w:val="22"/>
        </w:rPr>
        <w:t xml:space="preserve">U Zagrebu, </w:t>
      </w:r>
      <w:r>
        <w:rPr>
          <w:sz w:val="22"/>
          <w:szCs w:val="22"/>
        </w:rPr>
        <w:t>31</w:t>
      </w:r>
      <w:r w:rsidRPr="00345855">
        <w:rPr>
          <w:sz w:val="22"/>
          <w:szCs w:val="22"/>
        </w:rPr>
        <w:t xml:space="preserve">. </w:t>
      </w:r>
      <w:r>
        <w:rPr>
          <w:sz w:val="22"/>
          <w:szCs w:val="22"/>
        </w:rPr>
        <w:t>kolovoza</w:t>
      </w:r>
      <w:r w:rsidRPr="00345855">
        <w:rPr>
          <w:sz w:val="22"/>
          <w:szCs w:val="22"/>
        </w:rPr>
        <w:t xml:space="preserve"> 2015. godine</w:t>
      </w:r>
    </w:p>
    <w:p w:rsidRDefault="007F58C6" w:rsidP="007F58C6" w:rsidR="007F58C6">
      <w:pPr>
        <w:rPr>
          <w:sz w:val="22"/>
          <w:szCs w:val="22"/>
        </w:rPr>
      </w:pPr>
      <w:r w:rsidRPr="00345855">
        <w:rPr>
          <w:sz w:val="22"/>
          <w:szCs w:val="22"/>
        </w:rPr>
        <w:t xml:space="preserve">                                                                                     </w:t>
      </w:r>
    </w:p>
    <w:p w:rsidRDefault="007F58C6" w:rsidP="007F58C6" w:rsidR="007F58C6" w:rsidRPr="00345855">
      <w:pPr>
        <w:ind w:firstLine="708" w:left="4956"/>
        <w:rPr>
          <w:sz w:val="22"/>
          <w:szCs w:val="22"/>
        </w:rPr>
      </w:pPr>
      <w:r w:rsidRPr="00345855">
        <w:rPr>
          <w:sz w:val="22"/>
          <w:szCs w:val="22"/>
        </w:rPr>
        <w:t xml:space="preserve">    Stečajni sudac:</w:t>
      </w:r>
    </w:p>
    <w:p w:rsidRDefault="007F58C6" w:rsidP="007F58C6" w:rsidR="007F58C6" w:rsidRPr="00345855">
      <w:pPr>
        <w:rPr>
          <w:sz w:val="22"/>
          <w:szCs w:val="22"/>
        </w:rPr>
      </w:pPr>
      <w:r w:rsidRPr="00345855">
        <w:rPr>
          <w:sz w:val="22"/>
          <w:szCs w:val="22"/>
        </w:rPr>
        <w:t xml:space="preserve">                                                                                    </w:t>
      </w:r>
      <w:r>
        <w:rPr>
          <w:sz w:val="22"/>
          <w:szCs w:val="22"/>
        </w:rPr>
        <w:t xml:space="preserve">               </w:t>
      </w:r>
      <w:r w:rsidRPr="00345855">
        <w:rPr>
          <w:sz w:val="22"/>
          <w:szCs w:val="22"/>
        </w:rPr>
        <w:t xml:space="preserve">     </w:t>
      </w:r>
      <w:smartTag w:element="PersonName" w:uri="urn:schemas-microsoft-com:office:smarttags">
        <w:r w:rsidRPr="00345855">
          <w:rPr>
            <w:sz w:val="22"/>
            <w:szCs w:val="22"/>
          </w:rPr>
          <w:t>Nino Radić</w:t>
        </w:r>
      </w:smartTag>
      <w:r w:rsidRPr="00345855">
        <w:rPr>
          <w:sz w:val="22"/>
          <w:szCs w:val="22"/>
        </w:rPr>
        <w:t xml:space="preserve">    v.r.</w:t>
      </w:r>
    </w:p>
    <w:p w:rsidRDefault="007F58C6" w:rsidP="007F58C6" w:rsidR="007F58C6" w:rsidRPr="00345855">
      <w:pPr>
        <w:rPr>
          <w:sz w:val="22"/>
          <w:szCs w:val="22"/>
        </w:rPr>
      </w:pPr>
    </w:p>
    <w:p w:rsidRDefault="007F58C6" w:rsidP="007F58C6" w:rsidR="007F58C6" w:rsidRPr="00345855">
      <w:pPr>
        <w:rPr>
          <w:sz w:val="22"/>
          <w:szCs w:val="22"/>
        </w:rPr>
      </w:pPr>
      <w:r w:rsidRPr="00345855">
        <w:rPr>
          <w:sz w:val="22"/>
          <w:szCs w:val="22"/>
        </w:rPr>
        <w:t xml:space="preserve">POUKA O PRAVNOM LIJEKU: </w:t>
      </w:r>
    </w:p>
    <w:p w:rsidRDefault="007F58C6" w:rsidP="007F58C6" w:rsidR="00FE797D">
      <w:pPr>
        <w:rPr>
          <w:sz w:val="22"/>
          <w:szCs w:val="22"/>
        </w:rPr>
      </w:pPr>
      <w:r w:rsidRPr="00345855"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FE797D" w:rsidP="007F58C6" w:rsidR="00FE797D">
      <w:pPr>
        <w:rPr>
          <w:sz w:val="22"/>
          <w:szCs w:val="22"/>
        </w:rPr>
      </w:pPr>
    </w:p>
    <w:p w:rsidRDefault="00FE797D" w:rsidP="007F58C6" w:rsidR="007F58C6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7F58C6">
        <w:tab/>
      </w:r>
    </w:p>
    <w:p w:rsidRDefault="00FE797D" w:rsidR="00FE797D"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Za točnost </w:t>
      </w:r>
      <w:proofErr w:type="spellStart"/>
      <w:r>
        <w:t>otpravka</w:t>
      </w:r>
      <w:proofErr w:type="spellEnd"/>
      <w:r>
        <w:t xml:space="preserve">: </w:t>
      </w:r>
    </w:p>
    <w:p w:rsidRDefault="00FE797D" w:rsidR="00FE797D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Tatjana Slaviček </w:t>
      </w:r>
    </w:p>
    <w:p w:rsidRDefault="008C7A8B" w:rsidP="007F58C6" w:rsidR="008C7A8B"/>
    <w:sectPr w:rsidR="008C7A8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2">
    <w:nsid w:val="653437F6"/>
    <w:multiLevelType w:val="hybridMultilevel"/>
    <w:tmpl w:val="F8E2A466"/>
    <w:lvl w:tplc="34BA1C32" w:ilvl="0">
      <w:start w:val="1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3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0E8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2C14"/>
    <w:rsid w:val="000F4E1B"/>
    <w:rsid w:val="000F5051"/>
    <w:rsid w:val="00100819"/>
    <w:rsid w:val="00104028"/>
    <w:rsid w:val="00110CF3"/>
    <w:rsid w:val="00111F49"/>
    <w:rsid w:val="00112300"/>
    <w:rsid w:val="00112A7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47006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336C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417"/>
    <w:rsid w:val="001B39F1"/>
    <w:rsid w:val="001B3A7D"/>
    <w:rsid w:val="001B559B"/>
    <w:rsid w:val="001B62CE"/>
    <w:rsid w:val="001B6FF9"/>
    <w:rsid w:val="001B7471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F37FC"/>
    <w:rsid w:val="001F5C82"/>
    <w:rsid w:val="001F655B"/>
    <w:rsid w:val="001F676B"/>
    <w:rsid w:val="00202214"/>
    <w:rsid w:val="00202CAB"/>
    <w:rsid w:val="002037F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EEA"/>
    <w:rsid w:val="00233F3B"/>
    <w:rsid w:val="00233F55"/>
    <w:rsid w:val="00237017"/>
    <w:rsid w:val="002400CC"/>
    <w:rsid w:val="002413EA"/>
    <w:rsid w:val="0024580E"/>
    <w:rsid w:val="00245C82"/>
    <w:rsid w:val="00247400"/>
    <w:rsid w:val="00254298"/>
    <w:rsid w:val="00255156"/>
    <w:rsid w:val="002557A4"/>
    <w:rsid w:val="002568D9"/>
    <w:rsid w:val="00257188"/>
    <w:rsid w:val="00257403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599D"/>
    <w:rsid w:val="00287BFE"/>
    <w:rsid w:val="00293154"/>
    <w:rsid w:val="0029580B"/>
    <w:rsid w:val="002975B9"/>
    <w:rsid w:val="002A0DEA"/>
    <w:rsid w:val="002A1D32"/>
    <w:rsid w:val="002A2D9D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3FAF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5855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D01E0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54F1"/>
    <w:rsid w:val="0042726E"/>
    <w:rsid w:val="00427EAD"/>
    <w:rsid w:val="0043068A"/>
    <w:rsid w:val="00431A7C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128A"/>
    <w:rsid w:val="00513E97"/>
    <w:rsid w:val="005176A5"/>
    <w:rsid w:val="005255C4"/>
    <w:rsid w:val="00525BF3"/>
    <w:rsid w:val="00525F7D"/>
    <w:rsid w:val="00527C07"/>
    <w:rsid w:val="00530EFA"/>
    <w:rsid w:val="00532D99"/>
    <w:rsid w:val="0053374B"/>
    <w:rsid w:val="0053414A"/>
    <w:rsid w:val="00534CFB"/>
    <w:rsid w:val="0053673A"/>
    <w:rsid w:val="0053793E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486E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A2F"/>
    <w:rsid w:val="00611E26"/>
    <w:rsid w:val="006126F8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C75E6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3C8"/>
    <w:rsid w:val="007008B6"/>
    <w:rsid w:val="00700969"/>
    <w:rsid w:val="00705B57"/>
    <w:rsid w:val="00706686"/>
    <w:rsid w:val="007071AD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34A8"/>
    <w:rsid w:val="00745A8E"/>
    <w:rsid w:val="00745CA6"/>
    <w:rsid w:val="00746ADC"/>
    <w:rsid w:val="00747746"/>
    <w:rsid w:val="00753077"/>
    <w:rsid w:val="00760534"/>
    <w:rsid w:val="0076438B"/>
    <w:rsid w:val="00764485"/>
    <w:rsid w:val="007649B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58C6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30817"/>
    <w:rsid w:val="00835868"/>
    <w:rsid w:val="00836D82"/>
    <w:rsid w:val="00837790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4EC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31A"/>
    <w:rsid w:val="008C3877"/>
    <w:rsid w:val="008C3CAC"/>
    <w:rsid w:val="008C4402"/>
    <w:rsid w:val="008C5DD9"/>
    <w:rsid w:val="008C7A8B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5F78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08B2"/>
    <w:rsid w:val="009A258F"/>
    <w:rsid w:val="009A26D9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B72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00A1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46C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D55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3182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3F74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5BB1"/>
    <w:rsid w:val="00B771FB"/>
    <w:rsid w:val="00B84E35"/>
    <w:rsid w:val="00B86A08"/>
    <w:rsid w:val="00B91AB7"/>
    <w:rsid w:val="00B92618"/>
    <w:rsid w:val="00B9773D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1FD8"/>
    <w:rsid w:val="00BE2A7E"/>
    <w:rsid w:val="00BE3662"/>
    <w:rsid w:val="00BE40CB"/>
    <w:rsid w:val="00BE40CC"/>
    <w:rsid w:val="00BE5979"/>
    <w:rsid w:val="00BE60F6"/>
    <w:rsid w:val="00BE6328"/>
    <w:rsid w:val="00BF064D"/>
    <w:rsid w:val="00BF0F3B"/>
    <w:rsid w:val="00BF3F5D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67AD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1FA"/>
    <w:rsid w:val="00C72D54"/>
    <w:rsid w:val="00C75AF3"/>
    <w:rsid w:val="00C75B57"/>
    <w:rsid w:val="00C77451"/>
    <w:rsid w:val="00C77CF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CF7E2F"/>
    <w:rsid w:val="00D04075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19A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5DC3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5BD"/>
    <w:rsid w:val="00DB188E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3AD4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509F1"/>
    <w:rsid w:val="00E5273B"/>
    <w:rsid w:val="00E56661"/>
    <w:rsid w:val="00E57038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18C8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061BD"/>
    <w:rsid w:val="00F100A7"/>
    <w:rsid w:val="00F15D7D"/>
    <w:rsid w:val="00F20144"/>
    <w:rsid w:val="00F21ED8"/>
    <w:rsid w:val="00F21F3C"/>
    <w:rsid w:val="00F230B2"/>
    <w:rsid w:val="00F32413"/>
    <w:rsid w:val="00F32D4B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28E4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C55C2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97D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C7A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C7A8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14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4EC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4EC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4EC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4EC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C7A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C7A8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14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4EC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4EC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4E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4E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8905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2015.</izvorni_sadrzaj>
    <derivirana_varijabla naziv="DomainObject.DatumDonosenjaOdluke_1">31.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St-1153/2011-121</izvorni_sadrzaj>
    <derivirana_varijabla naziv="DomainObject.Oznaka_1">St-1153/2011-121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2011.</izvorni_sadrzaj>
    <derivirana_varijabla naziv="DomainObject.Predmet.DatumOsnivanja_1">1.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St-1153/2011</izvorni_sadrzaj>
    <derivirana_varijabla naziv="DomainObject.Predmet.OznakaBroj_1">St-1153/2011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S.S. - PROMET d.o.o. za trgovinu i usluge</izvorni_sadrzaj>
    <derivirana_varijabla naziv="DomainObject.Predmet.ProtustrankaFormated_1">  S.S. - PROMET d.o.o. za trgovinu i usluge</derivirana_varijabla>
  </DomainObject.Predmet.ProtustrankaFormated>
  <DomainObject.Predmet.ProtustrankaFormatedOIB>
    <izvorni_sadrzaj>  S.S. - PROMET d.o.o. za trgovinu i usluge, OIB 27706867336</izvorni_sadrzaj>
    <derivirana_varijabla naziv="DomainObject.Predmet.ProtustrankaFormatedOIB_1">  S.S. - PROMET d.o.o. za trgovinu i usluge, OIB 27706867336</derivirana_varijabla>
  </DomainObject.Predmet.ProtustrankaFormatedOIB>
  <DomainObject.Predmet.ProtustrankaFormatedWithAdress>
    <izvorni_sadrzaj> S.S. - PROMET d.o.o. za trgovinu i usluge, MARTIĆEVA 67, 10000 Zagreb</izvorni_sadrzaj>
    <derivirana_varijabla naziv="DomainObject.Predmet.ProtustrankaFormatedWithAdress_1"> S.S. - PROMET d.o.o. za trgovinu i usluge, MARTIĆEVA 67, 10000 Zagreb</derivirana_varijabla>
  </DomainObject.Predmet.ProtustrankaFormatedWithAdress>
  <DomainObject.Predmet.ProtustrankaFormatedWithAdressOIB>
    <izvorni_sadrzaj> S.S. - PROMET d.o.o. za trgovinu i usluge, OIB 27706867336, MARTIĆEVA 67, 10000 Zagreb</izvorni_sadrzaj>
    <derivirana_varijabla naziv="DomainObject.Predmet.ProtustrankaFormatedWithAdressOIB_1"> S.S. - PROMET d.o.o. za trgovinu i usluge, OIB 27706867336, MARTIĆEVA 67, 10000 Zagreb</derivirana_varijabla>
  </DomainObject.Predmet.ProtustrankaFormatedWithAdressOIB>
  <DomainObject.Predmet.ProtustrankaWithAdress>
    <izvorni_sadrzaj>S.S. - PROMET d.o.o. za trgovinu i usluge MARTIĆEVA 67, 10000 Zagreb</izvorni_sadrzaj>
    <derivirana_varijabla naziv="DomainObject.Predmet.ProtustrankaWithAdress_1">S.S. - PROMET d.o.o. za trgovinu i usluge MARTIĆEVA 67, 10000 Zagreb</derivirana_varijabla>
  </DomainObject.Predmet.ProtustrankaWithAdress>
  <DomainObject.Predmet.ProtustrankaWithAdressOIB>
    <izvorni_sadrzaj>S.S. - PROMET d.o.o. za trgovinu i usluge, OIB 27706867336, MARTIĆEVA 67, 10000 Zagreb</izvorni_sadrzaj>
    <derivirana_varijabla naziv="DomainObject.Predmet.ProtustrankaWithAdressOIB_1">S.S. - PROMET d.o.o. za trgovinu i usluge, OIB 27706867336, MARTIĆEVA 67, 10000 Zagreb</derivirana_varijabla>
  </DomainObject.Predmet.ProtustrankaWithAdressOIB>
  <DomainObject.Predmet.ProtustrankaNazivFormated>
    <izvorni_sadrzaj>S.S. - PROMET d.o.o. za trgovinu i usluge</izvorni_sadrzaj>
    <derivirana_varijabla naziv="DomainObject.Predmet.ProtustrankaNazivFormated_1">S.S. - PROMET d.o.o. za trgovinu i usluge</derivirana_varijabla>
  </DomainObject.Predmet.ProtustrankaNazivFormated>
  <DomainObject.Predmet.ProtustrankaNazivFormatedOIB>
    <izvorni_sadrzaj>S.S. - PROMET d.o.o. za trgovinu i usluge, OIB 27706867336</izvorni_sadrzaj>
    <derivirana_varijabla naziv="DomainObject.Predmet.ProtustrankaNazivFormatedOIB_1">S.S. - PROMET d.o.o. za trgovinu i usluge, OIB 27706867336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REPUBLIKA HRVATSKA, ŽUPANIJSKO DRŽAVNO ODVJETNIŠTVO U ZAGREBU; ŽELJKO ALILOVIĆ; LIQUIDUS d.o.o.</izvorni_sadrzaj>
    <derivirana_varijabla naziv="DomainObject.Predmet.StrankaFormated_1">  REPUBLIKA HRVATSKA, MINISTARSTVO FINANCIJA, POREZNA UPRAVA, PODRUČNI URED ZAGREB zastupanog po punomoćniku REPUBLIKA HRVATSKA, ŽUPANIJSKO DRŽAVNO ODVJETNIŠTVO U ZAGREBU; ŽELJKO ALILOVIĆ; LIQUIDUS d.o.o.</derivirana_varijabla>
  </DomainObject.Predmet.StrankaFormated>
  <DomainObject.Predmet.StrankaFormatedOIB>
    <izvorni_sadrzaj>  REPUBLIKA HRVATSKA, MINISTARSTVO FINANCIJA, POREZNA UPRAVA, PODRUČNI URED ZAGREB zastupanog po punomoćniku REPUBLIKA HRVATSKA, ŽUPANIJSKO DRŽAVNO ODVJETNIŠTVO U ZAGREBU; ŽELJKO ALILOVIĆ; LIQUIDUS d.o.o.</izvorni_sadrzaj>
    <derivirana_varijabla naziv="DomainObject.Predmet.StrankaFormatedOIB_1">  REPUBLIKA HRVATSKA, MINISTARSTVO FINANCIJA, POREZNA UPRAVA, PODRUČNI URED ZAGREB zastupanog po punomoćniku REPUBLIKA HRVATSKA, ŽUPANIJSKO DRŽAVNO ODVJETNIŠTVO U ZAGREBU; ŽELJKO ALILOVIĆ; LIQUIDUS d.o.o.</derivirana_varijabla>
  </DomainObject.Predmet.StrankaFormatedOIB>
  <DomainObject.Predmet.StrankaFormatedWithAdress>
    <izvorni_sadrzaj> REPUBLIKA HRVATSKA, MINISTARSTVO FINANCIJA, POREZNA UPRAVA, PODRUČNI URED ZAGREB zastupanog po punomoćniku REPUBLIKA HRVATSKA, ŽUPANIJSKO DRŽAVNO ODVJETNIŠTVO U ZAGREBU; ŽELJKO ALILOVIĆ; LIQUIDUS d.o.o.</izvorni_sadrzaj>
    <derivirana_varijabla naziv="DomainObject.Predmet.StrankaFormatedWithAdress_1"> REPUBLIKA HRVATSKA, MINISTARSTVO FINANCIJA, POREZNA UPRAVA, PODRUČNI URED ZAGREB zastupanog po punomoćniku REPUBLIKA HRVATSKA, ŽUPANIJSKO DRŽAVNO ODVJETNIŠTVO U ZAGREBU; ŽELJKO ALILOVIĆ; LIQUIDUS d.o.o.</derivirana_varijabla>
  </DomainObject.Predmet.StrankaFormatedWithAdress>
  <DomainObject.Predmet.StrankaFormatedWithAdressOIB>
    <izvorni_sadrzaj> REPUBLIKA HRVATSKA, MINISTARSTVO FINANCIJA, POREZNA UPRAVA, PODRUČNI URED ZAGREB zastupanog po punomoćniku REPUBLIKA HRVATSKA, ŽUPANIJSKO DRŽAVNO ODVJETNIŠTVO U ZAGREBU; ŽELJKO ALILOVIĆ; LIQUIDUS d.o.o.</izvorni_sadrzaj>
    <derivirana_varijabla naziv="DomainObject.Predmet.StrankaFormatedWithAdressOIB_1"> REPUBLIKA HRVATSKA, MINISTARSTVO FINANCIJA, POREZNA UPRAVA, PODRUČNI URED ZAGREB zastupanog po punomoćniku REPUBLIKA HRVATSKA, ŽUPANIJSKO DRŽAVNO ODVJETNIŠTVO U ZAGREBU; ŽELJKO ALILOVIĆ; LIQUIDUS d.o.o.</derivirana_varijabla>
  </DomainObject.Predmet.StrankaFormatedWithAdressOIB>
  <DomainObject.Predmet.StrankaWithAdress>
    <izvorni_sadrzaj>REPUBLIKA HRVATSKA, MINISTARSTVO FINANCIJA, POREZNA UPRAVA, PODRUČNI URED ZAGREB ,ŽELJKO ALILOVIĆ ,LIQUIDUS d.o.o. </izvorni_sadrzaj>
    <derivirana_varijabla naziv="DomainObject.Predmet.StrankaWithAdress_1">REPUBLIKA HRVATSKA, MINISTARSTVO FINANCIJA, POREZNA UPRAVA, PODRUČNI URED ZAGREB ,ŽELJKO ALILOVIĆ ,LIQUIDUS d.o.o. </derivirana_varijabla>
  </DomainObject.Predmet.StrankaWithAdress>
  <DomainObject.Predmet.StrankaWithAdressOIB>
    <izvorni_sadrzaj>REPUBLIKA HRVATSKA, MINISTARSTVO FINANCIJA, POREZNA UPRAVA, PODRUČNI URED ZAGREB,ŽELJKO ALILOVIĆ,LIQUIDUS d.o.o.</izvorni_sadrzaj>
    <derivirana_varijabla naziv="DomainObject.Predmet.StrankaWithAdressOIB_1">REPUBLIKA HRVATSKA, MINISTARSTVO FINANCIJA, POREZNA UPRAVA, PODRUČNI URED ZAGREB,ŽELJKO ALILOVIĆ,LIQUIDUS d.o.o.</derivirana_varijabla>
  </DomainObject.Predmet.StrankaWithAdressOIB>
  <DomainObject.Predmet.StrankaNazivFormated>
    <izvorni_sadrzaj>REPUBLIKA HRVATSKA, MINISTARSTVO FINANCIJA, POREZNA UPRAVA, PODRUČNI URED ZAGREB,ŽELJKO ALILOVIĆ,LIQUIDUS d.o.o.</izvorni_sadrzaj>
    <derivirana_varijabla naziv="DomainObject.Predmet.StrankaNazivFormated_1">REPUBLIKA HRVATSKA, MINISTARSTVO FINANCIJA, POREZNA UPRAVA, PODRUČNI URED ZAGREB,ŽELJKO ALILOVIĆ,LIQUIDUS d.o.o.</derivirana_varijabla>
  </DomainObject.Predmet.StrankaNazivFormated>
  <DomainObject.Predmet.StrankaNazivFormatedOIB>
    <izvorni_sadrzaj>REPUBLIKA HRVATSKA, MINISTARSTVO FINANCIJA, POREZNA UPRAVA, PODRUČNI URED ZAGREB,ŽELJKO ALILOVIĆ,LIQUIDUS d.o.o.</izvorni_sadrzaj>
    <derivirana_varijabla naziv="DomainObject.Predmet.StrankaNazivFormatedOIB_1">REPUBLIKA HRVATSKA, MINISTARSTVO FINANCIJA, POREZNA UPRAVA, PODRUČNI URED ZAGREB,ŽELJKO ALILOVIĆ,LIQUIDUS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REPUBLIKA HRVATSKA, MINISTARSTVO FINANCIJA, POREZNA UPRAVA, PODRUČNI URED ZAGREB zastupanog po punomoćniku REPUBLIKA HRVATSKA, ŽUPANIJSKO DRŽAVNO ODVJETNIŠTVO U ZAGREBU</item>
      <item>ŽELJKO ALILOVIĆ</item>
      <item>LIQUIDUS d.o.o.</item>
    </izvorni_sadrzaj>
    <derivirana_varijabla naziv="DomainObject.Predmet.StrankaListFormated_1">
      <item>REPUBLIKA HRVATSKA, MINISTARSTVO FINANCIJA, POREZNA UPRAVA, PODRUČNI URED ZAGREB zastupanog po punomoćniku REPUBLIKA HRVATSKA, ŽUPANIJSKO DRŽAVNO ODVJETNIŠTVO U ZAGREBU</item>
      <item>ŽELJKO ALILOVIĆ</item>
      <item>LIQUIDUS d.o.o.</item>
    </derivirana_varijabla>
  </DomainObject.Predmet.StrankaListFormated>
  <DomainObject.Predmet.StrankaListFormatedOIB>
    <izvorni_sadrzaj>
      <item>REPUBLIKA HRVATSKA, MINISTARSTVO FINANCIJA, POREZNA UPRAVA, PODRUČNI URED ZAGREB zastupanog po punomoćniku REPUBLIKA HRVATSKA, ŽUPANIJSKO DRŽAVNO ODVJETNIŠTVO U ZAGREBU</item>
      <item>ŽELJKO ALILOVIĆ</item>
      <item>LIQUIDUS d.o.o.</item>
    </izvorni_sadrzaj>
    <derivirana_varijabla naziv="DomainObject.Predmet.StrankaListFormatedOIB_1">
      <item>REPUBLIKA HRVATSKA, MINISTARSTVO FINANCIJA, POREZNA UPRAVA, PODRUČNI URED ZAGREB zastupanog po punomoćniku REPUBLIKA HRVATSKA, ŽUPANIJSKO DRŽAVNO ODVJETNIŠTVO U ZAGREBU</item>
      <item>ŽELJKO ALILOVIĆ</item>
      <item>LIQUIDUS d.o.o.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REPUBLIKA HRVATSKA, ŽUPANIJSKO DRŽAVNO ODVJETNIŠTVO U ZAGREBU</item>
      <item>ŽELJKO ALILOVIĆ</item>
      <item>LIQUIDUS d.o.o.</item>
    </izvorni_sadrzaj>
    <derivirana_varijabla naziv="DomainObject.Predmet.StrankaListFormatedWithAdress_1">
      <item>REPUBLIKA HRVATSKA, MINISTARSTVO FINANCIJA, POREZNA UPRAVA, PODRUČNI URED ZAGREB zastupanog po punomoćniku REPUBLIKA HRVATSKA, ŽUPANIJSKO DRŽAVNO ODVJETNIŠTVO U ZAGREBU</item>
      <item>ŽELJKO ALILOVIĆ</item>
      <item>LIQUIDUS d.o.o.</item>
    </derivirana_varijabla>
  </DomainObject.Predmet.StrankaListFormatedWithAdress>
  <DomainObject.Predmet.StrankaListFormatedWithAdressOIB>
    <izvorni_sadrzaj>
      <item>REPUBLIKA HRVATSKA, MINISTARSTVO FINANCIJA, POREZNA UPRAVA, PODRUČNI URED ZAGREB zastupanog po punomoćniku REPUBLIKA HRVATSKA, ŽUPANIJSKO DRŽAVNO ODVJETNIŠTVO U ZAGREBU</item>
      <item>ŽELJKO ALILOVIĆ</item>
      <item>LIQUIDUS d.o.o.</item>
    </izvorni_sadrzaj>
    <derivirana_varijabla naziv="DomainObject.Predmet.StrankaListFormatedWithAdressOIB_1">
      <item>REPUBLIKA HRVATSKA, MINISTARSTVO FINANCIJA, POREZNA UPRAVA, PODRUČNI URED ZAGREB zastupanog po punomoćniku REPUBLIKA HRVATSKA, ŽUPANIJSKO DRŽAVNO ODVJETNIŠTVO U ZAGREBU</item>
      <item>ŽELJKO ALILOVIĆ</item>
      <item>LIQUIDUS d.o.o.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ŽELJKO ALILOVIĆ</item>
      <item>LIQUIDUS d.o.o.</item>
    </izvorni_sadrzaj>
    <derivirana_varijabla naziv="DomainObject.Predmet.StrankaListNazivFormated_1">
      <item>REPUBLIKA HRVATSKA, MINISTARSTVO FINANCIJA, POREZNA UPRAVA, PODRUČNI URED ZAGREB</item>
      <item>ŽELJKO ALILOVIĆ</item>
      <item>LIQUIDUS d.o.o.</item>
    </derivirana_varijabla>
  </DomainObject.Predmet.StrankaListNazivFormated>
  <DomainObject.Predmet.StrankaListNazivFormatedOIB>
    <izvorni_sadrzaj>
      <item>REPUBLIKA HRVATSKA, MINISTARSTVO FINANCIJA, POREZNA UPRAVA, PODRUČNI URED ZAGREB</item>
      <item>ŽELJKO ALILOVIĆ</item>
      <item>LIQUIDUS d.o.o.</item>
    </izvorni_sadrzaj>
    <derivirana_varijabla naziv="DomainObject.Predmet.StrankaListNazivFormatedOIB_1">
      <item>REPUBLIKA HRVATSKA, MINISTARSTVO FINANCIJA, POREZNA UPRAVA, PODRUČNI URED ZAGREB</item>
      <item>ŽELJKO ALILOVIĆ</item>
      <item>LIQUIDUS d.o.o.</item>
    </derivirana_varijabla>
  </DomainObject.Predmet.StrankaListNazivFormatedOIB>
  <DomainObject.Predmet.ProtuStrankaListFormated>
    <izvorni_sadrzaj>
      <item>S.S. - PROMET d.o.o. za trgovinu i usluge</item>
    </izvorni_sadrzaj>
    <derivirana_varijabla naziv="DomainObject.Predmet.ProtuStrankaListFormated_1">
      <item>S.S. - PROMET d.o.o. za trgovinu i usluge</item>
    </derivirana_varijabla>
  </DomainObject.Predmet.ProtuStrankaListFormated>
  <DomainObject.Predmet.ProtuStrankaListFormatedOIB>
    <izvorni_sadrzaj>
      <item>S.S. - PROMET d.o.o. za trgovinu i usluge, OIB 27706867336</item>
    </izvorni_sadrzaj>
    <derivirana_varijabla naziv="DomainObject.Predmet.ProtuStrankaListFormatedOIB_1">
      <item>S.S. - PROMET d.o.o. za trgovinu i usluge, OIB 27706867336</item>
    </derivirana_varijabla>
  </DomainObject.Predmet.ProtuStrankaListFormatedOIB>
  <DomainObject.Predmet.ProtuStrankaListFormatedWithAdress>
    <izvorni_sadrzaj>
      <item>S.S. - PROMET d.o.o. za trgovinu i usluge, MARTIĆEVA 67, 10000 Zagreb</item>
    </izvorni_sadrzaj>
    <derivirana_varijabla naziv="DomainObject.Predmet.ProtuStrankaListFormatedWithAdress_1">
      <item>S.S. - PROMET d.o.o. za trgovinu i usluge, MARTIĆEVA 67, 10000 Zagreb</item>
    </derivirana_varijabla>
  </DomainObject.Predmet.ProtuStrankaListFormatedWithAdress>
  <DomainObject.Predmet.ProtuStrankaListFormatedWithAdressOIB>
    <izvorni_sadrzaj>
      <item>S.S. - PROMET d.o.o. za trgovinu i usluge, OIB 27706867336, MARTIĆEVA 67, 10000 Zagreb</item>
    </izvorni_sadrzaj>
    <derivirana_varijabla naziv="DomainObject.Predmet.ProtuStrankaListFormatedWithAdressOIB_1">
      <item>S.S. - PROMET d.o.o. za trgovinu i usluge, OIB 27706867336, MARTIĆEVA 67, 10000 Zagreb</item>
    </derivirana_varijabla>
  </DomainObject.Predmet.ProtuStrankaListFormatedWithAdressOIB>
  <DomainObject.Predmet.ProtuStrankaListNazivFormated>
    <izvorni_sadrzaj>
      <item>S.S. - PROMET d.o.o. za trgovinu i usluge</item>
    </izvorni_sadrzaj>
    <derivirana_varijabla naziv="DomainObject.Predmet.ProtuStrankaListNazivFormated_1">
      <item>S.S. - PROMET d.o.o. za trgovinu i usluge</item>
    </derivirana_varijabla>
  </DomainObject.Predmet.ProtuStrankaListNazivFormated>
  <DomainObject.Predmet.ProtuStrankaListNazivFormatedOIB>
    <izvorni_sadrzaj>
      <item>S.S. - PROMET d.o.o. za trgovinu i usluge, OIB 27706867336</item>
    </izvorni_sadrzaj>
    <derivirana_varijabla naziv="DomainObject.Predmet.ProtuStrankaListNazivFormatedOIB_1">
      <item>S.S. - PROMET d.o.o. za trgovinu i usluge, OIB 27706867336</item>
    </derivirana_varijabla>
  </DomainObject.Predmet.ProtuStrankaListNazivFormatedOIB>
  <DomainObject.Predmet.OstaliListFormated>
    <izvorni_sadrzaj>
      <item>REPUBLIKA HRVATSKA, ŽUPANIJSKO DRŽAVNO ODVJETNIŠTVO U ZAGREBU punomoćnik sudionika u postupku REPUBLIKA HRVATSKA, MINISTARSTVO FINANCIJA, POREZNA UPRAVA, PODRUČNI URED ZAGREB</item>
      <item>Davor Bišćan</item>
    </izvorni_sadrzaj>
    <derivirana_varijabla naziv="DomainObject.Predmet.OstaliListFormated_1">
      <item>REPUBLIKA HRVATSKA, ŽUPANIJSKO DRŽAVNO ODVJETNIŠTVO U ZAGREBU punomoćnik sudionika u postupku REPUBLIKA HRVATSKA, MINISTARSTVO FINANCIJA, POREZNA UPRAVA, PODRUČNI URED ZAGREB</item>
      <item>Davor Bišćan</item>
    </derivirana_varijabla>
  </DomainObject.Predmet.OstaliListFormated>
  <DomainObject.Predmet.OstaliListFormatedOIB>
    <izvorni_sadrzaj>
      <item>REPUBLIKA HRVATSKA, ŽUPANIJSKO DRŽAVNO ODVJETNIŠTVO U ZAGREBU punomoćnik sudionika u postupku REPUBLIKA HRVATSKA, MINISTARSTVO FINANCIJA, POREZNA UPRAVA, PODRUČNI URED ZAGREB</item>
      <item>Davor Bišćan, OIB 99116868296</item>
    </izvorni_sadrzaj>
    <derivirana_varijabla naziv="DomainObject.Predmet.OstaliListFormatedOIB_1">
      <item>REPUBLIKA HRVATSKA, ŽUPANIJSKO DRŽAVNO ODVJETNIŠTVO U ZAGREBU punomoćnik sudionika u postupku REPUBLIKA HRVATSKA, MINISTARSTVO FINANCIJA, POREZNA UPRAVA, PODRUČNI URED ZAGREB</item>
      <item>Davor Bišćan, OIB 99116868296</item>
    </derivirana_varijabla>
  </DomainObject.Predmet.OstaliListFormatedOIB>
  <DomainObject.Predmet.OstaliListFormatedWithAdress>
    <izvorni_sadrzaj>
      <item>REPUBLIKA HRVATSKA, ŽUPANIJSKO DRŽAVNO ODVJETNIŠTVO U ZAGREBU punomoćnik sudionika u postupku REPUBLIKA HRVATSKA, MINISTARSTVO FINANCIJA, POREZNA UPRAVA, PODRUČNI URED ZAGREB</item>
      <item>Davor Bišćan, Jurišićeva 10, 10000 Zagreb</item>
    </izvorni_sadrzaj>
    <derivirana_varijabla naziv="DomainObject.Predmet.OstaliListFormatedWithAdress_1">
      <item>REPUBLIKA HRVATSKA, ŽUPANIJSKO DRŽAVNO ODVJETNIŠTVO U ZAGREBU punomoćnik sudionika u postupku REPUBLIKA HRVATSKA, MINISTARSTVO FINANCIJA, POREZNA UPRAVA, PODRUČNI URED ZAGREB</item>
      <item>Davor Bišćan, Jurišićeva 10, 10000 Zagreb</item>
    </derivirana_varijabla>
  </DomainObject.Predmet.OstaliListFormatedWithAdress>
  <DomainObject.Predmet.OstaliListFormatedWithAdressOIB>
    <izvorni_sadrzaj>
      <item>REPUBLIKA HRVATSKA, ŽUPANIJSKO DRŽAVNO ODVJETNIŠTVO U ZAGREBU punomoćnik sudionika u postupku REPUBLIKA HRVATSKA, MINISTARSTVO FINANCIJA, POREZNA UPRAVA, PODRUČNI URED ZAGREB</item>
      <item>Davor Bišćan, OIB 99116868296, Jurišićeva 10, 10000 Zagreb</item>
    </izvorni_sadrzaj>
    <derivirana_varijabla naziv="DomainObject.Predmet.OstaliListFormatedWithAdressOIB_1">
      <item>REPUBLIKA HRVATSKA, ŽUPANIJSKO DRŽAVNO ODVJETNIŠTVO U ZAGREBU punomoćnik sudionika u postupku REPUBLIKA HRVATSKA, MINISTARSTVO FINANCIJA, POREZNA UPRAVA, PODRUČNI URED ZAGREB</item>
      <item>Davor Bišćan, OIB 99116868296, Jurišićeva 10, 10000 Zagreb</item>
    </derivirana_varijabla>
  </DomainObject.Predmet.OstaliListFormatedWithAdressOIB>
  <DomainObject.Predmet.OstaliListNazivFormated>
    <izvorni_sadrzaj>
      <item>REPUBLIKA HRVATSKA, ŽUPANIJSKO DRŽAVNO ODVJETNIŠTVO U ZAGREBU</item>
      <item>Davor Bišćan</item>
    </izvorni_sadrzaj>
    <derivirana_varijabla naziv="DomainObject.Predmet.OstaliListNazivFormated_1">
      <item>REPUBLIKA HRVATSKA, ŽUPANIJSKO DRŽAVNO ODVJETNIŠTVO U ZAGREBU</item>
      <item>Davor Bišćan</item>
    </derivirana_varijabla>
  </DomainObject.Predmet.OstaliListNazivFormated>
  <DomainObject.Predmet.OstaliListNazivFormatedOIB>
    <izvorni_sadrzaj>
      <item>REPUBLIKA HRVATSKA, ŽUPANIJSKO DRŽAVNO ODVJETNIŠTVO U ZAGREBU</item>
      <item>Davor Bišćan, OIB 99116868296</item>
    </izvorni_sadrzaj>
    <derivirana_varijabla naziv="DomainObject.Predmet.OstaliListNazivFormatedOIB_1">
      <item>REPUBLIKA HRVATSKA, ŽUPANIJSKO DRŽAVNO ODVJETNIŠTVO U ZAGREBU</item>
      <item>Davor Bišćan, OIB 99116868296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2015.</izvorni_sadrzaj>
    <derivirana_varijabla naziv="DomainObject.Datum_1">11. rujna 2015.</derivirana_varijabla>
  </DomainObject.Datum>
  <DomainObject.PoslovniBrojDokumenta>
    <izvorni_sadrzaj>St-1153/2011-121</izvorni_sadrzaj>
    <derivirana_varijabla naziv="DomainObject.PoslovniBrojDokumenta_1">St-1153/2011-121</derivirana_varijabla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S.S. - PROMET d.o.o. za trgovinu i usluge</izvorni_sadrzaj>
    <derivirana_varijabla naziv="DomainObject.Predmet.ProtustrankaIDrugi_1">S.S. - PROMET d.o.o. za trgovinu i usluge</derivirana_varijabla>
  </DomainObject.Predmet.ProtustrankaIDrugi>
  <DomainObject.Predmet.StrankaIDrugiAdressOIB>
    <izvorni_sadrzaj>REPUBLIKA HRVATSKA, MINISTARSTVO FINANCIJA, POREZNA UPRAVA, PODRUČNI URED ZAGREB i dr.</izvorni_sadrzaj>
    <derivirana_varijabla naziv="DomainObject.Predmet.StrankaIDrugiAdressOIB_1">REPUBLIKA HRVATSKA, MINISTARSTVO FINANCIJA, POREZNA UPRAVA, PODRUČNI URED ZAGREB i dr.</derivirana_varijabla>
  </DomainObject.Predmet.StrankaIDrugiAdressOIB>
  <DomainObject.Predmet.ProtustrankaIDrugiAdressOIB>
    <izvorni_sadrzaj>S.S. - PROMET d.o.o. za trgovinu i usluge, OIB 27706867336, MARTIĆEVA 67, 10000 Zagreb</izvorni_sadrzaj>
    <derivirana_varijabla naziv="DomainObject.Predmet.ProtustrankaIDrugiAdressOIB_1">S.S. - PROMET d.o.o. za trgovinu i usluge, OIB 27706867336,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ŽUPANIJSKO DRŽAVNO ODVJETNIŠTVO U ZAGREBU</item>
      <item>REPUBLIKA HRVATSKA, MINISTARSTVO FINANCIJA, POREZNA UPRAVA, PODRUČNI URED ZAGREB</item>
      <item>S.S. - PROMET d.o.o. za trgovinu i usluge</item>
      <item>ŽELJKO ALILOVIĆ</item>
      <item>LIQUIDUS d.o.o.</item>
      <item>Davor Bišćan</item>
    </izvorni_sadrzaj>
    <derivirana_varijabla naziv="DomainObject.Predmet.SudioniciListNaziv_1">
      <item>REPUBLIKA HRVATSKA, ŽUPANIJSKO DRŽAVNO ODVJETNIŠTVO U ZAGREBU</item>
      <item>REPUBLIKA HRVATSKA, MINISTARSTVO FINANCIJA, POREZNA UPRAVA, PODRUČNI URED ZAGREB</item>
      <item>S.S. - PROMET d.o.o. za trgovinu i usluge</item>
      <item>ŽELJKO ALILOVIĆ</item>
      <item>LIQUIDUS d.o.o.</item>
      <item>Davor Bišćan</item>
    </derivirana_varijabla>
  </DomainObject.Predmet.SudioniciListNaziv>
  <DomainObject.Predmet.SudioniciListAdressOIB>
    <izvorni_sadrzaj>
      <item>REPUBLIKA HRVATSKA, ŽUPANIJSKO DRŽAVNO ODVJETNIŠTVO U ZAGREBU</item>
      <item>REPUBLIKA HRVATSKA, MINISTARSTVO FINANCIJA, POREZNA UPRAVA, PODRUČNI URED ZAGREB</item>
      <item>S.S. - PROMET d.o.o. za trgovinu i usluge, OIB 27706867336, MARTIĆEVA 67,10000 Zagreb</item>
      <item>ŽELJKO ALILOVIĆ</item>
      <item>LIQUIDUS d.o.o.</item>
      <item>Davor Bišćan, OIB 99116868296, Jurišićeva 10,10000 Zagreb</item>
    </izvorni_sadrzaj>
    <derivirana_varijabla naziv="DomainObject.Predmet.SudioniciListAdressOIB_1">
      <item>REPUBLIKA HRVATSKA, ŽUPANIJSKO DRŽAVNO ODVJETNIŠTVO U ZAGREBU</item>
      <item>REPUBLIKA HRVATSKA, MINISTARSTVO FINANCIJA, POREZNA UPRAVA, PODRUČNI URED ZAGREB</item>
      <item>S.S. - PROMET d.o.o. za trgovinu i usluge, OIB 27706867336, MARTIĆEVA 67,10000 Zagreb</item>
      <item>ŽELJKO ALILOVIĆ</item>
      <item>LIQUIDUS d.o.o.</item>
      <item>Davor Bišćan, OIB 99116868296, Jurišićeva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27706867336</item>
      <item>, OIB null</item>
      <item>, OIB null</item>
      <item>, OIB 99116868296</item>
    </izvorni_sadrzaj>
    <derivirana_varijabla naziv="DomainObject.Predmet.SudioniciListNazivOIB_1">
      <item>, OIB null</item>
      <item>, OIB null</item>
      <item>, OIB 27706867336</item>
      <item>, OIB null</item>
      <item>, OIB null</item>
      <item>, OIB 99116868296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6006CC-B56A-4538-BFA1-A731CDC731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224</properties:Words>
  <properties:Characters>1184</properties:Characters>
  <properties:Lines>41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2015-09-03T12:51:00Z</dcterms:created>
  <dc:creator>radicn</dc:creator>
  <cp:lastModifiedBy>Tatjana Slaviček</cp:lastModifiedBy>
  <cp:lastPrinted>2015-09-03T12:47:00Z</cp:lastPrinted>
  <dcterms:modified xmlns:xsi="http://www.w3.org/2001/XMLSchema-instance" xsi:type="dcterms:W3CDTF">2015-09-11T09:00:00Z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St-1153/2011-121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