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e51d" w14:paraId="6e2e51d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A339A">
        <w:t>2374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A339A">
        <w:rPr>
          <w:lang w:val="pt-BR"/>
        </w:rPr>
        <w:t xml:space="preserve">GRADNER d.o.o., Zagreb, Avenija Dubrava 116, OIB: </w:t>
      </w:r>
      <w:r w:rsidR="008A339A">
        <w:t>26651051060</w:t>
      </w:r>
      <w:r w:rsidR="003C198B" w:rsidRPr="00F5405D">
        <w:rPr>
          <w:lang w:val="pt-BR"/>
        </w:rPr>
        <w:t xml:space="preserve">, </w:t>
      </w:r>
      <w:r w:rsidR="001A1DBF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1A1DBF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8A339A">
        <w:t>Maria Babića, Zagreb, Puljska 1, OIB: 04896884618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A339A">
        <w:t>2374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A339A">
        <w:t>10.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1A1DBF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A339A">
        <w:t>Mario Babić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1A1DBF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8A339A">
        <w:t>2374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8A339A">
        <w:t>2374</w:t>
      </w:r>
      <w:r w:rsidR="00666BA3">
        <w:t xml:space="preserve">/16 od </w:t>
      </w:r>
      <w:r w:rsidR="008A339A">
        <w:t>10.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8A339A">
        <w:t>2374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1A1DBF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1A1DBF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5E3ECF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5E3ECF" w:rsidP="005E3ECF" w:rsidR="005E3EC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5E3ECF" w:rsidP="005E3EC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3EC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A339A">
      <w:t>2374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A1D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3ECF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515C3"/>
    <w:rsid w:val="00C60189"/>
    <w:rsid w:val="00C730F7"/>
    <w:rsid w:val="00C819E7"/>
    <w:rsid w:val="00C82AD2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3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E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E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E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E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3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E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E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E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E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St-2374/2016</izvorni_sadrzaj>
    <derivirana_varijabla naziv="DomainObject.Predmet.OznakaBroj_1">St-2374/2016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GRADNER d.o.o.</izvorni_sadrzaj>
    <derivirana_varijabla naziv="DomainObject.Predmet.ProtustrankaFormated_1">  GRADNER d.o.o.</derivirana_varijabla>
  </DomainObject.Predmet.ProtustrankaFormated>
  <DomainObject.Predmet.ProtustrankaFormatedOIB>
    <izvorni_sadrzaj>  GRADNER d.o.o., OIB 26651051060</izvorni_sadrzaj>
    <derivirana_varijabla naziv="DomainObject.Predmet.ProtustrankaFormatedOIB_1">  GRADNER d.o.o., OIB 26651051060</derivirana_varijabla>
  </DomainObject.Predmet.ProtustrankaFormatedOIB>
  <DomainObject.Predmet.ProtustrankaFormatedWithAdress>
    <izvorni_sadrzaj> GRADNER d.o.o., Avenija Dubrava 116, 10000 Zagreb</izvorni_sadrzaj>
    <derivirana_varijabla naziv="DomainObject.Predmet.ProtustrankaFormatedWithAdress_1"> GRADNER d.o.o., Avenija Dubrava 116, 10000 Zagreb</derivirana_varijabla>
  </DomainObject.Predmet.ProtustrankaFormatedWithAdress>
  <DomainObject.Predmet.ProtustrankaFormatedWithAdressOIB>
    <izvorni_sadrzaj> GRADNER d.o.o., OIB 26651051060, Avenija Dubrava 116, 10000 Zagreb</izvorni_sadrzaj>
    <derivirana_varijabla naziv="DomainObject.Predmet.ProtustrankaFormatedWithAdressOIB_1"> GRADNER d.o.o., OIB 26651051060, Avenija Dubrava 116, 10000 Zagreb</derivirana_varijabla>
  </DomainObject.Predmet.ProtustrankaFormatedWithAdressOIB>
  <DomainObject.Predmet.ProtustrankaWithAdress>
    <izvorni_sadrzaj>GRADNER d.o.o. Avenija Dubrava 116, 10000 Zagreb</izvorni_sadrzaj>
    <derivirana_varijabla naziv="DomainObject.Predmet.ProtustrankaWithAdress_1">GRADNER d.o.o. Avenija Dubrava 116, 10000 Zagreb</derivirana_varijabla>
  </DomainObject.Predmet.ProtustrankaWithAdress>
  <DomainObject.Predmet.ProtustrankaWithAdressOIB>
    <izvorni_sadrzaj>GRADNER d.o.o., OIB 26651051060, Avenija Dubrava 116, 10000 Zagreb</izvorni_sadrzaj>
    <derivirana_varijabla naziv="DomainObject.Predmet.ProtustrankaWithAdressOIB_1">GRADNER d.o.o., OIB 26651051060, Avenija Dubrava 116, 10000 Zagreb</derivirana_varijabla>
  </DomainObject.Predmet.ProtustrankaWithAdressOIB>
  <DomainObject.Predmet.ProtustrankaNazivFormated>
    <izvorni_sadrzaj>GRADNER d.o.o.</izvorni_sadrzaj>
    <derivirana_varijabla naziv="DomainObject.Predmet.ProtustrankaNazivFormated_1">GRADNER d.o.o.</derivirana_varijabla>
  </DomainObject.Predmet.ProtustrankaNazivFormated>
  <DomainObject.Predmet.ProtustrankaNazivFormatedOIB>
    <izvorni_sadrzaj>GRADNER d.o.o., OIB 26651051060</izvorni_sadrzaj>
    <derivirana_varijabla naziv="DomainObject.Predmet.ProtustrankaNazivFormatedOIB_1">GRADNER d.o.o., OIB 26651051060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Babić</izvorni_sadrzaj>
    <derivirana_varijabla naziv="DomainObject.Predmet.StrankaFormated_1">  FINA Regionalni centar Zagreb; Mario Babić</derivirana_varijabla>
  </DomainObject.Predmet.StrankaFormated>
  <DomainObject.Predmet.StrankaFormatedOIB>
    <izvorni_sadrzaj>  FINA Regionalni centar Zagreb, OIB 85821130368; Mario Babić, OIB 04896884618</izvorni_sadrzaj>
    <derivirana_varijabla naziv="DomainObject.Predmet.StrankaFormatedOIB_1">  FINA Regionalni centar Zagreb, OIB 85821130368; Mario Babić, OIB 04896884618</derivirana_varijabla>
  </DomainObject.Predmet.StrankaFormatedOIB>
  <DomainObject.Predmet.StrankaFormatedWithAdress>
    <izvorni_sadrzaj> FINA Regionalni centar Zagreb, Trg svibanjskih žrtava 1995. 1, 10000 Zagreb; Mario Babić, Puljska 1, 10000 Zagreb</izvorni_sadrzaj>
    <derivirana_varijabla naziv="DomainObject.Predmet.StrankaFormatedWithAdress_1"> FINA Regionalni centar Zagreb, Trg svibanjskih žrtava 1995. 1, 10000 Zagreb; Mario Babić, Puljska 1, 10000 Zagreb</derivirana_varijabla>
  </DomainObject.Predmet.StrankaFormatedWithAdress>
  <DomainObject.Predmet.StrankaFormatedWithAdressOIB>
    <izvorni_sadrzaj> FINA Regionalni centar Zagreb, OIB 85821130368, Trg svibanjskih žrtava 1995. 1, 10000 Zagreb; Mario Babić, OIB 04896884618, Puljska 1, 10000 Zagreb</izvorni_sadrzaj>
    <derivirana_varijabla naziv="DomainObject.Predmet.StrankaFormatedWithAdressOIB_1"> FINA Regionalni centar Zagreb, OIB 85821130368, Trg svibanjskih žrtava 1995. 1, 10000 Zagreb; Mario Babić, OIB 04896884618, Puljska 1, 10000 Zagreb</derivirana_varijabla>
  </DomainObject.Predmet.StrankaFormatedWithAdressOIB>
  <DomainObject.Predmet.StrankaWithAdress>
    <izvorni_sadrzaj>FINA Regionalni centar Zagreb Trg svibanjskih žrtava 1995. 1,10000 Zagreb,Mario Babić Puljska 1,10000 Zagreb</izvorni_sadrzaj>
    <derivirana_varijabla naziv="DomainObject.Predmet.StrankaWithAdress_1">FINA Regionalni centar Zagreb Trg svibanjskih žrtava 1995. 1,10000 Zagreb,Mario Babić Puljska 1,10000 Zagreb</derivirana_varijabla>
  </DomainObject.Predmet.StrankaWithAdress>
  <DomainObject.Predmet.StrankaWithAdressOIB>
    <izvorni_sadrzaj>FINA Regionalni centar Zagreb, OIB 85821130368, Trg svibanjskih žrtava 1995. 1,10000 Zagreb,Mario Babić, OIB 04896884618, Puljska 1,10000 Zagreb</izvorni_sadrzaj>
    <derivirana_varijabla naziv="DomainObject.Predmet.StrankaWithAdressOIB_1">FINA Regionalni centar Zagreb, OIB 85821130368, Trg svibanjskih žrtava 1995. 1,10000 Zagreb,Mario Babić, OIB 04896884618, Puljska 1,10000 Zagreb</derivirana_varijabla>
  </DomainObject.Predmet.StrankaWithAdressOIB>
  <DomainObject.Predmet.StrankaNazivFormated>
    <izvorni_sadrzaj>FINA Regionalni centar Zagreb,Mario Babić</izvorni_sadrzaj>
    <derivirana_varijabla naziv="DomainObject.Predmet.StrankaNazivFormated_1">FINA Regionalni centar Zagreb,Mario Babić</derivirana_varijabla>
  </DomainObject.Predmet.StrankaNazivFormated>
  <DomainObject.Predmet.StrankaNazivFormatedOIB>
    <izvorni_sadrzaj>FINA Regionalni centar Zagreb, OIB 85821130368,Mario Babić, OIB 04896884618</izvorni_sadrzaj>
    <derivirana_varijabla naziv="DomainObject.Predmet.StrankaNazivFormatedOIB_1">FINA Regionalni centar Zagreb, OIB 85821130368,Mario Babić, OIB 04896884618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Babić</item>
    </izvorni_sadrzaj>
    <derivirana_varijabla naziv="DomainObject.Predmet.StrankaListFormated_1">
      <item>FINA Regionalni centar Zagreb</item>
      <item>Mario Babić</item>
    </derivirana_varijabla>
  </DomainObject.Predmet.StrankaListFormated>
  <DomainObject.Predmet.StrankaListFormatedOIB>
    <izvorni_sadrzaj>
      <item>FINA Regionalni centar Zagreb, OIB 85821130368</item>
      <item>Mario Babić, OIB 04896884618</item>
    </izvorni_sadrzaj>
    <derivirana_varijabla naziv="DomainObject.Predmet.StrankaListFormatedOIB_1">
      <item>FINA Regionalni centar Zagreb, OIB 85821130368</item>
      <item>Mario Babić, OIB 04896884618</item>
    </derivirana_varijabla>
  </DomainObject.Predmet.StrankaListFormatedOIB>
  <DomainObject.Predmet.StrankaListFormatedWithAdress>
    <izvorni_sadrzaj>
      <item>FINA Regionalni centar Zagreb, Trg svibanjskih žrtava 1995. 1, 10000 Zagreb</item>
      <item>Mario Babić, Puljska 1, 10000 Zagreb</item>
    </izvorni_sadrzaj>
    <derivirana_varijabla naziv="DomainObject.Predmet.StrankaListFormatedWithAdress_1">
      <item>FINA Regionalni centar Zagreb, Trg svibanjskih žrtava 1995. 1, 10000 Zagreb</item>
      <item>Mario Babić, Puljska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Babić, OIB 04896884618, Puljska 1, 10000 Zagreb</item>
    </izvorni_sadrzaj>
    <derivirana_varijabla naziv="DomainObject.Predmet.StrankaListFormatedWithAdressOIB_1">
      <item>FINA Regionalni centar Zagreb, OIB 85821130368, Trg svibanjskih žrtava 1995. 1, 10000 Zagreb</item>
      <item>Mario Babić, OIB 04896884618, Puljska 1, 10000 Zagreb</item>
    </derivirana_varijabla>
  </DomainObject.Predmet.StrankaListFormatedWithAdressOIB>
  <DomainObject.Predmet.StrankaListNazivFormated>
    <izvorni_sadrzaj>
      <item>FINA Regionalni centar Zagreb</item>
      <item>Mario Babić</item>
    </izvorni_sadrzaj>
    <derivirana_varijabla naziv="DomainObject.Predmet.StrankaListNazivFormated_1">
      <item>FINA Regionalni centar Zagreb</item>
      <item>Mario Babić</item>
    </derivirana_varijabla>
  </DomainObject.Predmet.StrankaListNazivFormated>
  <DomainObject.Predmet.StrankaListNazivFormatedOIB>
    <izvorni_sadrzaj>
      <item>FINA Regionalni centar Zagreb, OIB 85821130368</item>
      <item>Mario Babić, OIB 04896884618</item>
    </izvorni_sadrzaj>
    <derivirana_varijabla naziv="DomainObject.Predmet.StrankaListNazivFormatedOIB_1">
      <item>FINA Regionalni centar Zagreb, OIB 85821130368</item>
      <item>Mario Babić, OIB 04896884618</item>
    </derivirana_varijabla>
  </DomainObject.Predmet.StrankaListNazivFormatedOIB>
  <DomainObject.Predmet.ProtuStrankaListFormated>
    <izvorni_sadrzaj>
      <item>GRADNER d.o.o.</item>
    </izvorni_sadrzaj>
    <derivirana_varijabla naziv="DomainObject.Predmet.ProtuStrankaListFormated_1">
      <item>GRADNER d.o.o.</item>
    </derivirana_varijabla>
  </DomainObject.Predmet.ProtuStrankaListFormated>
  <DomainObject.Predmet.ProtuStrankaListFormatedOIB>
    <izvorni_sadrzaj>
      <item>GRADNER d.o.o., OIB 26651051060</item>
    </izvorni_sadrzaj>
    <derivirana_varijabla naziv="DomainObject.Predmet.ProtuStrankaListFormatedOIB_1">
      <item>GRADNER d.o.o., OIB 26651051060</item>
    </derivirana_varijabla>
  </DomainObject.Predmet.ProtuStrankaListFormatedOIB>
  <DomainObject.Predmet.ProtuStrankaListFormatedWithAdress>
    <izvorni_sadrzaj>
      <item>GRADNER d.o.o., Avenija Dubrava 116, 10000 Zagreb</item>
    </izvorni_sadrzaj>
    <derivirana_varijabla naziv="DomainObject.Predmet.ProtuStrankaListFormatedWithAdress_1">
      <item>GRADNER d.o.o., Avenija Dubrava 116, 10000 Zagreb</item>
    </derivirana_varijabla>
  </DomainObject.Predmet.ProtuStrankaListFormatedWithAdress>
  <DomainObject.Predmet.ProtuStrankaListFormatedWithAdressOIB>
    <izvorni_sadrzaj>
      <item>GRADNER d.o.o., OIB 26651051060, Avenija Dubrava 116, 10000 Zagreb</item>
    </izvorni_sadrzaj>
    <derivirana_varijabla naziv="DomainObject.Predmet.ProtuStrankaListFormatedWithAdressOIB_1">
      <item>GRADNER d.o.o., OIB 26651051060, Avenija Dubrava 116, 10000 Zagreb</item>
    </derivirana_varijabla>
  </DomainObject.Predmet.ProtuStrankaListFormatedWithAdressOIB>
  <DomainObject.Predmet.ProtuStrankaListNazivFormated>
    <izvorni_sadrzaj>
      <item>GRADNER d.o.o.</item>
    </izvorni_sadrzaj>
    <derivirana_varijabla naziv="DomainObject.Predmet.ProtuStrankaListNazivFormated_1">
      <item>GRADNER d.o.o.</item>
    </derivirana_varijabla>
  </DomainObject.Predmet.ProtuStrankaListNazivFormated>
  <DomainObject.Predmet.ProtuStrankaListNazivFormatedOIB>
    <izvorni_sadrzaj>
      <item>GRADNER d.o.o., OIB 26651051060</item>
    </izvorni_sadrzaj>
    <derivirana_varijabla naziv="DomainObject.Predmet.ProtuStrankaListNazivFormatedOIB_1">
      <item>GRADNER d.o.o., OIB 26651051060</item>
    </derivirana_varijabla>
  </DomainObject.Predmet.ProtuStrankaListNazivFormatedOIB>
  <DomainObject.Predmet.OstaliListFormated>
    <izvorni_sadrzaj>
      <item>Raiffeisenbank Austria d.d.</item>
      <item>Mario Babić</item>
    </izvorni_sadrzaj>
    <derivirana_varijabla naziv="DomainObject.Predmet.OstaliListFormated_1">
      <item>Raiffeisenbank Austria d.d.</item>
      <item>Mario Babić</item>
    </derivirana_varijabla>
  </DomainObject.Predmet.OstaliListFormated>
  <DomainObject.Predmet.OstaliListFormatedOIB>
    <izvorni_sadrzaj>
      <item>Raiffeisenbank Austria d.d., OIB 53056966535</item>
      <item>Mario Babić, OIB 04896884618</item>
    </izvorni_sadrzaj>
    <derivirana_varijabla naziv="DomainObject.Predmet.OstaliListFormatedOIB_1">
      <item>Raiffeisenbank Austria d.d., OIB 53056966535</item>
      <item>Mario Babić, OIB 04896884618</item>
    </derivirana_varijabla>
  </DomainObject.Predmet.OstaliListFormatedOIB>
  <DomainObject.Predmet.OstaliListFormatedWithAdress>
    <izvorni_sadrzaj>
      <item>Raiffeisenbank Austria d.d., Magazinska cesta 69, 10000 Zagreb</item>
      <item>Mario Babić, Puljska 1, 10000 Zagreb</item>
    </izvorni_sadrzaj>
    <derivirana_varijabla naziv="DomainObject.Predmet.OstaliListFormatedWithAdress_1">
      <item>Raiffeisenbank Austria d.d., Magazinska cesta 69, 10000 Zagreb</item>
      <item>Mario Babić, Puljska 1,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Mario Babić, OIB 04896884618, Puljska 1, 10000 Zagreb</item>
    </izvorni_sadrzaj>
    <derivirana_varijabla naziv="DomainObject.Predmet.OstaliListFormatedWithAdressOIB_1">
      <item>Raiffeisenbank Austria d.d., OIB 53056966535, Magazinska cesta 69, 10000 Zagreb</item>
      <item>Mario Babić, OIB 04896884618, Puljska 1, 10000 Zagreb</item>
    </derivirana_varijabla>
  </DomainObject.Predmet.OstaliListFormatedWithAdressOIB>
  <DomainObject.Predmet.OstaliListNazivFormated>
    <izvorni_sadrzaj>
      <item>Raiffeisenbank Austria d.d.</item>
      <item>Mario Babić</item>
    </izvorni_sadrzaj>
    <derivirana_varijabla naziv="DomainObject.Predmet.OstaliListNazivFormated_1">
      <item>Raiffeisenbank Austria d.d.</item>
      <item>Mario Babić</item>
    </derivirana_varijabla>
  </DomainObject.Predmet.OstaliListNazivFormated>
  <DomainObject.Predmet.OstaliListNazivFormatedOIB>
    <izvorni_sadrzaj>
      <item>Raiffeisenbank Austria d.d., OIB 53056966535</item>
      <item>Mario Babić, OIB 04896884618</item>
    </izvorni_sadrzaj>
    <derivirana_varijabla naziv="DomainObject.Predmet.OstaliListNazivFormatedOIB_1">
      <item>Raiffeisenbank Austria d.d., OIB 53056966535</item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GRADNER d.o.o.</izvorni_sadrzaj>
    <derivirana_varijabla naziv="DomainObject.Predmet.ProtustrankaIDrugi_1">GRADNER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GRADNER d.o.o., OIB 26651051060, Avenija Dubrava 116, 10000 Zagreb</izvorni_sadrzaj>
    <derivirana_varijabla naziv="DomainObject.Predmet.ProtustrankaIDrugiAdressOIB_1">GRADNER d.o.o., OIB 26651051060, Avenija Dubrava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St-2374/2016-19</izvorni_sadrzaj>
    <derivirana_varijabla naziv="DomainObject.Predmet.OdlukaRjesenje.Oznaka_1">St-2374/2016-19</derivirana_varijabla>
  </DomainObject.Predmet.OdlukaRjesenje.Oznaka>
  <DomainObject.Predmet.SudioniciListNaziv>
    <izvorni_sadrzaj>
      <item>FINA Regionalni centar Zagreb</item>
      <item>GRADNER d.o.o.</item>
      <item>Raiffeisenbank Austria d.d.</item>
      <item>Mario Babić</item>
      <item>Mario Babić</item>
    </izvorni_sadrzaj>
    <derivirana_varijabla naziv="DomainObject.Predmet.SudioniciListNaziv_1">
      <item>FINA Regionalni centar Zagreb</item>
      <item>GRADNER d.o.o.</item>
      <item>Raiffeisenbank Austria d.d.</item>
      <item>Mario Babić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GRADNER d.o.o., OIB 26651051060, Avenija Dubrava 116,10000 Zagreb</item>
      <item>Raiffeisenbank Austria d.d., OIB 53056966535, Magazinska cesta 69,10000 Zagreb</item>
      <item>Mario Babić, OIB 04896884618,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GRADNER d.o.o., OIB 26651051060, Avenija Dubrava 116,10000 Zagreb</item>
      <item>Raiffeisenbank Austria d.d., OIB 53056966535, Magazinska cesta 69,10000 Zagreb</item>
      <item>Mario Babić, OIB 04896884618,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26651051060</item>
      <item>, OIB 53056966535</item>
      <item>, OIB 04896884618</item>
      <item>, OIB 04896884618</item>
    </izvorni_sadrzaj>
    <derivirana_varijabla naziv="DomainObject.Predmet.SudioniciListNazivOIB_1">
      <item>, OIB 85821130368</item>
      <item>, OIB 26651051060</item>
      <item>, OIB 53056966535</item>
      <item>, OIB 04896884618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2. lipnja 2017.</izvorni_sadrzaj>
    <derivirana_varijabla naziv="DomainObject.PredzadnjaOdlukaIzPredmeta.DatumDonosenjaOdluke_1">2. lipnja 2017.</derivirana_varijabla>
  </DomainObject.PredzadnjaOdlukaIzPredmeta.DatumDonosenjaOdluke>
  <DomainObject.PredzadnjaOdlukaIzPredmeta.Oznaka>
    <izvorni_sadrzaj>St-2374/2016-17</izvorni_sadrzaj>
    <derivirana_varijabla naziv="DomainObject.PredzadnjaOdlukaIzPredmeta.Oznaka_1">St-2374/2016-17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2063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2018-04-13T11:16:00Z</dcterms:created>
  <dc:creator>nmarkovic</dc:creator>
  <cp:lastModifiedBy>Katarina Drndelić</cp:lastModifiedBy>
  <cp:lastPrinted>2018-10-29T08:57:00Z</cp:lastPrinted>
  <dcterms:modified xmlns:xsi="http://www.w3.org/2001/XMLSchema-instance" xsi:type="dcterms:W3CDTF">2018-10-29T08:57:00Z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(2374-16.docx)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