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63b5" w14:paraId="b4a63b5" w:rsidRDefault="00D41763" w:rsidP="00D41763" w:rsidR="00AA5237" w:rsidRPr="001978C5">
      <w:pPr>
        <w15:collapsed w:val="false"/>
      </w:pPr>
      <w:bookmarkStart w:name="_GoBack" w:id="0"/>
      <w:bookmarkEnd w:id="0"/>
      <w:r w:rsidRPr="001978C5">
        <w:tab/>
      </w:r>
      <w:r w:rsidRPr="001978C5">
        <w:tab/>
      </w:r>
      <w:r w:rsidRPr="001978C5">
        <w:tab/>
      </w:r>
      <w:r w:rsidRPr="001978C5">
        <w:tab/>
      </w:r>
      <w:r w:rsidRPr="001978C5">
        <w:tab/>
      </w:r>
      <w:r w:rsidRPr="001978C5">
        <w:tab/>
      </w:r>
      <w:r w:rsidRPr="001978C5">
        <w:tab/>
        <w:t xml:space="preserve">  </w:t>
      </w:r>
      <w:r w:rsidR="006634BC" w:rsidRPr="001978C5">
        <w:tab/>
      </w:r>
      <w:r w:rsidRPr="001978C5">
        <w:t xml:space="preserve">      </w:t>
      </w:r>
      <w:r w:rsidR="00570BA5" w:rsidRPr="001978C5">
        <w:t xml:space="preserve">      </w:t>
      </w:r>
      <w:r w:rsidRPr="001978C5">
        <w:t xml:space="preserve"> </w:t>
      </w:r>
    </w:p>
    <w:p w:rsidRDefault="00AA5237" w:rsidP="00BF3D61" w:rsidR="00AA5237" w:rsidRPr="001978C5">
      <w:pPr>
        <w:jc w:val="center"/>
      </w:pPr>
    </w:p>
    <w:p w:rsidRDefault="006634BC" w:rsidP="006634BC" w:rsidR="006634BC" w:rsidRPr="001978C5">
      <w:pPr>
        <w:ind w:firstLine="708"/>
      </w:pPr>
    </w:p>
    <w:p w:rsidRDefault="00AA5237" w:rsidP="00BC1860" w:rsidR="00AA5237" w:rsidRPr="001978C5">
      <w:r w:rsidRPr="001978C5">
        <w:t>REPUBLIKA HRVATSKA</w:t>
      </w:r>
    </w:p>
    <w:p w:rsidRDefault="00AA5237" w:rsidP="00BC1860" w:rsidR="00AA5237" w:rsidRPr="001978C5">
      <w:r w:rsidRPr="001978C5">
        <w:t>TRGOVAČKI SUD U ZADRU</w:t>
      </w:r>
    </w:p>
    <w:p w:rsidRDefault="006634BC" w:rsidP="00BC1860" w:rsidR="00AA5237" w:rsidRPr="001978C5">
      <w:r w:rsidRPr="001978C5">
        <w:t xml:space="preserve">Zadar, </w:t>
      </w:r>
      <w:r w:rsidR="00AA5237" w:rsidRPr="001978C5">
        <w:t>Dr. Franje Tuđmana 35</w:t>
      </w:r>
    </w:p>
    <w:p w:rsidRDefault="00AA5237" w:rsidP="00952B68" w:rsidR="00AA5237" w:rsidRPr="001978C5"/>
    <w:p w:rsidRDefault="00912002" w:rsidP="00952B68" w:rsidR="00912002" w:rsidRPr="001978C5"/>
    <w:p w:rsidRDefault="00AA5237" w:rsidP="008C3132" w:rsidR="00AA5237" w:rsidRPr="001978C5">
      <w:pPr>
        <w:jc w:val="center"/>
      </w:pPr>
      <w:r w:rsidRPr="001978C5">
        <w:t xml:space="preserve">U  I M E  R E P U B L I K E  H R V A T S K E </w:t>
      </w:r>
    </w:p>
    <w:p w:rsidRDefault="00AA5237" w:rsidP="00106EA8" w:rsidR="00AA5237" w:rsidRPr="001978C5">
      <w:pPr>
        <w:jc w:val="both"/>
      </w:pPr>
    </w:p>
    <w:p w:rsidRDefault="00AA5237" w:rsidP="001A4E75" w:rsidR="00AA5237" w:rsidRPr="001978C5">
      <w:pPr>
        <w:jc w:val="center"/>
      </w:pPr>
      <w:r w:rsidRPr="001978C5">
        <w:t>R J E Š E N</w:t>
      </w:r>
      <w:r w:rsidR="00BC1860" w:rsidRPr="001978C5">
        <w:t xml:space="preserve"> </w:t>
      </w:r>
      <w:r w:rsidRPr="001978C5">
        <w:t>J E</w:t>
      </w:r>
    </w:p>
    <w:p w:rsidRDefault="00AA5237" w:rsidP="005440C2" w:rsidR="00AA5237" w:rsidRPr="001978C5"/>
    <w:p w:rsidRDefault="00386298" w:rsidP="00386298" w:rsidR="00AA5237" w:rsidRPr="001978C5">
      <w:pPr>
        <w:ind w:firstLine="705"/>
        <w:jc w:val="both"/>
      </w:pPr>
      <w:r w:rsidRPr="001978C5">
        <w:t xml:space="preserve">Trgovački sud u Zadru, OIB: </w:t>
      </w:r>
      <w:r w:rsidR="006634BC" w:rsidRPr="001978C5">
        <w:t>39670464653</w:t>
      </w:r>
      <w:r w:rsidR="00AA5237" w:rsidRPr="001978C5">
        <w:t xml:space="preserve">, </w:t>
      </w:r>
      <w:r w:rsidR="003E6CC5" w:rsidRPr="001978C5">
        <w:t xml:space="preserve">po </w:t>
      </w:r>
      <w:r w:rsidR="00EF3F9E" w:rsidRPr="001978C5">
        <w:t>sudskom savjetniku</w:t>
      </w:r>
      <w:r w:rsidR="00BC1860" w:rsidRPr="001978C5">
        <w:t xml:space="preserve"> </w:t>
      </w:r>
      <w:r w:rsidR="00EF3F9E" w:rsidRPr="001978C5">
        <w:t>Krešimiru Torbarini</w:t>
      </w:r>
      <w:r w:rsidR="00BC1860" w:rsidRPr="001978C5">
        <w:t>,</w:t>
      </w:r>
      <w:r w:rsidRPr="001978C5">
        <w:t xml:space="preserve"> povodom zahtjeva Financijske agencije, Regionalnog centra </w:t>
      </w:r>
      <w:r w:rsidR="000B20D2" w:rsidRPr="001978C5">
        <w:t>Split</w:t>
      </w:r>
      <w:r w:rsidRPr="001978C5">
        <w:t xml:space="preserve">, Podružnice </w:t>
      </w:r>
      <w:r w:rsidR="000B20D2" w:rsidRPr="001978C5">
        <w:t>Šibenik</w:t>
      </w:r>
      <w:r w:rsidR="00130A18" w:rsidRPr="001978C5">
        <w:t xml:space="preserve">,  </w:t>
      </w:r>
      <w:r w:rsidR="000B20D2" w:rsidRPr="001978C5">
        <w:t>L. Marune 1,</w:t>
      </w:r>
      <w:r w:rsidR="00130A18" w:rsidRPr="001978C5">
        <w:t xml:space="preserve"> </w:t>
      </w:r>
      <w:r w:rsidRPr="001978C5">
        <w:t xml:space="preserve">od </w:t>
      </w:r>
      <w:r w:rsidR="001978C5" w:rsidRPr="001978C5">
        <w:t>10</w:t>
      </w:r>
      <w:r w:rsidR="00C572D2" w:rsidRPr="001978C5">
        <w:t xml:space="preserve">. </w:t>
      </w:r>
      <w:r w:rsidR="001978C5" w:rsidRPr="001978C5">
        <w:t xml:space="preserve">kolovoza </w:t>
      </w:r>
      <w:r w:rsidR="00C572D2" w:rsidRPr="001978C5">
        <w:t>2016</w:t>
      </w:r>
      <w:r w:rsidRPr="001978C5">
        <w:t>. za provedbu skraćenoga stečajnog postupka</w:t>
      </w:r>
      <w:r w:rsidR="00AA5237" w:rsidRPr="001978C5">
        <w:t xml:space="preserve"> nad dužnikom </w:t>
      </w:r>
      <w:r w:rsidR="001978C5" w:rsidRPr="001978C5">
        <w:t>ŠIBENSKI PUČKI PIVAČI – "KLAČARDA", Šibenik, Miminac 4B, OIB: 30970325089</w:t>
      </w:r>
      <w:r w:rsidR="0039437A" w:rsidRPr="001978C5">
        <w:t>,</w:t>
      </w:r>
      <w:r w:rsidR="00EF3F9E" w:rsidRPr="001978C5">
        <w:t xml:space="preserve"> </w:t>
      </w:r>
      <w:r w:rsidR="001978C5" w:rsidRPr="001978C5">
        <w:t>3</w:t>
      </w:r>
      <w:r w:rsidR="003825AE" w:rsidRPr="001978C5">
        <w:t xml:space="preserve">. </w:t>
      </w:r>
      <w:r w:rsidR="001978C5" w:rsidRPr="001978C5">
        <w:t xml:space="preserve">ožujka </w:t>
      </w:r>
      <w:r w:rsidR="00912002" w:rsidRPr="001978C5">
        <w:t>201</w:t>
      </w:r>
      <w:r w:rsidR="0039437A" w:rsidRPr="001978C5">
        <w:t>7</w:t>
      </w:r>
      <w:r w:rsidR="00912002" w:rsidRPr="001978C5">
        <w:t>.</w:t>
      </w:r>
      <w:r w:rsidR="006634BC" w:rsidRPr="001978C5">
        <w:t xml:space="preserve"> </w:t>
      </w:r>
    </w:p>
    <w:p w:rsidRDefault="00386298" w:rsidP="005440C2" w:rsidR="00386298" w:rsidRPr="001978C5">
      <w:pPr>
        <w:jc w:val="center"/>
      </w:pPr>
    </w:p>
    <w:p w:rsidRDefault="00AA5237" w:rsidP="005440C2" w:rsidR="00AA5237" w:rsidRPr="001978C5">
      <w:pPr>
        <w:jc w:val="center"/>
      </w:pPr>
      <w:r w:rsidRPr="001978C5">
        <w:t>r i j e š i o  j e</w:t>
      </w:r>
    </w:p>
    <w:p w:rsidRDefault="00AA5237" w:rsidP="005440C2" w:rsidR="00AA5237" w:rsidRPr="001978C5">
      <w:pPr>
        <w:jc w:val="center"/>
      </w:pPr>
    </w:p>
    <w:p w:rsidRDefault="00386298" w:rsidP="001E74F1" w:rsidR="00193657" w:rsidRPr="001978C5">
      <w:pPr>
        <w:ind w:firstLine="705"/>
        <w:jc w:val="both"/>
      </w:pPr>
      <w:r w:rsidRPr="001978C5">
        <w:t xml:space="preserve">I. </w:t>
      </w:r>
      <w:r w:rsidR="00193657" w:rsidRPr="001978C5">
        <w:t xml:space="preserve">Otvara se </w:t>
      </w:r>
      <w:r w:rsidRPr="001978C5">
        <w:t xml:space="preserve">skraćeni </w:t>
      </w:r>
      <w:r w:rsidR="00193657" w:rsidRPr="001978C5">
        <w:t xml:space="preserve">stečajni postupak nad dužnikom </w:t>
      </w:r>
      <w:r w:rsidR="001978C5" w:rsidRPr="001978C5">
        <w:t>ŠIBENSKI PUČKI PIVAČI – "KLAČARDA", Šibenik, Miminac 4B, OIB: 30970325089</w:t>
      </w:r>
      <w:r w:rsidR="0039437A" w:rsidRPr="001978C5">
        <w:t>,</w:t>
      </w:r>
      <w:r w:rsidR="00C572D2" w:rsidRPr="001978C5">
        <w:t xml:space="preserve"> </w:t>
      </w:r>
      <w:r w:rsidRPr="001978C5">
        <w:t xml:space="preserve">s danom </w:t>
      </w:r>
      <w:r w:rsidR="001978C5" w:rsidRPr="001978C5">
        <w:t>3</w:t>
      </w:r>
      <w:r w:rsidR="003825AE" w:rsidRPr="001978C5">
        <w:t xml:space="preserve">. </w:t>
      </w:r>
      <w:r w:rsidR="001978C5" w:rsidRPr="001978C5">
        <w:t xml:space="preserve">ožujka </w:t>
      </w:r>
      <w:r w:rsidR="0039437A" w:rsidRPr="001978C5">
        <w:t>2017</w:t>
      </w:r>
      <w:r w:rsidR="003825AE" w:rsidRPr="001978C5">
        <w:t xml:space="preserve">. </w:t>
      </w:r>
      <w:r w:rsidRPr="001978C5">
        <w:t>u</w:t>
      </w:r>
      <w:r w:rsidR="003825AE" w:rsidRPr="001978C5">
        <w:t xml:space="preserve"> </w:t>
      </w:r>
      <w:r w:rsidR="001978C5" w:rsidRPr="001978C5">
        <w:rPr>
          <w:color w:themeColor="text1" w:val="000000"/>
        </w:rPr>
        <w:t>11,00</w:t>
      </w:r>
      <w:r w:rsidR="003825AE" w:rsidRPr="001978C5">
        <w:rPr>
          <w:color w:themeColor="text1" w:val="000000"/>
        </w:rPr>
        <w:t xml:space="preserve"> sati</w:t>
      </w:r>
      <w:r w:rsidRPr="001978C5">
        <w:rPr>
          <w:color w:themeColor="text1" w:val="000000"/>
        </w:rPr>
        <w:t xml:space="preserve"> </w:t>
      </w:r>
      <w:r w:rsidRPr="001978C5">
        <w:t xml:space="preserve">kada će se ovo rješenje objaviti na mrežnoj stranici e-Oglasna ploča sudova. </w:t>
      </w:r>
    </w:p>
    <w:p w:rsidRDefault="00193657" w:rsidP="007C62EB" w:rsidR="00193657" w:rsidRPr="001978C5">
      <w:pPr>
        <w:jc w:val="both"/>
      </w:pPr>
    </w:p>
    <w:p w:rsidRDefault="007C62EB" w:rsidP="00EE1103" w:rsidR="00EF3F9E" w:rsidRPr="001978C5">
      <w:pPr>
        <w:pStyle w:val="Odlomakpopisa"/>
        <w:spacing w:lineRule="auto" w:line="276" w:after="200"/>
        <w:ind w:firstLine="720" w:left="0"/>
        <w:jc w:val="both"/>
      </w:pPr>
      <w:r w:rsidRPr="001978C5">
        <w:t>II</w:t>
      </w:r>
      <w:r w:rsidR="00386298" w:rsidRPr="001978C5">
        <w:t xml:space="preserve">. </w:t>
      </w:r>
      <w:r w:rsidR="00193657" w:rsidRPr="001978C5">
        <w:t>Stečajnim upraviteljem</w:t>
      </w:r>
      <w:r w:rsidRPr="001978C5">
        <w:t xml:space="preserve"> dužnika </w:t>
      </w:r>
      <w:r w:rsidR="00193657" w:rsidRPr="001978C5">
        <w:t>imenuje se</w:t>
      </w:r>
      <w:r w:rsidR="000B20D2" w:rsidRPr="001978C5">
        <w:t xml:space="preserve"> </w:t>
      </w:r>
      <w:r w:rsidR="001978C5">
        <w:t>Nada Mikulandra iz Bilica, Stubalj 238, OIB: 01343352417</w:t>
      </w:r>
      <w:r w:rsidR="00EF3F9E" w:rsidRPr="001978C5">
        <w:t>.</w:t>
      </w:r>
    </w:p>
    <w:p w:rsidRDefault="00193657" w:rsidP="00386298" w:rsidR="00193657" w:rsidRPr="001978C5">
      <w:pPr>
        <w:jc w:val="both"/>
        <w:rPr>
          <w:b/>
        </w:rPr>
      </w:pPr>
      <w:r w:rsidRPr="001978C5">
        <w:rPr>
          <w:b/>
        </w:rPr>
        <w:tab/>
      </w:r>
      <w:r w:rsidR="007C62EB" w:rsidRPr="001978C5">
        <w:t>III</w:t>
      </w:r>
      <w:r w:rsidR="00386298" w:rsidRPr="001978C5">
        <w:t>.</w:t>
      </w:r>
      <w:r w:rsidR="00386298" w:rsidRPr="001978C5">
        <w:rPr>
          <w:b/>
        </w:rPr>
        <w:t xml:space="preserve"> </w:t>
      </w:r>
      <w:r w:rsidRPr="001978C5">
        <w:t xml:space="preserve">Zaključuje se </w:t>
      </w:r>
      <w:r w:rsidR="007C62EB" w:rsidRPr="001978C5">
        <w:t xml:space="preserve">skraćeni </w:t>
      </w:r>
      <w:r w:rsidRPr="001978C5">
        <w:t xml:space="preserve">stečajni postupak nad dužnikom </w:t>
      </w:r>
      <w:r w:rsidR="001978C5" w:rsidRPr="001978C5">
        <w:t>ŠIBENSKI PUČKI PIVAČI – "KLAČARDA", Šibenik, Miminac 4B, OIB: 30970325089</w:t>
      </w:r>
      <w:r w:rsidR="00742C32" w:rsidRPr="001978C5">
        <w:t>.</w:t>
      </w:r>
    </w:p>
    <w:p w:rsidRDefault="00386298" w:rsidP="00386298" w:rsidR="00386298" w:rsidRPr="001978C5">
      <w:pPr>
        <w:jc w:val="both"/>
        <w:rPr>
          <w:b/>
        </w:rPr>
      </w:pPr>
    </w:p>
    <w:p w:rsidRDefault="007C62EB" w:rsidP="00386298" w:rsidR="00193657" w:rsidRPr="001978C5">
      <w:pPr>
        <w:ind w:firstLine="705"/>
        <w:jc w:val="both"/>
      </w:pPr>
      <w:r w:rsidRPr="001978C5">
        <w:t>IV</w:t>
      </w:r>
      <w:r w:rsidR="00386298" w:rsidRPr="001978C5">
        <w:t xml:space="preserve">. </w:t>
      </w:r>
      <w:r w:rsidR="00193657" w:rsidRPr="001978C5">
        <w:t>Dio nastalih troškova postupka i</w:t>
      </w:r>
      <w:r w:rsidR="003966DB" w:rsidRPr="001978C5">
        <w:t>splatit će se iz F</w:t>
      </w:r>
      <w:r w:rsidR="006634BC" w:rsidRPr="001978C5">
        <w:t xml:space="preserve">onda </w:t>
      </w:r>
      <w:r w:rsidR="007C6FBF" w:rsidRPr="001978C5">
        <w:t>za namirenje troškova stečajnoga postupka iz čl. 111. Stečajnog zakona</w:t>
      </w:r>
      <w:r w:rsidR="003966DB" w:rsidRPr="001978C5">
        <w:t>.</w:t>
      </w:r>
    </w:p>
    <w:p w:rsidRDefault="00C81F50" w:rsidP="00C81F50" w:rsidR="00C81F50" w:rsidRPr="001978C5">
      <w:pPr>
        <w:ind w:firstLine="705"/>
        <w:jc w:val="both"/>
      </w:pPr>
    </w:p>
    <w:p w:rsidRDefault="00C81F50" w:rsidP="00C81F50" w:rsidR="00C81F50" w:rsidRPr="001978C5">
      <w:pPr>
        <w:ind w:firstLine="705"/>
        <w:jc w:val="both"/>
      </w:pPr>
      <w:r w:rsidRPr="001978C5">
        <w:t xml:space="preserve">V. </w:t>
      </w:r>
      <w:r w:rsidR="0039437A" w:rsidRPr="001978C5">
        <w:t xml:space="preserve"> </w:t>
      </w:r>
      <w:r w:rsidRPr="001978C5">
        <w:t xml:space="preserve">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C81F50" w:rsidP="00C81F50" w:rsidR="00C81F50" w:rsidRPr="001978C5">
      <w:pPr>
        <w:ind w:hanging="705" w:left="705"/>
        <w:jc w:val="both"/>
      </w:pPr>
    </w:p>
    <w:p w:rsidRDefault="00C81F50" w:rsidP="00C81F50" w:rsidR="00C81F50" w:rsidRPr="001978C5">
      <w:pPr>
        <w:ind w:firstLine="705"/>
        <w:jc w:val="both"/>
      </w:pPr>
      <w:r w:rsidRPr="001978C5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81F50" w:rsidP="00C81F50" w:rsidR="00C81F50" w:rsidRPr="001978C5">
      <w:pPr>
        <w:jc w:val="both"/>
      </w:pPr>
    </w:p>
    <w:p w:rsidRDefault="00C81F50" w:rsidP="00C81F50" w:rsidR="00193657" w:rsidRPr="001978C5">
      <w:pPr>
        <w:ind w:firstLine="705"/>
        <w:jc w:val="both"/>
      </w:pPr>
      <w:r w:rsidRPr="001978C5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EE0861" w:rsidP="00EF3F9E" w:rsidR="00EE0861" w:rsidRPr="001978C5"/>
    <w:p w:rsidRDefault="00193657" w:rsidP="00193657" w:rsidR="00193657" w:rsidRPr="001978C5">
      <w:pPr>
        <w:jc w:val="center"/>
      </w:pPr>
      <w:r w:rsidRPr="001978C5">
        <w:lastRenderedPageBreak/>
        <w:t>Obrazloženje</w:t>
      </w:r>
    </w:p>
    <w:p w:rsidRDefault="00193657" w:rsidP="00193657" w:rsidR="00193657" w:rsidRPr="001978C5">
      <w:pPr>
        <w:jc w:val="center"/>
        <w:rPr>
          <w:b/>
        </w:rPr>
      </w:pPr>
    </w:p>
    <w:p w:rsidRDefault="007C6FBF" w:rsidP="00A366D1" w:rsidR="00193657" w:rsidRPr="001978C5">
      <w:pPr>
        <w:ind w:firstLine="720"/>
        <w:jc w:val="both"/>
      </w:pPr>
      <w:r w:rsidRPr="001978C5">
        <w:t>Financijska agencija</w:t>
      </w:r>
      <w:r w:rsidR="00DD5088" w:rsidRPr="001978C5">
        <w:t xml:space="preserve">, </w:t>
      </w:r>
      <w:r w:rsidRPr="001978C5">
        <w:t>Regionalni centar</w:t>
      </w:r>
      <w:r w:rsidR="00DD5088" w:rsidRPr="001978C5">
        <w:t xml:space="preserve"> </w:t>
      </w:r>
      <w:r w:rsidR="000B20D2" w:rsidRPr="001978C5">
        <w:t>Split</w:t>
      </w:r>
      <w:r w:rsidR="00DD5088" w:rsidRPr="001978C5">
        <w:t>, Podružnica</w:t>
      </w:r>
      <w:r w:rsidR="000B20D2" w:rsidRPr="001978C5">
        <w:t xml:space="preserve"> Šibenik</w:t>
      </w:r>
      <w:r w:rsidR="00DD5088" w:rsidRPr="001978C5">
        <w:t xml:space="preserve"> je podnijela ovom sudu </w:t>
      </w:r>
      <w:r w:rsidR="001978C5" w:rsidRPr="001978C5">
        <w:t>10</w:t>
      </w:r>
      <w:r w:rsidR="00C572D2" w:rsidRPr="001978C5">
        <w:t xml:space="preserve">. </w:t>
      </w:r>
      <w:r w:rsidR="001978C5" w:rsidRPr="001978C5">
        <w:t xml:space="preserve">kolovoza </w:t>
      </w:r>
      <w:r w:rsidR="00C572D2" w:rsidRPr="001978C5">
        <w:t>2016</w:t>
      </w:r>
      <w:r w:rsidR="00303683" w:rsidRPr="001978C5">
        <w:t>.</w:t>
      </w:r>
      <w:r w:rsidR="00193657" w:rsidRPr="001978C5">
        <w:t xml:space="preserve"> zahtjev za provedbu skraćenog</w:t>
      </w:r>
      <w:r w:rsidR="00DD5088" w:rsidRPr="001978C5">
        <w:t>a</w:t>
      </w:r>
      <w:r w:rsidR="00193657" w:rsidRPr="001978C5">
        <w:t xml:space="preserve"> stečajnog postupka nad </w:t>
      </w:r>
      <w:r w:rsidR="00DD5088" w:rsidRPr="001978C5">
        <w:t xml:space="preserve">uvodno označenim </w:t>
      </w:r>
      <w:r w:rsidRPr="001978C5">
        <w:t xml:space="preserve">dužnikom na temelju čl. </w:t>
      </w:r>
      <w:r w:rsidR="00894966" w:rsidRPr="001978C5">
        <w:t>4</w:t>
      </w:r>
      <w:r w:rsidR="0079567A" w:rsidRPr="001978C5">
        <w:t>44</w:t>
      </w:r>
      <w:r w:rsidRPr="001978C5">
        <w:t xml:space="preserve">. st. 1. Stečajnog zakona (Narodne novine broj 71/15, dalje u tekstu: SZ). </w:t>
      </w:r>
      <w:r w:rsidR="00193657" w:rsidRPr="001978C5">
        <w:t xml:space="preserve">U zahtjevu u bitnome navodi da </w:t>
      </w:r>
      <w:r w:rsidR="00DD5088" w:rsidRPr="001978C5">
        <w:t xml:space="preserve">dužnik </w:t>
      </w:r>
      <w:r w:rsidR="00193657" w:rsidRPr="001978C5">
        <w:t xml:space="preserve">na dan </w:t>
      </w:r>
      <w:r w:rsidR="001978C5" w:rsidRPr="001978C5">
        <w:t>13</w:t>
      </w:r>
      <w:r w:rsidR="0079567A" w:rsidRPr="001978C5">
        <w:t xml:space="preserve">. </w:t>
      </w:r>
      <w:r w:rsidR="001978C5" w:rsidRPr="001978C5">
        <w:t xml:space="preserve">srpnja </w:t>
      </w:r>
      <w:r w:rsidR="0079567A" w:rsidRPr="001978C5">
        <w:t>201</w:t>
      </w:r>
      <w:r w:rsidR="000B20D2" w:rsidRPr="001978C5">
        <w:t>6</w:t>
      </w:r>
      <w:r w:rsidR="00193657" w:rsidRPr="001978C5">
        <w:t xml:space="preserve">. u Očevidniku redoslijeda osnova za plaćanje ima evidentirane neizvršene osnove za plaćanje u neprekinutom razdoblju od </w:t>
      </w:r>
      <w:r w:rsidR="000B20D2" w:rsidRPr="001978C5">
        <w:t>120</w:t>
      </w:r>
      <w:r w:rsidR="00D41763" w:rsidRPr="001978C5">
        <w:t xml:space="preserve"> </w:t>
      </w:r>
      <w:r w:rsidR="00193657" w:rsidRPr="001978C5">
        <w:t>dan</w:t>
      </w:r>
      <w:r w:rsidR="00D75141" w:rsidRPr="001978C5">
        <w:t>a</w:t>
      </w:r>
      <w:r w:rsidR="00193657" w:rsidRPr="001978C5">
        <w:t xml:space="preserve"> u ukupnom iznosu od </w:t>
      </w:r>
      <w:r w:rsidR="001978C5" w:rsidRPr="001978C5">
        <w:t>7.451,28</w:t>
      </w:r>
      <w:r w:rsidR="00193657" w:rsidRPr="001978C5">
        <w:t xml:space="preserve"> kuna, da nema zaposlenih, </w:t>
      </w:r>
      <w:r w:rsidRPr="001978C5">
        <w:t xml:space="preserve">da </w:t>
      </w:r>
      <w:r w:rsidR="001518F5" w:rsidRPr="001978C5">
        <w:t xml:space="preserve">ima </w:t>
      </w:r>
      <w:r w:rsidR="000B20D2" w:rsidRPr="001978C5">
        <w:t>jedan</w:t>
      </w:r>
      <w:r w:rsidR="001518F5" w:rsidRPr="001978C5">
        <w:t xml:space="preserve"> </w:t>
      </w:r>
      <w:r w:rsidR="00BE620C" w:rsidRPr="001978C5">
        <w:t xml:space="preserve">otvoren račun </w:t>
      </w:r>
      <w:r w:rsidR="001518F5" w:rsidRPr="001978C5">
        <w:t xml:space="preserve">i to </w:t>
      </w:r>
      <w:r w:rsidR="00BE620C" w:rsidRPr="001978C5">
        <w:t xml:space="preserve">u </w:t>
      </w:r>
      <w:r w:rsidR="000B20D2" w:rsidRPr="001978C5">
        <w:t>Jadranskoj banci d.d.</w:t>
      </w:r>
      <w:r w:rsidR="0039437A" w:rsidRPr="001978C5">
        <w:t xml:space="preserve"> </w:t>
      </w:r>
      <w:r w:rsidR="00B84B6D" w:rsidRPr="001978C5">
        <w:t xml:space="preserve">kao </w:t>
      </w:r>
      <w:r w:rsidR="00193657" w:rsidRPr="001978C5">
        <w:t>i da nema zaplijenjenih sredstava na ime predujma za namirenje troškova stečajnog postupka.</w:t>
      </w:r>
    </w:p>
    <w:p w:rsidRDefault="00F4631E" w:rsidP="00F4631E" w:rsidR="00193657" w:rsidRPr="001978C5">
      <w:pPr>
        <w:ind w:firstLine="708"/>
        <w:jc w:val="both"/>
      </w:pPr>
      <w:r w:rsidRPr="001978C5">
        <w:t xml:space="preserve">Nakon izvršenog uvida u sudski registar, a postupajući sukladno odredbi čl. </w:t>
      </w:r>
      <w:r w:rsidR="00193657" w:rsidRPr="001978C5">
        <w:t xml:space="preserve">430. </w:t>
      </w:r>
      <w:r w:rsidR="00A366D1" w:rsidRPr="001978C5">
        <w:t>SZ-a,</w:t>
      </w:r>
      <w:r w:rsidR="00193657" w:rsidRPr="001978C5">
        <w:t xml:space="preserve"> </w:t>
      </w:r>
      <w:r w:rsidRPr="001978C5">
        <w:t xml:space="preserve">ovaj sud je </w:t>
      </w:r>
      <w:r w:rsidR="001978C5" w:rsidRPr="001978C5">
        <w:t>5</w:t>
      </w:r>
      <w:r w:rsidR="00131DF8" w:rsidRPr="001978C5">
        <w:t xml:space="preserve">. </w:t>
      </w:r>
      <w:r w:rsidR="001978C5" w:rsidRPr="001978C5">
        <w:t xml:space="preserve">rujna </w:t>
      </w:r>
      <w:r w:rsidRPr="001978C5">
        <w:t xml:space="preserve">2016. objavio oglas na mrežnoj stranici e-Oglasna ploča suda kojim su pozvane osobe ovlaštene </w:t>
      </w:r>
      <w:r w:rsidR="00193657" w:rsidRPr="001978C5">
        <w:t>za zastupanje</w:t>
      </w:r>
      <w:r w:rsidRPr="001978C5">
        <w:t xml:space="preserve"> dužnika po zakonu u roku od 15 od dana objave oglasa, podnijeti sudu javnobilježnički ovjerovljen popis imovine i obveza na</w:t>
      </w:r>
      <w:r w:rsidR="00A366D1" w:rsidRPr="001978C5">
        <w:t xml:space="preserve"> propisanom obrascu te </w:t>
      </w:r>
      <w:r w:rsidRPr="001978C5">
        <w:t>pozvani vjerovnici najkasnije u roku od 45 dana</w:t>
      </w:r>
      <w:r w:rsidR="00A366D1" w:rsidRPr="001978C5">
        <w:t xml:space="preserve"> od dana objave oglasa, predložiti</w:t>
      </w:r>
      <w:r w:rsidRPr="001978C5">
        <w:t xml:space="preserve"> otvaranje stečajnog</w:t>
      </w:r>
      <w:r w:rsidR="00A366D1" w:rsidRPr="001978C5">
        <w:t>a</w:t>
      </w:r>
      <w:r w:rsidRPr="001978C5">
        <w:t xml:space="preserve"> postupka nad dužnikom, uz upozorenje o pravnim posljedicama iz čl. 431. SZ-a.</w:t>
      </w:r>
    </w:p>
    <w:p w:rsidRDefault="00F4631E" w:rsidP="00193657" w:rsidR="00F4631E" w:rsidRPr="001978C5">
      <w:pPr>
        <w:ind w:firstLine="708"/>
        <w:jc w:val="both"/>
      </w:pPr>
      <w:r w:rsidRPr="001978C5">
        <w:t>Naime, potonjom odredbom propisano je</w:t>
      </w:r>
      <w:r w:rsidR="00193657" w:rsidRPr="001978C5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 w:rsidRPr="001978C5">
        <w:t xml:space="preserve">da će se </w:t>
      </w:r>
      <w:r w:rsidR="00193657" w:rsidRPr="001978C5">
        <w:t>smatrat</w:t>
      </w:r>
      <w:r w:rsidRPr="001978C5">
        <w:t>i</w:t>
      </w:r>
      <w:r w:rsidR="00193657" w:rsidRPr="001978C5">
        <w:t xml:space="preserve"> da je d</w:t>
      </w:r>
      <w:r w:rsidRPr="001978C5">
        <w:t xml:space="preserve">užnik nesposoban za plaćanje te da će sud </w:t>
      </w:r>
      <w:r w:rsidR="00193657" w:rsidRPr="001978C5">
        <w:t xml:space="preserve">po službenoj dužnosti donijeti rješenje o otvaranju i zaključenju skraćenoga stečajnog postupka, uz odgovarajuću primjenu </w:t>
      </w:r>
      <w:r w:rsidR="00A366D1" w:rsidRPr="001978C5">
        <w:t xml:space="preserve">odredbi čl. 132. i </w:t>
      </w:r>
      <w:r w:rsidRPr="001978C5">
        <w:t xml:space="preserve">133. te </w:t>
      </w:r>
      <w:r w:rsidR="00A366D1" w:rsidRPr="001978C5">
        <w:t xml:space="preserve">odredbi </w:t>
      </w:r>
      <w:r w:rsidRPr="001978C5">
        <w:t xml:space="preserve">čl. 286.-292. </w:t>
      </w:r>
      <w:r w:rsidR="00A366D1" w:rsidRPr="001978C5">
        <w:t>SZ-a.</w:t>
      </w:r>
      <w:r w:rsidR="00193657" w:rsidRPr="001978C5">
        <w:t xml:space="preserve"> </w:t>
      </w:r>
    </w:p>
    <w:p w:rsidRDefault="00C81F50" w:rsidP="00C81F50" w:rsidR="00C81F50" w:rsidRPr="001978C5">
      <w:pPr>
        <w:ind w:firstLine="708"/>
        <w:jc w:val="both"/>
      </w:pPr>
      <w:r w:rsidRPr="001978C5"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1978C5" w:rsidRPr="001978C5">
        <w:t>3</w:t>
      </w:r>
      <w:r w:rsidRPr="001978C5">
        <w:t xml:space="preserve">. </w:t>
      </w:r>
      <w:r w:rsidR="001978C5" w:rsidRPr="001978C5">
        <w:t xml:space="preserve">ožujka </w:t>
      </w:r>
      <w:r w:rsidRPr="001978C5">
        <w:t>201</w:t>
      </w:r>
      <w:r w:rsidR="00D93CA6" w:rsidRPr="001978C5">
        <w:t>7</w:t>
      </w:r>
      <w:r w:rsidRPr="001978C5">
        <w:t xml:space="preserve">. proizlazi da je račun dužnika </w:t>
      </w:r>
      <w:r w:rsidR="00EE0861" w:rsidRPr="001978C5">
        <w:t xml:space="preserve">i dalje u blokadi zbog neizvršenih osnova za plaćanje </w:t>
      </w:r>
      <w:r w:rsidR="00EF3F9E" w:rsidRPr="001978C5">
        <w:t xml:space="preserve">u iznosu od </w:t>
      </w:r>
      <w:r w:rsidR="001978C5" w:rsidRPr="001978C5">
        <w:t>9.036,48</w:t>
      </w:r>
      <w:r w:rsidR="00EF3F9E" w:rsidRPr="001978C5">
        <w:t xml:space="preserve"> kuna </w:t>
      </w:r>
      <w:r w:rsidR="00EE0861" w:rsidRPr="001978C5">
        <w:t xml:space="preserve">u neprekinutom razdoblju od </w:t>
      </w:r>
      <w:r w:rsidR="001978C5" w:rsidRPr="001978C5">
        <w:t>351</w:t>
      </w:r>
      <w:r w:rsidR="00EF3F9E" w:rsidRPr="001978C5">
        <w:t xml:space="preserve"> </w:t>
      </w:r>
      <w:r w:rsidR="00EE0861" w:rsidRPr="001978C5">
        <w:t xml:space="preserve">dan, </w:t>
      </w:r>
      <w:r w:rsidRPr="001978C5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 w:rsidRPr="001978C5">
      <w:pPr>
        <w:ind w:firstLine="708"/>
        <w:jc w:val="both"/>
      </w:pPr>
      <w:r w:rsidRPr="001978C5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81F50" w:rsidP="00C81F50" w:rsidR="00C81F50" w:rsidRPr="001978C5">
      <w:pPr>
        <w:ind w:firstLine="708"/>
        <w:jc w:val="both"/>
      </w:pPr>
      <w:r w:rsidRPr="001978C5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C81F50" w:rsidP="00C81F50" w:rsidR="00C81F50" w:rsidRPr="001978C5">
      <w:pPr>
        <w:ind w:firstLine="708"/>
        <w:jc w:val="both"/>
      </w:pPr>
      <w:r w:rsidRPr="001978C5">
        <w:t xml:space="preserve">Izbor stečajnoga upravitelja dužnika obavljen je metodom slučajnog odabira za područje nadležnosti ovog suda, a sukladno odredbi čl. 432. SZ-a. </w:t>
      </w:r>
    </w:p>
    <w:p w:rsidRDefault="00C81F50" w:rsidP="008828D3" w:rsidR="00C81F50" w:rsidRPr="001978C5"/>
    <w:p w:rsidRDefault="00C81F50" w:rsidP="00C81F50" w:rsidR="00C81F50" w:rsidRPr="001978C5">
      <w:pPr>
        <w:jc w:val="center"/>
      </w:pPr>
      <w:r w:rsidRPr="001978C5">
        <w:t>U Zadru</w:t>
      </w:r>
      <w:r w:rsidR="001978C5" w:rsidRPr="001978C5">
        <w:t xml:space="preserve"> 3</w:t>
      </w:r>
      <w:r w:rsidRPr="001978C5">
        <w:t xml:space="preserve">. </w:t>
      </w:r>
      <w:r w:rsidR="001978C5" w:rsidRPr="001978C5">
        <w:t xml:space="preserve">ožujka </w:t>
      </w:r>
      <w:r w:rsidR="0039437A" w:rsidRPr="001978C5">
        <w:t>2017</w:t>
      </w:r>
      <w:r w:rsidRPr="001978C5">
        <w:t xml:space="preserve">.  </w:t>
      </w:r>
    </w:p>
    <w:p w:rsidRDefault="00C81F50" w:rsidP="00C81F50" w:rsidR="00C81F50" w:rsidRPr="001978C5">
      <w:pPr>
        <w:jc w:val="both"/>
      </w:pPr>
      <w:r w:rsidRPr="001978C5">
        <w:tab/>
      </w:r>
      <w:r w:rsidRPr="001978C5">
        <w:tab/>
      </w:r>
      <w:r w:rsidRPr="001978C5">
        <w:tab/>
      </w:r>
      <w:r w:rsidRPr="001978C5">
        <w:tab/>
      </w:r>
      <w:r w:rsidRPr="001978C5">
        <w:tab/>
      </w:r>
    </w:p>
    <w:p w:rsidRDefault="001978C5" w:rsidP="001978C5" w:rsidR="00430F19" w:rsidRPr="001978C5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 w:rsidRPr="001978C5">
        <w:t>Sudski savjetnik</w:t>
      </w:r>
    </w:p>
    <w:p w:rsidRDefault="001978C5" w:rsidP="001978C5" w:rsidR="007E0486" w:rsidRPr="001978C5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 w:rsidRPr="001978C5">
        <w:t>Krešimir Torbarina</w:t>
      </w:r>
      <w:r>
        <w:t>, v.r.</w:t>
      </w:r>
    </w:p>
    <w:p w:rsidRDefault="007E0486" w:rsidP="00C5722B" w:rsidR="007E0486" w:rsidRPr="001978C5">
      <w:pPr>
        <w:ind w:firstLine="708" w:left="6372"/>
      </w:pPr>
    </w:p>
    <w:p w:rsidRDefault="001978C5" w:rsidP="001978C5" w:rsidR="001978C5" w:rsidRPr="001978C5"/>
    <w:p w:rsidRDefault="001978C5" w:rsidP="001978C5" w:rsidR="001978C5" w:rsidRPr="001978C5"/>
    <w:p w:rsidRDefault="001978C5" w:rsidP="001978C5" w:rsidR="001978C5" w:rsidRPr="001978C5"/>
    <w:p w:rsidRDefault="001978C5" w:rsidP="001978C5" w:rsidR="001978C5" w:rsidRPr="001978C5"/>
    <w:p w:rsidRDefault="00C81F50" w:rsidP="001978C5" w:rsidR="00C81F50" w:rsidRPr="001978C5">
      <w:r w:rsidRPr="001978C5">
        <w:lastRenderedPageBreak/>
        <w:t>UPUTA O PRAVNOM LIJEKU:</w:t>
      </w:r>
    </w:p>
    <w:p w:rsidRDefault="00C81F50" w:rsidP="001978C5" w:rsidR="00C81F50" w:rsidRPr="001978C5">
      <w:pPr>
        <w:jc w:val="both"/>
      </w:pPr>
      <w:r w:rsidRPr="001978C5"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978C5" w:rsidP="00C81F50" w:rsidR="001978C5">
      <w:pPr>
        <w:jc w:val="both"/>
      </w:pPr>
    </w:p>
    <w:p w:rsidRDefault="001978C5" w:rsidP="00C81F50" w:rsidR="001978C5">
      <w:pPr>
        <w:jc w:val="both"/>
      </w:pPr>
    </w:p>
    <w:p w:rsidRDefault="001978C5" w:rsidP="00C81F50" w:rsidR="001978C5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B9574E" w:rsidP="00C81F50" w:rsidR="00B9574E">
      <w:pPr>
        <w:jc w:val="both"/>
      </w:pPr>
    </w:p>
    <w:p w:rsidRDefault="001978C5" w:rsidP="00C81F50" w:rsidR="001978C5">
      <w:pPr>
        <w:jc w:val="both"/>
      </w:pPr>
    </w:p>
    <w:p w:rsidRDefault="001978C5" w:rsidP="00C81F50" w:rsidR="001978C5" w:rsidRPr="001978C5">
      <w:pPr>
        <w:jc w:val="both"/>
      </w:pPr>
    </w:p>
    <w:p w:rsidRDefault="001978C5" w:rsidP="00C81F50" w:rsidR="001978C5" w:rsidRPr="001978C5">
      <w:pPr>
        <w:jc w:val="both"/>
      </w:pPr>
    </w:p>
    <w:p w:rsidRDefault="001978C5" w:rsidP="00C81F50" w:rsidR="00430F19" w:rsidRPr="001978C5">
      <w:pPr>
        <w:jc w:val="both"/>
      </w:pPr>
      <w:r w:rsidRPr="001978C5">
        <w:t>DNA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 xml:space="preserve">Stečajnom upravitelju uz potvrdu </w:t>
      </w:r>
      <w:r w:rsidRPr="001978C5">
        <w:rPr>
          <w:bCs/>
        </w:rPr>
        <w:t>i izjavu</w:t>
      </w:r>
      <w:r w:rsidRPr="001978C5">
        <w:t xml:space="preserve"> o imenovanju,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>Stečajnom dužniku,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>Financijska agencija, RC Split, Podružnica Šibenik, Perivoj L. Marune 1,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 xml:space="preserve">RH, Ministarstvo financija, Porezna uprava, Područni ured Dalmacija, Ispostava Šibenik, 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>Županijsko državno odvjetništvo u Šibeniku,</w:t>
      </w:r>
    </w:p>
    <w:p w:rsidRDefault="001978C5" w:rsidP="001978C5" w:rsidR="001978C5" w:rsidRPr="001978C5">
      <w:pPr>
        <w:pStyle w:val="Odlomakpopisa"/>
        <w:numPr>
          <w:ilvl w:val="0"/>
          <w:numId w:val="4"/>
        </w:numPr>
      </w:pPr>
      <w:r w:rsidRPr="001978C5">
        <w:t>Ured državne uprave u Šibensko-kninskoj županiji, Služba za opću upravu, Odjel za opću upravu, Trg Pavla Šubića I kb. 2.  – radi zabilježbe otvaranja skraćenog stečajnog postupka u registru udruga,</w:t>
      </w:r>
    </w:p>
    <w:p w:rsidRDefault="001978C5" w:rsidP="001978C5" w:rsidR="001978C5" w:rsidRPr="001978C5">
      <w:pPr>
        <w:pStyle w:val="Odlomakpopisa"/>
        <w:numPr>
          <w:ilvl w:val="0"/>
          <w:numId w:val="4"/>
        </w:numPr>
      </w:pPr>
      <w:r w:rsidRPr="001978C5">
        <w:t xml:space="preserve"> Ured državne uprave u Šibensko-kninskoj županiji, Služba za opću upravu Odjel za opću upravu, Trg Pavla Šubića I kb. 2 – </w:t>
      </w:r>
      <w:r w:rsidRPr="001978C5">
        <w:rPr>
          <w:u w:val="single"/>
        </w:rPr>
        <w:t>po pravomoćnosti</w:t>
      </w:r>
      <w:r w:rsidRPr="001978C5">
        <w:t xml:space="preserve"> – radi brisanja dužnika iz registra udruga,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>e-Oglasna ploča suda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>Pisarnici ovog suda</w:t>
      </w:r>
    </w:p>
    <w:p w:rsidRDefault="001978C5" w:rsidP="001978C5" w:rsidR="001978C5" w:rsidRPr="001978C5">
      <w:pPr>
        <w:numPr>
          <w:ilvl w:val="0"/>
          <w:numId w:val="4"/>
        </w:numPr>
      </w:pPr>
      <w:r w:rsidRPr="001978C5">
        <w:t xml:space="preserve">U spis </w:t>
      </w:r>
    </w:p>
    <w:p w:rsidRDefault="00C81F50" w:rsidP="00C81F50" w:rsidR="00C81F50" w:rsidRPr="001978C5">
      <w:pPr>
        <w:jc w:val="both"/>
      </w:pPr>
    </w:p>
    <w:p w:rsidRDefault="00C81F50" w:rsidP="00C81F50" w:rsidR="00C81F50" w:rsidRPr="001978C5">
      <w:pPr>
        <w:ind w:hanging="705" w:left="705"/>
        <w:jc w:val="both"/>
      </w:pPr>
    </w:p>
    <w:p w:rsidRDefault="00C81F50" w:rsidP="00C81F50" w:rsidR="00C81F50" w:rsidRPr="001978C5">
      <w:pPr>
        <w:ind w:hanging="705" w:left="705"/>
        <w:jc w:val="both"/>
      </w:pPr>
    </w:p>
    <w:p w:rsidRDefault="00C81F50" w:rsidP="00193657" w:rsidR="00C81F50" w:rsidRPr="001978C5">
      <w:pPr>
        <w:ind w:firstLine="708"/>
        <w:jc w:val="both"/>
      </w:pPr>
    </w:p>
    <w:p w:rsidRDefault="00AA5237" w:rsidP="00193657" w:rsidR="00AA5237" w:rsidRPr="001978C5">
      <w:pPr>
        <w:ind w:hanging="705" w:left="705"/>
        <w:jc w:val="both"/>
      </w:pPr>
    </w:p>
    <w:sectPr w:rsidSect="00BE1154" w:rsidR="00AA5237" w:rsidRPr="001978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8C5" w:rsidR="001978C5">
      <w:r>
        <w:separator/>
      </w:r>
    </w:p>
  </w:endnote>
  <w:endnote w:id="0" w:type="continuationSeparator">
    <w:p w:rsidRDefault="001978C5" w:rsidR="00197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8C5" w:rsidR="001978C5">
      <w:r>
        <w:separator/>
      </w:r>
    </w:p>
  </w:footnote>
  <w:footnote w:id="0" w:type="continuationSeparator">
    <w:p w:rsidRDefault="001978C5" w:rsidR="00197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8C5" w:rsidP="00E37B9D" w:rsidR="001978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8C5" w:rsidR="001978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8C5" w:rsidP="00E37B9D" w:rsidR="001978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15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978C5" w:rsidP="000B20D2" w:rsidR="001978C5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>
      <w:t>974/16-9</w:t>
    </w:r>
  </w:p>
  <w:p w:rsidRDefault="001978C5" w:rsidP="008C3132" w:rsidR="001978C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8C5" w:rsidP="00BC1860" w:rsidR="001978C5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974/16-9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4C0A6311"/>
    <w:multiLevelType w:val="hybridMultilevel"/>
    <w:tmpl w:val="10F49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978C5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154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574E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ŠIBENSKI PUČKI PIVAČI-KLAČARDA</izvorni_sadrzaj>
    <derivirana_varijabla naziv="DomainObject.Predmet.ProtustrankaFormated_1">  ŠIBENSKI PUČKI PIVAČI-KLAČARDA</derivirana_varijabla>
  </DomainObject.Predmet.ProtustrankaFormated>
  <DomainObject.Predmet.ProtustrankaFormatedOIB>
    <izvorni_sadrzaj>  ŠIBENSKI PUČKI PIVAČI-KLAČARDA, OIB 30970325089</izvorni_sadrzaj>
    <derivirana_varijabla naziv="DomainObject.Predmet.ProtustrankaFormatedOIB_1">  ŠIBENSKI PUČKI PIVAČI-KLAČARDA, OIB 30970325089</derivirana_varijabla>
  </DomainObject.Predmet.ProtustrankaFormatedOIB>
  <DomainObject.Predmet.ProtustrankaFormatedWithAdress>
    <izvorni_sadrzaj> ŠIBENSKI PUČKI PIVAČI-KLAČARDA, Miminac 4b, 22000 Šibenik</izvorni_sadrzaj>
    <derivirana_varijabla naziv="DomainObject.Predmet.ProtustrankaFormatedWithAdress_1"> ŠIBENSKI PUČKI PIVAČI-KLAČARDA, Miminac 4b, 22000 Šibenik</derivirana_varijabla>
  </DomainObject.Predmet.ProtustrankaFormatedWithAdress>
  <DomainObject.Predmet.ProtustrankaFormatedWithAdressOIB>
    <izvorni_sadrzaj> ŠIBENSKI PUČKI PIVAČI-KLAČARDA, OIB 30970325089, Miminac 4b, 22000 Šibenik</izvorni_sadrzaj>
    <derivirana_varijabla naziv="DomainObject.Predmet.ProtustrankaFormatedWithAdressOIB_1"> ŠIBENSKI PUČKI PIVAČI-KLAČARDA, OIB 30970325089, Miminac 4b, 22000 Šibenik</derivirana_varijabla>
  </DomainObject.Predmet.ProtustrankaFormatedWithAdressOIB>
  <DomainObject.Predmet.ProtustrankaWithAdress>
    <izvorni_sadrzaj>ŠIBENSKI PUČKI PIVAČI-KLAČARDA Miminac 4b, 22000 Šibenik</izvorni_sadrzaj>
    <derivirana_varijabla naziv="DomainObject.Predmet.ProtustrankaWithAdress_1">ŠIBENSKI PUČKI PIVAČI-KLAČARDA Miminac 4b, 22000 Šibenik</derivirana_varijabla>
  </DomainObject.Predmet.ProtustrankaWithAdress>
  <DomainObject.Predmet.ProtustrankaWithAdressOIB>
    <izvorni_sadrzaj>ŠIBENSKI PUČKI PIVAČI-KLAČARDA, OIB 30970325089, Miminac 4b, 22000 Šibenik</izvorni_sadrzaj>
    <derivirana_varijabla naziv="DomainObject.Predmet.ProtustrankaWithAdressOIB_1">ŠIBENSKI PUČKI PIVAČI-KLAČARDA, OIB 30970325089, Miminac 4b, 22000 Šibenik</derivirana_varijabla>
  </DomainObject.Predmet.ProtustrankaWithAdressOIB>
  <DomainObject.Predmet.ProtustrankaNazivFormated>
    <izvorni_sadrzaj>ŠIBENSKI PUČKI PIVAČI-KLAČARDA</izvorni_sadrzaj>
    <derivirana_varijabla naziv="DomainObject.Predmet.ProtustrankaNazivFormated_1">ŠIBENSKI PUČKI PIVAČI-KLAČARDA</derivirana_varijabla>
  </DomainObject.Predmet.ProtustrankaNazivFormated>
  <DomainObject.Predmet.ProtustrankaNazivFormatedOIB>
    <izvorni_sadrzaj>ŠIBENSKI PUČKI PIVAČI-KLAČARDA, OIB 30970325089</izvorni_sadrzaj>
    <derivirana_varijabla naziv="DomainObject.Predmet.ProtustrankaNazivFormatedOIB_1">ŠIBENSKI PUČKI PIVAČI-KLAČARDA, OIB 30970325089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ŠIBENSKI PUČKI PIVAČI-KLAČARDA</item>
    </izvorni_sadrzaj>
    <derivirana_varijabla naziv="DomainObject.Predmet.ProtuStrankaListFormated_1">
      <item>ŠIBENSKI PUČKI PIVAČI-KLAČARDA</item>
    </derivirana_varijabla>
  </DomainObject.Predmet.ProtuStrankaListFormated>
  <DomainObject.Predmet.ProtuStrankaListFormatedOIB>
    <izvorni_sadrzaj>
      <item>ŠIBENSKI PUČKI PIVAČI-KLAČARDA, OIB 30970325089</item>
    </izvorni_sadrzaj>
    <derivirana_varijabla naziv="DomainObject.Predmet.ProtuStrankaListFormatedOIB_1">
      <item>ŠIBENSKI PUČKI PIVAČI-KLAČARDA, OIB 30970325089</item>
    </derivirana_varijabla>
  </DomainObject.Predmet.ProtuStrankaListFormatedOIB>
  <DomainObject.Predmet.ProtuStrankaListFormatedWithAdress>
    <izvorni_sadrzaj>
      <item>ŠIBENSKI PUČKI PIVAČI-KLAČARDA, Miminac 4b, 22000 Šibenik</item>
    </izvorni_sadrzaj>
    <derivirana_varijabla naziv="DomainObject.Predmet.ProtuStrankaListFormatedWithAdress_1">
      <item>ŠIBENSKI PUČKI PIVAČI-KLAČARDA, Miminac 4b, 22000 Šibenik</item>
    </derivirana_varijabla>
  </DomainObject.Predmet.ProtuStrankaListFormatedWithAdress>
  <DomainObject.Predmet.ProtuStrankaListFormatedWithAdressOIB>
    <izvorni_sadrzaj>
      <item>ŠIBENSKI PUČKI PIVAČI-KLAČARDA, OIB 30970325089, Miminac 4b, 22000 Šibenik</item>
    </izvorni_sadrzaj>
    <derivirana_varijabla naziv="DomainObject.Predmet.ProtuStrankaListFormatedWithAdressOIB_1">
      <item>ŠIBENSKI PUČKI PIVAČI-KLAČARDA, OIB 30970325089, Miminac 4b, 22000 Šibenik</item>
    </derivirana_varijabla>
  </DomainObject.Predmet.ProtuStrankaListFormatedWithAdressOIB>
  <DomainObject.Predmet.ProtuStrankaListNazivFormated>
    <izvorni_sadrzaj>
      <item>ŠIBENSKI PUČKI PIVAČI-KLAČARDA</item>
    </izvorni_sadrzaj>
    <derivirana_varijabla naziv="DomainObject.Predmet.ProtuStrankaListNazivFormated_1">
      <item>ŠIBENSKI PUČKI PIVAČI-KLAČARDA</item>
    </derivirana_varijabla>
  </DomainObject.Predmet.ProtuStrankaListNazivFormated>
  <DomainObject.Predmet.ProtuStrankaListNazivFormatedOIB>
    <izvorni_sadrzaj>
      <item>ŠIBENSKI PUČKI PIVAČI-KLAČARDA, OIB 30970325089</item>
    </izvorni_sadrzaj>
    <derivirana_varijabla naziv="DomainObject.Predmet.ProtuStrankaListNazivFormatedOIB_1">
      <item>ŠIBENSKI PUČKI PIVAČI-KLAČARDA, OIB 30970325089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ŠIBENSKI PUČKI PIVAČI-KLAČARDA</izvorni_sadrzaj>
    <derivirana_varijabla naziv="DomainObject.Predmet.ProtustrankaIDrugi_1">ŠIBENSKI PUČKI PIVAČI-KLAČARDA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ŠIBENSKI PUČKI PIVAČI-KLAČARDA, OIB 30970325089, Miminac 4b, 22000 Šibenik</izvorni_sadrzaj>
    <derivirana_varijabla naziv="DomainObject.Predmet.ProtustrankaIDrugiAdressOIB_1">ŠIBENSKI PUČKI PIVAČI-KLAČARDA, OIB 30970325089, Miminac 4b,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ŠIBENSKI PUČKI PIVAČI-KLAČARDA</item>
    </izvorni_sadrzaj>
    <derivirana_varijabla naziv="DomainObject.Predmet.SudioniciListNaziv_1">
      <item>Financijska agencija</item>
      <item>ŠIBENSKI PUČKI PIVAČI-KLAČARDA</item>
    </derivirana_varijabla>
  </DomainObject.Predmet.SudioniciListNaziv>
  <DomainObject.Predmet.SudioniciListAdressOIB>
    <izvorni_sadrzaj>
      <item>Financijska agencija, OIB 85821130368, Ulica grada Vukovara 70,10000 Zagreb</item>
      <item>ŠIBENSKI PUČKI PIVAČI-KLAČARDA, OIB 30970325089, Miminac 4b,22000 Šibenik</item>
    </izvorni_sadrzaj>
    <derivirana_varijabla naziv="DomainObject.Predmet.SudioniciListAdressOIB_1">
      <item>Financijska agencija, OIB 85821130368, Ulica grada Vukovara 70,10000 Zagreb</item>
      <item>ŠIBENSKI PUČKI PIVAČI-KLAČARDA, OIB 30970325089, Miminac 4b,22000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30970325089</item>
    </izvorni_sadrzaj>
    <derivirana_varijabla naziv="DomainObject.Predmet.SudioniciListNazivOIB_1">
      <item>, OIB 85821130368</item>
      <item>, OIB 30970325089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D8812-7701-474C-A299-EBCC671A8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1061</properties:Words>
  <properties:Characters>5775</properties:Characters>
  <properties:Lines>178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2017-03-03T08:47:00Z</dcterms:created>
  <dc:creator>Administrator</dc:creator>
  <cp:lastModifiedBy>Merlina Klišmanić</cp:lastModifiedBy>
  <cp:lastPrinted>2017-03-03T08:46:00Z</cp:lastPrinted>
  <dcterms:modified xmlns:xsi="http://www.w3.org/2001/XMLSchema-instance" xsi:type="dcterms:W3CDTF">2017-03-03T09:16:00Z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