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9692" w14:paraId="241969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E677D">
        <w:t>1092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FD2895" w:rsidRPr="00FD2895">
        <w:t>BLUE TECHNOLOGY j.d.o.o. za usluge, Zagreb, Martićeva 49, MBS: 080915995, OIB: 45688598579</w:t>
      </w:r>
      <w:r w:rsidR="00231648">
        <w:t xml:space="preserve">, dana </w:t>
      </w:r>
      <w:r w:rsidR="000164D6">
        <w:t>27.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D2895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D2895" w:rsidRPr="00FD2895">
        <w:t>BLUE TECHNOLOGY j.d.o.o. za usluge, Zagreb, Martićeva 49, MBS: 080915995, OIB: 45688598579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0164D6">
        <w:t xml:space="preserve"> </w:t>
      </w:r>
      <w:r w:rsidR="00FD2895">
        <w:t>Jelenko Lehki, Zagreb, P. Hatza 10, OIB: 96068307857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FD2895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D2895" w:rsidRPr="00FD2895">
        <w:t>BLUE TECHNOLOGY j.d.o.o. za usluge, Zagreb, Martićeva 49, MBS: 080915995, OIB: 45688598579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FD2895">
        <w:t>1.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FD2895" w:rsidRPr="00FD2895">
        <w:t>BLUE TECHNOLOGY j.d.o.o. za usluge, Zagreb, Martićeva 49, MBS: 080915995, OIB: 45688598579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109</w:t>
      </w:r>
      <w:r w:rsidR="00FD2895">
        <w:t>1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D2895">
        <w:t>1091</w:t>
      </w:r>
      <w:r w:rsidR="00647F1F">
        <w:t>/16</w:t>
      </w:r>
      <w:r w:rsidR="00E85BE3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164D6">
        <w:t>27.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C63A3"/>
    <w:rsid w:val="006E787E"/>
    <w:rsid w:val="0074665E"/>
    <w:rsid w:val="00785BDD"/>
    <w:rsid w:val="008126A9"/>
    <w:rsid w:val="008D47E0"/>
    <w:rsid w:val="008D7500"/>
    <w:rsid w:val="00917B69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126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26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6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6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126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26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6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6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TECHNOLOGY jednostavno društvo s ograničenom odgovornošću za usluge</izvorni_sadrzaj>
    <derivirana_varijabla naziv="DomainObject.Predmet.ProtustrankaFormated_1">  BLUE TECHNOLOGY jednostavno društvo s ograničenom odgovornošću za usluge</derivirana_varijabla>
  </DomainObject.Predmet.ProtustrankaFormated>
  <DomainObject.Predmet.ProtustrankaFormatedOIB>
    <izvorni_sadrzaj>  BLUE TECHNOLOGY jednostavno društvo s ograničenom odgovornošću za usluge, OIB 45688598579</izvorni_sadrzaj>
    <derivirana_varijabla naziv="DomainObject.Predmet.ProtustrankaFormatedOIB_1">  BLUE TECHNOLOGY jednostavno društvo s ograničenom odgovornošću za usluge, OIB 45688598579</derivirana_varijabla>
  </DomainObject.Predmet.ProtustrankaFormatedOIB>
  <DomainObject.Predmet.ProtustrankaFormatedWithAdress>
    <izvorni_sadrzaj> BLUE TECHNOLOGY jednostavno društvo s ograničenom odgovornošću za usluge, Martićeva 49, 10000 Zagreb</izvorni_sadrzaj>
    <derivirana_varijabla naziv="DomainObject.Predmet.ProtustrankaFormatedWithAdress_1"> BLUE TECHNOLOGY jednostavno društvo s ograničenom odgovornošću za usluge, Martićeva 49, 10000 Zagreb</derivirana_varijabla>
  </DomainObject.Predmet.ProtustrankaFormatedWithAdress>
  <DomainObject.Predmet.ProtustrankaFormatedWithAdressOIB>
    <izvorni_sadrzaj> BLUE TECHNOLOGY jednostavno društvo s ograničenom odgovornošću za usluge, OIB 45688598579, Martićeva 49, 10000 Zagreb</izvorni_sadrzaj>
    <derivirana_varijabla naziv="DomainObject.Predmet.ProtustrankaFormatedWithAdressOIB_1"> BLUE TECHNOLOGY jednostavno društvo s ograničenom odgovornošću za usluge, OIB 45688598579, Martićeva 49, 10000 Zagreb</derivirana_varijabla>
  </DomainObject.Predmet.ProtustrankaFormatedWithAdressOIB>
  <DomainObject.Predmet.ProtustrankaWithAdress>
    <izvorni_sadrzaj>BLUE TECHNOLOGY jednostavno društvo s ograničenom odgovornošću za usluge Martićeva 49, 10000 Zagreb</izvorni_sadrzaj>
    <derivirana_varijabla naziv="DomainObject.Predmet.ProtustrankaWithAdress_1">BLUE TECHNOLOGY jednostavno društvo s ograničenom odgovornošću za usluge Martićeva 49, 10000 Zagreb</derivirana_varijabla>
  </DomainObject.Predmet.ProtustrankaWithAdress>
  <DomainObject.Predmet.ProtustrankaWithAdressOIB>
    <izvorni_sadrzaj>BLUE TECHNOLOGY jednostavno društvo s ograničenom odgovornošću za usluge, OIB 45688598579, Martićeva 49, 10000 Zagreb</izvorni_sadrzaj>
    <derivirana_varijabla naziv="DomainObject.Predmet.ProtustrankaWithAdressOIB_1">BLUE TECHNOLOGY jednostavno društvo s ograničenom odgovornošću za usluge, OIB 45688598579, Martićeva 49, 10000 Zagreb</derivirana_varijabla>
  </DomainObject.Predmet.ProtustrankaWithAdressOIB>
  <DomainObject.Predmet.ProtustrankaNazivFormated>
    <izvorni_sadrzaj>BLUE TECHNOLOGY jednostavno društvo s ograničenom odgovornošću za usluge</izvorni_sadrzaj>
    <derivirana_varijabla naziv="DomainObject.Predmet.ProtustrankaNazivFormated_1">BLUE TECHNOLOGY jednostavno društvo s ograničenom odgovornošću za usluge</derivirana_varijabla>
  </DomainObject.Predmet.ProtustrankaNazivFormated>
  <DomainObject.Predmet.ProtustrankaNazivFormatedOIB>
    <izvorni_sadrzaj>BLUE TECHNOLOGY jednostavno društvo s ograničenom odgovornošću za usluge, OIB 45688598579</izvorni_sadrzaj>
    <derivirana_varijabla naziv="DomainObject.Predmet.ProtustrankaNazivFormatedOIB_1">BLUE TECHNOLOGY jednostavno društvo s ograničenom odgovornošću za usluge, OIB 45688598579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TECHNOLOGY jednostavno društvo s ograničenom odgovornošću za usluge</item>
    </izvorni_sadrzaj>
    <derivirana_varijabla naziv="DomainObject.Predmet.ProtuStrankaListFormated_1">
      <item>BLUE TECHNOLOGY jednostavno društvo s ograničenom odgovornošću za usluge</item>
    </derivirana_varijabla>
  </DomainObject.Predmet.ProtuStrankaListFormated>
  <DomainObject.Predmet.ProtuStrankaListFormatedOIB>
    <izvorni_sadrzaj>
      <item>BLUE TECHNOLOGY jednostavno društvo s ograničenom odgovornošću za usluge, OIB 45688598579</item>
    </izvorni_sadrzaj>
    <derivirana_varijabla naziv="DomainObject.Predmet.ProtuStrankaListFormatedOIB_1">
      <item>BLUE TECHNOLOGY jednostavno društvo s ograničenom odgovornošću za usluge, OIB 45688598579</item>
    </derivirana_varijabla>
  </DomainObject.Predmet.ProtuStrankaListFormatedOIB>
  <DomainObject.Predmet.ProtuStrankaListFormatedWithAdress>
    <izvorni_sadrzaj>
      <item>BLUE TECHNOLOGY jednostavno društvo s ograničenom odgovornošću za usluge, Martićeva 49, 10000 Zagreb</item>
    </izvorni_sadrzaj>
    <derivirana_varijabla naziv="DomainObject.Predmet.ProtuStrankaListFormatedWithAdress_1">
      <item>BLUE TECHNOLOGY jednostavno društvo s ograničenom odgovornošću za usluge, Martićeva 49, 10000 Zagreb</item>
    </derivirana_varijabla>
  </DomainObject.Predmet.ProtuStrankaListFormatedWithAdress>
  <DomainObject.Predmet.ProtuStrankaListFormatedWithAdressOIB>
    <izvorni_sadrzaj>
      <item>BLUE TECHNOLOGY jednostavno društvo s ograničenom odgovornošću za usluge, OIB 45688598579, Martićeva 49, 10000 Zagreb</item>
    </izvorni_sadrzaj>
    <derivirana_varijabla naziv="DomainObject.Predmet.ProtuStrankaListFormatedWithAdressOIB_1">
      <item>BLUE TECHNOLOGY jednostavno društvo s ograničenom odgovornošću za usluge, OIB 45688598579, Martićeva 49, 10000 Zagreb</item>
    </derivirana_varijabla>
  </DomainObject.Predmet.ProtuStrankaListFormatedWithAdressOIB>
  <DomainObject.Predmet.ProtuStrankaListNazivFormated>
    <izvorni_sadrzaj>
      <item>BLUE TECHNOLOGY jednostavno društvo s ograničenom odgovornošću za usluge</item>
    </izvorni_sadrzaj>
    <derivirana_varijabla naziv="DomainObject.Predmet.ProtuStrankaListNazivFormated_1">
      <item>BLUE TECHNOLOGY jednostavno društvo s ograničenom odgovornošću za usluge</item>
    </derivirana_varijabla>
  </DomainObject.Predmet.ProtuStrankaListNazivFormated>
  <DomainObject.Predmet.ProtuStrankaListNazivFormatedOIB>
    <izvorni_sadrzaj>
      <item>BLUE TECHNOLOGY jednostavno društvo s ograničenom odgovornošću za usluge, OIB 45688598579</item>
    </izvorni_sadrzaj>
    <derivirana_varijabla naziv="DomainObject.Predmet.ProtuStrankaListNazivFormatedOIB_1">
      <item>BLUE TECHNOLOGY jednostavno društvo s ograničenom odgovornošću za usluge, OIB 45688598579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TECHNOLOGY jednostavno društvo s ograničenom odgovornošću za usluge</izvorni_sadrzaj>
    <derivirana_varijabla naziv="DomainObject.Predmet.ProtustrankaIDrugi_1">BLUE TECHNOLOGY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BLUE TECHNOLOGY jednostavno društvo s ograničenom odgovornošću za usluge, OIB 45688598579, Martićeva 49, 10000 Zagreb</izvorni_sadrzaj>
    <derivirana_varijabla naziv="DomainObject.Predmet.ProtustrankaIDrugiAdressOIB_1">BLUE TECHNOLOGY jednostavno društvo s ograničenom odgovornošću za usluge, OIB 45688598579, Martićeva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TECHNOLOGY jednostavno društvo s ograničenom odgovornošću za usluge</item>
      <item>FINA Regionalni centar Zagreb</item>
    </izvorni_sadrzaj>
    <derivirana_varijabla naziv="DomainObject.Predmet.SudioniciListNaziv_1">
      <item>BLUE TECHNOLOGY jednostavno društvo s ograničenom odgovornošću za usluge</item>
      <item>FINA Regionalni centar Zagreb</item>
    </derivirana_varijabla>
  </DomainObject.Predmet.SudioniciListNaziv>
  <DomainObject.Predmet.SudioniciListAdressOIB>
    <izvorni_sadrzaj>
      <item>BLUE TECHNOLOGY jednostavno društvo s ograničenom odgovornošću za usluge, OIB 45688598579, Martićeva 49,10000 Zagreb</item>
      <item>FINA Regionalni centar Zagreb, OIB 85821130368, Trg svibanjskih žrtava 1995. br. 1,10000 Zagreb</item>
    </izvorni_sadrzaj>
    <derivirana_varijabla naziv="DomainObject.Predmet.SudioniciListAdressOIB_1">
      <item>BLUE TECHNOLOGY jednostavno društvo s ograničenom odgovornošću za usluge, OIB 45688598579, Martićeva 49,10000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45688598579</item>
      <item>, OIB 85821130368</item>
    </izvorni_sadrzaj>
    <derivirana_varijabla naziv="DomainObject.Predmet.SudioniciListNazivOIB_1">
      <item>, OIB 45688598579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2206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2016-06-27T09:22:00Z</dcterms:created>
  <dc:creator>korisnik</dc:creator>
  <cp:lastModifiedBy>Žana Bem</cp:lastModifiedBy>
  <cp:lastPrinted>2016-06-27T07:33:00Z</cp:lastPrinted>
  <dcterms:modified xmlns:xsi="http://www.w3.org/2001/XMLSchema-instance" xsi:type="dcterms:W3CDTF">2016-06-27T09:24:00Z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