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f15d" w14:paraId="11af15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F5DFF">
        <w:rPr>
          <w:sz w:val="24"/>
          <w:szCs w:val="24"/>
        </w:rPr>
        <w:t>714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F5DFF">
        <w:rPr>
          <w:sz w:val="24"/>
          <w:szCs w:val="24"/>
        </w:rPr>
        <w:t>19</w:t>
      </w:r>
      <w:r w:rsidR="00DA633B">
        <w:rPr>
          <w:sz w:val="24"/>
          <w:szCs w:val="24"/>
        </w:rPr>
        <w:t>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2F5DFF">
        <w:rPr>
          <w:sz w:val="24"/>
          <w:szCs w:val="24"/>
        </w:rPr>
        <w:t>ESTAS d.o.o. Rijeka, Pavlinski trg 1/A, OIB: 00662325382, MBS: 040339417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2F5DFF">
        <w:rPr>
          <w:color w:val="000000"/>
          <w:sz w:val="24"/>
          <w:szCs w:val="24"/>
        </w:rPr>
        <w:t>27</w:t>
      </w:r>
      <w:r w:rsidR="00DA633B">
        <w:rPr>
          <w:color w:val="000000"/>
          <w:sz w:val="24"/>
          <w:szCs w:val="24"/>
        </w:rPr>
        <w:t>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2F5DFF">
        <w:rPr>
          <w:color w:val="000000"/>
          <w:sz w:val="24"/>
          <w:szCs w:val="24"/>
        </w:rPr>
        <w:t>38.729,44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F5DFF">
      <w:rPr>
        <w:sz w:val="24"/>
        <w:szCs w:val="24"/>
      </w:rPr>
      <w:t>714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C5FD2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908E0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St-714/2017</izvorni_sadrzaj>
    <derivirana_varijabla naziv="DomainObject.Predmet.OznakaBroj_1">St-714/2017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ESTAS d.o.o.</izvorni_sadrzaj>
    <derivirana_varijabla naziv="DomainObject.Predmet.ProtustrankaFormated_1">  ESTAS d.o.o.</derivirana_varijabla>
  </DomainObject.Predmet.ProtustrankaFormated>
  <DomainObject.Predmet.ProtustrankaFormatedOIB>
    <izvorni_sadrzaj>  ESTAS d.o.o., OIB 00662325382</izvorni_sadrzaj>
    <derivirana_varijabla naziv="DomainObject.Predmet.ProtustrankaFormatedOIB_1">  ESTAS d.o.o., OIB 00662325382</derivirana_varijabla>
  </DomainObject.Predmet.ProtustrankaFormatedOIB>
  <DomainObject.Predmet.ProtustrankaFormatedWithAdress>
    <izvorni_sadrzaj> ESTAS d.o.o., Pavlinski trg 1a, 51000 Rijeka</izvorni_sadrzaj>
    <derivirana_varijabla naziv="DomainObject.Predmet.ProtustrankaFormatedWithAdress_1"> ESTAS d.o.o., Pavlinski trg 1a, 51000 Rijeka</derivirana_varijabla>
  </DomainObject.Predmet.ProtustrankaFormatedWithAdress>
  <DomainObject.Predmet.ProtustrankaFormatedWithAdressOIB>
    <izvorni_sadrzaj> ESTAS d.o.o., OIB 00662325382, Pavlinski trg 1a, 51000 Rijeka</izvorni_sadrzaj>
    <derivirana_varijabla naziv="DomainObject.Predmet.ProtustrankaFormatedWithAdressOIB_1"> ESTAS d.o.o., OIB 00662325382, Pavlinski trg 1a, 51000 Rijeka</derivirana_varijabla>
  </DomainObject.Predmet.ProtustrankaFormatedWithAdressOIB>
  <DomainObject.Predmet.ProtustrankaWithAdress>
    <izvorni_sadrzaj>ESTAS d.o.o. Pavlinski trg 1a, 51000 Rijeka</izvorni_sadrzaj>
    <derivirana_varijabla naziv="DomainObject.Predmet.ProtustrankaWithAdress_1">ESTAS d.o.o. Pavlinski trg 1a, 51000 Rijeka</derivirana_varijabla>
  </DomainObject.Predmet.ProtustrankaWithAdress>
  <DomainObject.Predmet.ProtustrankaWithAdressOIB>
    <izvorni_sadrzaj>ESTAS d.o.o., OIB 00662325382, Pavlinski trg 1a, 51000 Rijeka</izvorni_sadrzaj>
    <derivirana_varijabla naziv="DomainObject.Predmet.ProtustrankaWithAdressOIB_1">ESTAS d.o.o., OIB 00662325382, Pavlinski trg 1a, 51000 Rijeka</derivirana_varijabla>
  </DomainObject.Predmet.ProtustrankaWithAdressOIB>
  <DomainObject.Predmet.ProtustrankaNazivFormated>
    <izvorni_sadrzaj>ESTAS d.o.o.</izvorni_sadrzaj>
    <derivirana_varijabla naziv="DomainObject.Predmet.ProtustrankaNazivFormated_1">ESTAS d.o.o.</derivirana_varijabla>
  </DomainObject.Predmet.ProtustrankaNazivFormated>
  <DomainObject.Predmet.ProtustrankaNazivFormatedOIB>
    <izvorni_sadrzaj>ESTAS d.o.o., OIB 00662325382</izvorni_sadrzaj>
    <derivirana_varijabla naziv="DomainObject.Predmet.ProtustrankaNazivFormatedOIB_1">ESTAS d.o.o., OIB 00662325382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ESTAS d.o.o.</item>
    </izvorni_sadrzaj>
    <derivirana_varijabla naziv="DomainObject.Predmet.ProtuStrankaListFormated_1">
      <item>ESTAS d.o.o.</item>
    </derivirana_varijabla>
  </DomainObject.Predmet.ProtuStrankaListFormated>
  <DomainObject.Predmet.ProtuStrankaListFormatedOIB>
    <izvorni_sadrzaj>
      <item>ESTAS d.o.o., OIB 00662325382</item>
    </izvorni_sadrzaj>
    <derivirana_varijabla naziv="DomainObject.Predmet.ProtuStrankaListFormatedOIB_1">
      <item>ESTAS d.o.o., OIB 00662325382</item>
    </derivirana_varijabla>
  </DomainObject.Predmet.ProtuStrankaListFormatedOIB>
  <DomainObject.Predmet.ProtuStrankaListFormatedWithAdress>
    <izvorni_sadrzaj>
      <item>ESTAS d.o.o., Pavlinski trg 1a, 51000 Rijeka</item>
    </izvorni_sadrzaj>
    <derivirana_varijabla naziv="DomainObject.Predmet.ProtuStrankaListFormatedWithAdress_1">
      <item>ESTAS d.o.o., Pavlinski trg 1a, 51000 Rijeka</item>
    </derivirana_varijabla>
  </DomainObject.Predmet.ProtuStrankaListFormatedWithAdress>
  <DomainObject.Predmet.ProtuStrankaListFormatedWithAdressOIB>
    <izvorni_sadrzaj>
      <item>ESTAS d.o.o., OIB 00662325382, Pavlinski trg 1a, 51000 Rijeka</item>
    </izvorni_sadrzaj>
    <derivirana_varijabla naziv="DomainObject.Predmet.ProtuStrankaListFormatedWithAdressOIB_1">
      <item>ESTAS d.o.o., OIB 00662325382, Pavlinski trg 1a, 51000 Rijeka</item>
    </derivirana_varijabla>
  </DomainObject.Predmet.ProtuStrankaListFormatedWithAdressOIB>
  <DomainObject.Predmet.ProtuStrankaListNazivFormated>
    <izvorni_sadrzaj>
      <item>ESTAS d.o.o.</item>
    </izvorni_sadrzaj>
    <derivirana_varijabla naziv="DomainObject.Predmet.ProtuStrankaListNazivFormated_1">
      <item>ESTAS d.o.o.</item>
    </derivirana_varijabla>
  </DomainObject.Predmet.ProtuStrankaListNazivFormated>
  <DomainObject.Predmet.ProtuStrankaListNazivFormatedOIB>
    <izvorni_sadrzaj>
      <item>ESTAS d.o.o., OIB 00662325382</item>
    </izvorni_sadrzaj>
    <derivirana_varijabla naziv="DomainObject.Predmet.ProtuStrankaListNazivFormatedOIB_1">
      <item>ESTAS d.o.o., OIB 00662325382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ESTAS d.o.o.</izvorni_sadrzaj>
    <derivirana_varijabla naziv="DomainObject.Predmet.ProtustrankaIDrugi_1">ESTAS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ESTAS d.o.o., OIB 00662325382, Pavlinski trg 1a, 51000 Rijeka</izvorni_sadrzaj>
    <derivirana_varijabla naziv="DomainObject.Predmet.ProtustrankaIDrugiAdressOIB_1">ESTAS d.o.o., OIB 00662325382, Pavlinski trg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ESTAS d.o.o.</item>
    </izvorni_sadrzaj>
    <derivirana_varijabla naziv="DomainObject.Predmet.SudioniciListNaziv_1">
      <item>FINA  Rijeka</item>
      <item>ESTAS d.o.o.</item>
    </derivirana_varijabla>
  </DomainObject.Predmet.SudioniciListNaziv>
  <DomainObject.Predmet.SudioniciListAdressOIB>
    <izvorni_sadrzaj>
      <item>FINA  Rijeka, OIB 85821130368, Frana Kurelca 8,51000 Rijeka</item>
      <item>ESTAS d.o.o., OIB 00662325382, Pavlinski trg 1a,51000 Rijeka</item>
    </izvorni_sadrzaj>
    <derivirana_varijabla naziv="DomainObject.Predmet.SudioniciListAdressOIB_1">
      <item>FINA  Rijeka, OIB 85821130368, Frana Kurelca 8,51000 Rijeka</item>
      <item>ESTAS d.o.o., OIB 00662325382, Pavlinski trg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00662325382</item>
    </izvorni_sadrzaj>
    <derivirana_varijabla naziv="DomainObject.Predmet.SudioniciListNazivOIB_1">
      <item>, OIB 85821130368</item>
      <item>, OIB 00662325382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2017-12-19T13:11:00Z</dcterms:created>
  <dc:creator>Barbara Slavujević</dc:creator>
  <cp:lastModifiedBy>Barbara Slavujević</cp:lastModifiedBy>
  <cp:lastPrinted>2017-12-07T11:43:00Z</cp:lastPrinted>
  <dcterms:modified xmlns:xsi="http://www.w3.org/2001/XMLSchema-instance" xsi:type="dcterms:W3CDTF">2017-12-19T13:47:00Z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