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6e7d" w14:paraId="b7d6e7d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220CEE" w:rsidR="00022C22">
      <w:r>
        <w:rPr>
          <w:noProof/>
        </w:rPr>
        <w:t xml:space="preserve">              </w:t>
      </w:r>
      <w:r w:rsidR="00022C22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310" w:rsidR="00E20310"/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  <w:t xml:space="preserve">    </w:t>
      </w:r>
      <w:r w:rsidR="00220CEE">
        <w:rPr>
          <w:sz w:val="24"/>
          <w:szCs w:val="24"/>
          <w:lang w:eastAsia="en-US"/>
        </w:rPr>
        <w:t>89. St-2540/17-</w:t>
      </w:r>
      <w:r w:rsidR="00C460BF">
        <w:rPr>
          <w:sz w:val="24"/>
          <w:szCs w:val="24"/>
          <w:lang w:eastAsia="en-US"/>
        </w:rPr>
        <w:t>16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9F358C" w:rsidR="004266DC" w:rsidRPr="00FB2B33">
      <w:pPr>
        <w:ind w:firstLine="708"/>
        <w:jc w:val="both"/>
        <w:rPr>
          <w:sz w:val="24"/>
          <w:szCs w:val="24"/>
        </w:rPr>
      </w:pPr>
      <w:r w:rsidRPr="00FB2B33">
        <w:rPr>
          <w:sz w:val="24"/>
          <w:szCs w:val="24"/>
        </w:rPr>
        <w:t>U</w:t>
      </w:r>
      <w:r w:rsidR="00590ED6" w:rsidRPr="00FB2B33">
        <w:rPr>
          <w:sz w:val="24"/>
          <w:szCs w:val="24"/>
        </w:rPr>
        <w:t xml:space="preserve"> predstečajnom postupku </w:t>
      </w:r>
      <w:r w:rsidR="00D768D7" w:rsidRPr="00FB2B33">
        <w:rPr>
          <w:sz w:val="24"/>
          <w:szCs w:val="24"/>
        </w:rPr>
        <w:t xml:space="preserve">nad dužnikom </w:t>
      </w:r>
      <w:r w:rsidR="00FB2B33" w:rsidRPr="00FB2B33">
        <w:rPr>
          <w:sz w:val="24"/>
          <w:szCs w:val="24"/>
          <w:lang w:val="pt-BR"/>
        </w:rPr>
        <w:t>UKRASI ZA TORTE d.o.o., Zagreb, Horvačanska cesta 31B, OIB: 61438025351</w:t>
      </w:r>
      <w:r w:rsidR="009F358C" w:rsidRPr="00FB2B33">
        <w:rPr>
          <w:sz w:val="24"/>
          <w:szCs w:val="24"/>
        </w:rPr>
        <w:t xml:space="preserve">, </w:t>
      </w:r>
      <w:r w:rsidRPr="00FB2B33">
        <w:rPr>
          <w:sz w:val="24"/>
          <w:szCs w:val="24"/>
        </w:rPr>
        <w:t>temeljem članka 57. Stečajnog zakona (</w:t>
      </w:r>
      <w:r w:rsidR="002D0509" w:rsidRPr="00FB2B33">
        <w:rPr>
          <w:sz w:val="24"/>
          <w:szCs w:val="24"/>
        </w:rPr>
        <w:t>„</w:t>
      </w:r>
      <w:r w:rsidRPr="00FB2B33">
        <w:rPr>
          <w:sz w:val="24"/>
          <w:szCs w:val="24"/>
        </w:rPr>
        <w:t>N</w:t>
      </w:r>
      <w:r w:rsidR="009F358C" w:rsidRPr="00FB2B33">
        <w:rPr>
          <w:sz w:val="24"/>
          <w:szCs w:val="24"/>
        </w:rPr>
        <w:t>arodne novine</w:t>
      </w:r>
      <w:r w:rsidR="002D0509" w:rsidRPr="00FB2B33">
        <w:rPr>
          <w:sz w:val="24"/>
          <w:szCs w:val="24"/>
        </w:rPr>
        <w:t>“</w:t>
      </w:r>
      <w:r w:rsidR="009F358C" w:rsidRPr="00FB2B33">
        <w:rPr>
          <w:sz w:val="24"/>
          <w:szCs w:val="24"/>
        </w:rPr>
        <w:t xml:space="preserve"> broj:</w:t>
      </w:r>
      <w:r w:rsidRPr="00FB2B33">
        <w:rPr>
          <w:sz w:val="24"/>
          <w:szCs w:val="24"/>
        </w:rPr>
        <w:t xml:space="preserve"> 71/15</w:t>
      </w:r>
      <w:r w:rsidR="00E20310" w:rsidRPr="00FB2B33">
        <w:rPr>
          <w:sz w:val="24"/>
          <w:szCs w:val="24"/>
        </w:rPr>
        <w:t xml:space="preserve"> dalje: SZ</w:t>
      </w:r>
      <w:r w:rsidRPr="00FB2B33">
        <w:rPr>
          <w:sz w:val="24"/>
          <w:szCs w:val="24"/>
        </w:rPr>
        <w:t xml:space="preserve">) </w:t>
      </w:r>
      <w:r w:rsidR="009F358C" w:rsidRPr="00FB2B33">
        <w:rPr>
          <w:sz w:val="24"/>
          <w:szCs w:val="24"/>
        </w:rPr>
        <w:t>sud je sastavio</w:t>
      </w:r>
      <w:r w:rsidR="004266DC" w:rsidRPr="00FB2B33">
        <w:rPr>
          <w:sz w:val="24"/>
          <w:szCs w:val="24"/>
        </w:rPr>
        <w:t xml:space="preserve"> te javno objavljuje </w:t>
      </w:r>
    </w:p>
    <w:p w:rsidRDefault="00512990" w:rsidR="00512990" w:rsidRPr="00FB2B33">
      <w:pPr>
        <w:widowControl/>
        <w:jc w:val="center"/>
        <w:rPr>
          <w:b/>
          <w:sz w:val="24"/>
          <w:szCs w:val="24"/>
        </w:rPr>
      </w:pPr>
    </w:p>
    <w:p w:rsidRDefault="00512990" w:rsidR="00512990">
      <w:pPr>
        <w:widowControl/>
        <w:jc w:val="center"/>
        <w:rPr>
          <w:sz w:val="24"/>
          <w:szCs w:val="24"/>
        </w:rPr>
      </w:pPr>
    </w:p>
    <w:p w:rsidRDefault="00512990" w:rsidR="00512990">
      <w:pPr>
        <w:widowControl/>
        <w:jc w:val="center"/>
        <w:rPr>
          <w:sz w:val="24"/>
          <w:szCs w:val="24"/>
        </w:rPr>
      </w:pPr>
    </w:p>
    <w:p w:rsidRDefault="004266DC" w:rsidR="00D768D7" w:rsidRPr="002D0509">
      <w:pPr>
        <w:widowControl/>
        <w:jc w:val="center"/>
        <w:rPr>
          <w:sz w:val="24"/>
          <w:szCs w:val="24"/>
        </w:rPr>
      </w:pPr>
      <w:r w:rsidRPr="002D0509">
        <w:rPr>
          <w:sz w:val="24"/>
          <w:szCs w:val="24"/>
        </w:rPr>
        <w:t xml:space="preserve">POPIS VJEROVNIKA I PRAVA GLASA </w:t>
      </w:r>
    </w:p>
    <w:p w:rsidRDefault="00D768D7" w:rsidR="00D768D7" w:rsidRPr="002D0509">
      <w:pPr>
        <w:widowControl/>
        <w:jc w:val="center"/>
        <w:rPr>
          <w:sz w:val="24"/>
          <w:szCs w:val="24"/>
        </w:rPr>
      </w:pPr>
      <w:r w:rsidRPr="002D0509">
        <w:rPr>
          <w:sz w:val="24"/>
          <w:szCs w:val="24"/>
        </w:rPr>
        <w:t>KOJA VJEROVNICIMA PRIPADAJU</w:t>
      </w:r>
    </w:p>
    <w:p w:rsidRDefault="00FB2B33" w:rsidP="00FB2B33" w:rsidR="00FB2B33">
      <w:pPr>
        <w:ind w:firstLine="708"/>
        <w:rPr>
          <w:sz w:val="24"/>
          <w:szCs w:val="24"/>
        </w:rPr>
      </w:pPr>
    </w:p>
    <w:p w:rsidRDefault="00FB2B33" w:rsidP="00FB2B33" w:rsidR="00FB2B33" w:rsidRPr="00FB2B3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B2B33">
        <w:rPr>
          <w:sz w:val="24"/>
          <w:szCs w:val="24"/>
        </w:rPr>
        <w:t>Planom restrukturiranja predviđena je jedna skupina vjerovnika i to: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FB2B33" w:rsidP="00FB2B33" w:rsidR="00FB2B33" w:rsidRPr="00A37D0E">
      <w:pPr>
        <w:jc w:val="both"/>
        <w:rPr>
          <w:sz w:val="24"/>
          <w:szCs w:val="24"/>
        </w:rPr>
      </w:pPr>
    </w:p>
    <w:tbl>
      <w:tblPr>
        <w:tblW w:type="dxa" w:w="10774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1"/>
        <w:gridCol w:w="1985"/>
        <w:gridCol w:w="1559"/>
        <w:gridCol w:w="1985"/>
        <w:gridCol w:w="2268"/>
        <w:gridCol w:w="2126"/>
      </w:tblGrid>
      <w:tr w:rsidTr="00536C4C" w:rsidR="00FB2B33" w:rsidRPr="00A37D0E">
        <w:trPr>
          <w:trHeight w:val="1170"/>
        </w:trPr>
        <w:tc>
          <w:tcPr>
            <w:tcW w:type="dxa" w:w="851"/>
            <w:shd w:fill="00CCFF" w:color="000000" w:val="clear"/>
            <w:vAlign w:val="center"/>
            <w:hideMark/>
          </w:tcPr>
          <w:p w:rsidRDefault="00FB2B33" w:rsidP="00536C4C" w:rsidR="00FB2B33" w:rsidRPr="009D57A3">
            <w:pPr>
              <w:rPr>
                <w:b/>
                <w:bCs/>
                <w:sz w:val="24"/>
                <w:szCs w:val="24"/>
              </w:rPr>
            </w:pPr>
            <w:r w:rsidRPr="00A37D0E">
              <w:rPr>
                <w:b/>
                <w:bCs/>
                <w:sz w:val="24"/>
                <w:szCs w:val="24"/>
              </w:rPr>
              <w:t>R.</w:t>
            </w:r>
            <w:r w:rsidRPr="009D57A3">
              <w:rPr>
                <w:b/>
                <w:bCs/>
                <w:sz w:val="24"/>
                <w:szCs w:val="24"/>
              </w:rPr>
              <w:t xml:space="preserve"> br</w:t>
            </w:r>
            <w:r w:rsidRPr="00A37D0E">
              <w:rPr>
                <w:b/>
                <w:bCs/>
                <w:sz w:val="24"/>
                <w:szCs w:val="24"/>
              </w:rPr>
              <w:t>.</w:t>
            </w:r>
            <w:r w:rsidRPr="009D57A3">
              <w:rPr>
                <w:b/>
                <w:bCs/>
                <w:sz w:val="24"/>
                <w:szCs w:val="24"/>
              </w:rPr>
              <w:t xml:space="preserve"> prijavljene tražbine</w:t>
            </w:r>
          </w:p>
        </w:tc>
        <w:tc>
          <w:tcPr>
            <w:tcW w:type="dxa" w:w="1985"/>
            <w:shd w:fill="00CCFF" w:color="000000" w:val="clear"/>
            <w:vAlign w:val="center"/>
            <w:hideMark/>
          </w:tcPr>
          <w:p w:rsidRDefault="00FB2B33" w:rsidP="00536C4C" w:rsidR="00FB2B33" w:rsidRPr="009D57A3">
            <w:pPr>
              <w:rPr>
                <w:b/>
                <w:bCs/>
                <w:sz w:val="24"/>
                <w:szCs w:val="24"/>
              </w:rPr>
            </w:pPr>
            <w:r w:rsidRPr="009D57A3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shd w:fill="00CCFF" w:color="000000" w:val="clear"/>
            <w:vAlign w:val="center"/>
            <w:hideMark/>
          </w:tcPr>
          <w:p w:rsidRDefault="00FB2B33" w:rsidP="00536C4C" w:rsidR="00FB2B33" w:rsidRPr="009D57A3">
            <w:pPr>
              <w:rPr>
                <w:b/>
                <w:bCs/>
                <w:sz w:val="24"/>
                <w:szCs w:val="24"/>
              </w:rPr>
            </w:pPr>
            <w:r w:rsidRPr="009D57A3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shd w:fill="00CCFF" w:color="000000" w:val="clear"/>
            <w:vAlign w:val="center"/>
            <w:hideMark/>
          </w:tcPr>
          <w:p w:rsidRDefault="00FB2B33" w:rsidP="00536C4C" w:rsidR="00FB2B33" w:rsidRPr="009D57A3">
            <w:pPr>
              <w:rPr>
                <w:b/>
                <w:bCs/>
                <w:sz w:val="24"/>
                <w:szCs w:val="24"/>
              </w:rPr>
            </w:pPr>
            <w:r w:rsidRPr="009D57A3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2268"/>
            <w:shd w:fill="00CCFF" w:color="000000" w:val="clear"/>
            <w:vAlign w:val="center"/>
            <w:hideMark/>
          </w:tcPr>
          <w:p w:rsidRDefault="00FB2B33" w:rsidP="00536C4C" w:rsidR="00FB2B33" w:rsidRPr="009D57A3">
            <w:pPr>
              <w:rPr>
                <w:b/>
                <w:bCs/>
                <w:sz w:val="24"/>
                <w:szCs w:val="24"/>
              </w:rPr>
            </w:pPr>
            <w:r w:rsidRPr="00A37D0E">
              <w:rPr>
                <w:b/>
                <w:bCs/>
                <w:sz w:val="24"/>
                <w:szCs w:val="24"/>
              </w:rPr>
              <w:t>Iznos prijavljene tražbine</w:t>
            </w:r>
          </w:p>
        </w:tc>
        <w:tc>
          <w:tcPr>
            <w:tcW w:type="dxa" w:w="2126"/>
            <w:shd w:fill="00CCFF" w:color="000000" w:val="clear"/>
            <w:vAlign w:val="center"/>
          </w:tcPr>
          <w:p w:rsidRDefault="00FB2B33" w:rsidP="00536C4C" w:rsidR="00FB2B33" w:rsidRPr="00A37D0E">
            <w:pPr>
              <w:rPr>
                <w:b/>
                <w:bCs/>
                <w:sz w:val="24"/>
                <w:szCs w:val="24"/>
              </w:rPr>
            </w:pPr>
            <w:r w:rsidRPr="00A37D0E">
              <w:rPr>
                <w:b/>
                <w:bCs/>
                <w:sz w:val="24"/>
                <w:szCs w:val="24"/>
              </w:rPr>
              <w:t>Iznos utvrđene tražbine</w:t>
            </w:r>
          </w:p>
        </w:tc>
      </w:tr>
      <w:tr w:rsidTr="00536C4C" w:rsidR="00FB2B33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1.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CAKE DECORATION j.d.o.o. za trgovinu i usluge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56789011170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Horvaćanska cesta 31B,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FB2B33" w:rsidP="00536C4C" w:rsidR="00FB2B33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38.396,03 kn</w:t>
            </w:r>
          </w:p>
        </w:tc>
        <w:tc>
          <w:tcPr>
            <w:tcW w:type="dxa" w:w="2126"/>
            <w:vAlign w:val="center"/>
          </w:tcPr>
          <w:p w:rsidRDefault="00FB2B33" w:rsidP="00536C4C" w:rsidR="00FB2B33" w:rsidRPr="00A37D0E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38.396,03 kn</w:t>
            </w:r>
          </w:p>
        </w:tc>
      </w:tr>
      <w:tr w:rsidTr="00536C4C" w:rsidR="00FB2B33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4.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Trg Stjepana Radića 1,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FB2B33" w:rsidP="00536C4C" w:rsidR="00FB2B33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 </w:t>
            </w:r>
            <w:r w:rsidRPr="00A37D0E">
              <w:rPr>
                <w:sz w:val="24"/>
                <w:szCs w:val="24"/>
              </w:rPr>
              <w:t xml:space="preserve">51.622,42 kn </w:t>
            </w:r>
          </w:p>
        </w:tc>
        <w:tc>
          <w:tcPr>
            <w:tcW w:type="dxa" w:w="2126"/>
            <w:vAlign w:val="center"/>
          </w:tcPr>
          <w:p w:rsidRDefault="00FB2B33" w:rsidP="00536C4C" w:rsidR="00FB2B33" w:rsidRPr="00A37D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49.128,89</w:t>
            </w:r>
            <w:r w:rsidRPr="00A37D0E">
              <w:rPr>
                <w:sz w:val="24"/>
                <w:szCs w:val="24"/>
              </w:rPr>
              <w:t xml:space="preserve"> kn</w:t>
            </w:r>
          </w:p>
        </w:tc>
      </w:tr>
      <w:tr w:rsidTr="00536C4C" w:rsidR="00FB2B33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5.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Grada Vukovara 220,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FB2B33" w:rsidP="00536C4C" w:rsidR="00FB2B33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 </w:t>
            </w:r>
            <w:r w:rsidRPr="00A37D0E">
              <w:rPr>
                <w:sz w:val="24"/>
                <w:szCs w:val="24"/>
              </w:rPr>
              <w:t>7.654,02 kn</w:t>
            </w:r>
          </w:p>
        </w:tc>
        <w:tc>
          <w:tcPr>
            <w:tcW w:type="dxa" w:w="2126"/>
            <w:vAlign w:val="center"/>
          </w:tcPr>
          <w:p w:rsidRDefault="00FB2B33" w:rsidP="00536C4C" w:rsidR="00FB2B33" w:rsidRPr="00A37D0E">
            <w:pPr>
              <w:jc w:val="right"/>
              <w:rPr>
                <w:sz w:val="24"/>
                <w:szCs w:val="24"/>
              </w:rPr>
            </w:pPr>
            <w:r w:rsidRPr="00A37D0E">
              <w:rPr>
                <w:sz w:val="24"/>
                <w:szCs w:val="24"/>
              </w:rPr>
              <w:t>7.654,02 kn</w:t>
            </w:r>
          </w:p>
        </w:tc>
      </w:tr>
      <w:tr w:rsidTr="00536C4C" w:rsidR="00FB2B33" w:rsidRPr="009F593C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FB2B33" w:rsidP="00536C4C" w:rsidR="00FB2B33" w:rsidRPr="009F593C">
            <w:pPr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6.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F593C">
            <w:pPr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 xml:space="preserve">JORGE Pirotehnika društvo s ograničenom </w:t>
            </w:r>
            <w:r w:rsidRPr="009F593C">
              <w:rPr>
                <w:sz w:val="24"/>
                <w:szCs w:val="24"/>
              </w:rPr>
              <w:lastRenderedPageBreak/>
              <w:t>odgovornošću za trgovinu i usluge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FB2B33" w:rsidP="00536C4C" w:rsidR="00FB2B33" w:rsidRPr="009F593C">
            <w:pPr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lastRenderedPageBreak/>
              <w:t>35551254929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F593C">
            <w:pPr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Nikole Tesle 65, 48260 Križevci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FB2B33" w:rsidP="00536C4C" w:rsidR="00FB2B33" w:rsidRPr="009F593C">
            <w:pPr>
              <w:jc w:val="right"/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476.698,86 kn</w:t>
            </w:r>
          </w:p>
        </w:tc>
        <w:tc>
          <w:tcPr>
            <w:tcW w:type="dxa" w:w="2126"/>
            <w:vAlign w:val="center"/>
          </w:tcPr>
          <w:p w:rsidRDefault="00FB2B33" w:rsidP="00536C4C" w:rsidR="00FB2B33" w:rsidRPr="009F593C">
            <w:pPr>
              <w:jc w:val="right"/>
              <w:rPr>
                <w:sz w:val="24"/>
                <w:szCs w:val="24"/>
              </w:rPr>
            </w:pPr>
            <w:r w:rsidRPr="009F593C">
              <w:rPr>
                <w:sz w:val="24"/>
                <w:szCs w:val="24"/>
              </w:rPr>
              <w:t>26.510,88 kn</w:t>
            </w:r>
          </w:p>
        </w:tc>
      </w:tr>
      <w:tr w:rsidTr="00536C4C" w:rsidR="00FB2B33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FB2B33" w:rsidP="00536C4C" w:rsidR="00FB2B33" w:rsidRPr="009D57A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464.115,26</w:t>
            </w:r>
            <w:r w:rsidRPr="009D57A3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126"/>
            <w:vAlign w:val="center"/>
          </w:tcPr>
          <w:p w:rsidRDefault="00FB2B33" w:rsidP="00536C4C" w:rsidR="00FB2B33" w:rsidRPr="00A37D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464.115,26</w:t>
            </w:r>
            <w:r w:rsidRPr="009D57A3">
              <w:rPr>
                <w:sz w:val="24"/>
                <w:szCs w:val="24"/>
              </w:rPr>
              <w:t xml:space="preserve"> kn</w:t>
            </w:r>
          </w:p>
        </w:tc>
      </w:tr>
      <w:tr w:rsidTr="00536C4C" w:rsidR="00FB2B33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14.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TVORNICA DOGAĐAJA društvo s ograničenom odgovornošću za trgovinu, usluge i turistička agencija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89276390407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Vugrinka 32,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FB2B33" w:rsidP="00536C4C" w:rsidR="00FB2B33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6.250,00 kn</w:t>
            </w:r>
          </w:p>
        </w:tc>
        <w:tc>
          <w:tcPr>
            <w:tcW w:type="dxa" w:w="2126"/>
            <w:vAlign w:val="center"/>
          </w:tcPr>
          <w:p w:rsidRDefault="00FB2B33" w:rsidP="00536C4C" w:rsidR="00FB2B33" w:rsidRPr="00A37D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6.250,00 kn</w:t>
            </w:r>
          </w:p>
        </w:tc>
      </w:tr>
      <w:tr w:rsidTr="00536C4C" w:rsidR="00FB2B33" w:rsidRPr="00A37D0E">
        <w:trPr>
          <w:trHeight w:val="702"/>
        </w:trPr>
        <w:tc>
          <w:tcPr>
            <w:tcW w:type="dxa" w:w="851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15.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ZAGREBAČKI HOLDING d.o.o. - PODRUŽNICA ZAGREBAČKI VELESAJAM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985"/>
            <w:shd w:fill="auto" w:color="auto" w:val="clear"/>
            <w:hideMark/>
          </w:tcPr>
          <w:p w:rsidRDefault="00FB2B33" w:rsidP="00536C4C" w:rsidR="00FB2B33" w:rsidRPr="009D57A3">
            <w:pPr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Avenija Dubrovnik 15, 10000 Zagreb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FB2B33" w:rsidP="00536C4C" w:rsidR="00FB2B33" w:rsidRPr="009D57A3">
            <w:pPr>
              <w:jc w:val="right"/>
              <w:rPr>
                <w:sz w:val="24"/>
                <w:szCs w:val="24"/>
              </w:rPr>
            </w:pPr>
            <w:r w:rsidRPr="009D57A3">
              <w:rPr>
                <w:sz w:val="24"/>
                <w:szCs w:val="24"/>
              </w:rPr>
              <w:t>17.711,78 kn</w:t>
            </w:r>
          </w:p>
        </w:tc>
        <w:tc>
          <w:tcPr>
            <w:tcW w:type="dxa" w:w="2126"/>
            <w:vAlign w:val="center"/>
          </w:tcPr>
          <w:p w:rsidRDefault="00FB2B33" w:rsidP="00536C4C" w:rsidR="00FB2B33" w:rsidRPr="00A37D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17.711,78 kn</w:t>
            </w:r>
          </w:p>
        </w:tc>
      </w:tr>
    </w:tbl>
    <w:p w:rsidRDefault="00ED5E60" w:rsidP="00B07BFA" w:rsidR="00ED5E6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6630A" w:rsidP="009F358C" w:rsidR="0066630A">
      <w:pPr>
        <w:rPr>
          <w:szCs w:val="22"/>
        </w:rPr>
      </w:pPr>
    </w:p>
    <w:p w:rsidRDefault="009F358C" w:rsidP="009F358C" w:rsidR="009F358C" w:rsidRPr="006D6482">
      <w:pPr>
        <w:rPr>
          <w:sz w:val="24"/>
          <w:szCs w:val="24"/>
        </w:rPr>
      </w:pPr>
      <w:r w:rsidRPr="006D6482">
        <w:rPr>
          <w:sz w:val="24"/>
          <w:szCs w:val="24"/>
        </w:rPr>
        <w:t xml:space="preserve">U Zagrebu, </w:t>
      </w:r>
      <w:r w:rsidR="006D6482">
        <w:rPr>
          <w:sz w:val="24"/>
          <w:szCs w:val="24"/>
        </w:rPr>
        <w:t>6</w:t>
      </w:r>
      <w:r w:rsidRPr="006D6482">
        <w:rPr>
          <w:sz w:val="24"/>
          <w:szCs w:val="24"/>
        </w:rPr>
        <w:t xml:space="preserve">. </w:t>
      </w:r>
      <w:r w:rsidR="006D6482">
        <w:rPr>
          <w:sz w:val="24"/>
          <w:szCs w:val="24"/>
        </w:rPr>
        <w:t>ožujka 2018</w:t>
      </w:r>
      <w:r w:rsidRPr="006D6482">
        <w:rPr>
          <w:sz w:val="24"/>
          <w:szCs w:val="24"/>
        </w:rPr>
        <w:t>.</w:t>
      </w:r>
    </w:p>
    <w:p w:rsidRDefault="009F358C" w:rsidP="009F358C" w:rsidR="009F358C" w:rsidRPr="006D6482">
      <w:pPr>
        <w:rPr>
          <w:sz w:val="24"/>
          <w:szCs w:val="24"/>
        </w:rPr>
      </w:pPr>
    </w:p>
    <w:p w:rsidRDefault="009F358C" w:rsidP="009F358C" w:rsidR="009F358C" w:rsidRPr="006D64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D6482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9F358C" w:rsidP="009F358C" w:rsidR="009F358C" w:rsidRPr="006D6482">
      <w:pPr>
        <w:pStyle w:val="Podnaslov"/>
        <w:ind w:firstLine="708" w:left="4956"/>
        <w:rPr>
          <w:szCs w:val="24"/>
        </w:rPr>
      </w:pPr>
      <w:r w:rsidRPr="006D6482">
        <w:rPr>
          <w:rFonts w:hAnsi="Times New Roman" w:ascii="Times New Roman"/>
          <w:b w:val="false"/>
          <w:color w:val="auto"/>
          <w:szCs w:val="24"/>
        </w:rPr>
        <w:t>Nikolina Dorić Hadžisejdić</w:t>
      </w:r>
    </w:p>
    <w:p w:rsidRDefault="00095AF4" w:rsidP="00095AF4" w:rsidR="00095AF4" w:rsidRPr="006D6482">
      <w:pPr>
        <w:pStyle w:val="Odlomakpopisa"/>
        <w:ind w:left="1428"/>
        <w:rPr>
          <w:sz w:val="24"/>
          <w:szCs w:val="24"/>
        </w:rPr>
      </w:pPr>
    </w:p>
    <w:p w:rsidRDefault="00590ED6" w:rsidP="00095AF4" w:rsidR="00590ED6" w:rsidRPr="006D6482">
      <w:pPr>
        <w:pStyle w:val="Odlomakpopisa"/>
        <w:ind w:left="1428"/>
        <w:rPr>
          <w:sz w:val="24"/>
          <w:szCs w:val="24"/>
        </w:rPr>
      </w:pPr>
    </w:p>
    <w:p w:rsidRDefault="00590ED6" w:rsidP="00095AF4" w:rsidR="00590ED6" w:rsidRPr="006D6482">
      <w:pPr>
        <w:pStyle w:val="Odlomakpopisa"/>
        <w:ind w:left="1428"/>
        <w:rPr>
          <w:sz w:val="24"/>
          <w:szCs w:val="24"/>
        </w:rPr>
      </w:pPr>
    </w:p>
    <w:sectPr w:rsidSect="00220CEE" w:rsidR="00590ED6" w:rsidRPr="006D6482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687" w:rsidR="00706687">
      <w:r>
        <w:separator/>
      </w:r>
    </w:p>
  </w:endnote>
  <w:endnote w:id="0" w:type="continuationSeparator">
    <w:p w:rsidRDefault="00706687" w:rsidR="0070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687" w:rsidR="00706687">
      <w:r>
        <w:separator/>
      </w:r>
    </w:p>
  </w:footnote>
  <w:footnote w:id="0" w:type="continuationSeparator">
    <w:p w:rsidRDefault="00706687" w:rsidR="0070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687" w:rsidR="00706687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4C0714">
      <w:rPr>
        <w:rStyle w:val="Brojstranice"/>
        <w:noProof/>
        <w:sz w:val="22"/>
      </w:rPr>
      <w:t>2</w:t>
    </w:r>
    <w:r>
      <w:rPr>
        <w:rStyle w:val="Brojstranice"/>
        <w:sz w:val="22"/>
      </w:rPr>
      <w:fldChar w:fldCharType="end"/>
    </w:r>
  </w:p>
  <w:p w:rsidRDefault="00706687" w:rsidP="004F6CB5" w:rsidR="00706687" w:rsidRPr="00186527">
    <w:pPr>
      <w:widowControl/>
      <w:overflowPunct/>
      <w:autoSpaceDE/>
      <w:autoSpaceDN/>
      <w:adjustRightInd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460BF">
      <w:t xml:space="preserve">      </w:t>
    </w:r>
    <w:r w:rsidR="00220CEE">
      <w:t xml:space="preserve"> </w:t>
    </w:r>
    <w:r w:rsidR="00220CEE">
      <w:rPr>
        <w:sz w:val="24"/>
        <w:szCs w:val="24"/>
        <w:lang w:eastAsia="en-US"/>
      </w:rPr>
      <w:t>89. St-2540/17-</w:t>
    </w:r>
    <w:r w:rsidR="00C460BF">
      <w:rPr>
        <w:sz w:val="24"/>
        <w:szCs w:val="24"/>
        <w:lang w:eastAsia="en-US"/>
      </w:rPr>
      <w:t>16</w:t>
    </w:r>
  </w:p>
  <w:p w:rsidRDefault="00706687" w:rsidR="00706687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0C14E0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A07ABB"/>
    <w:multiLevelType w:val="multilevel"/>
    <w:tmpl w:val="C2CCA87E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  <w:b w:val="false"/>
        <w:color w:val="auto"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  <w:color w:val="auto"/>
      </w:rPr>
    </w:lvl>
  </w:abstractNum>
  <w:abstractNum w:abstractNumId="2">
    <w:nsid w:val="2EDE3076"/>
    <w:multiLevelType w:val="hybridMultilevel"/>
    <w:tmpl w:val="2F762024"/>
    <w:lvl w:tplc="8882571C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532649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035C13"/>
    <w:multiLevelType w:val="multilevel"/>
    <w:tmpl w:val="9468F2D8"/>
    <w:lvl w:ilvl="0">
      <w:start w:val="1"/>
      <w:numFmt w:val="decimal"/>
      <w:lvlText w:val="%1."/>
      <w:lvlJc w:val="left"/>
      <w:pPr>
        <w:ind w:hanging="360" w:left="360"/>
      </w:pPr>
      <w:rPr>
        <w:b w:val="false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5A7C01E4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6A7F56"/>
    <w:multiLevelType w:val="hybridMultilevel"/>
    <w:tmpl w:val="B8AC45B6"/>
    <w:lvl w:tplc="CF6E253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EC729D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5E1086"/>
    <w:multiLevelType w:val="hybridMultilevel"/>
    <w:tmpl w:val="C360EF7A"/>
    <w:lvl w:tplc="9AB0F8E4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A9170CF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1"/>
  </w:num>
  <w:num w:numId="10">
    <w:abstractNumId w:val="8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31F45"/>
    <w:rsid w:val="000343E6"/>
    <w:rsid w:val="00047613"/>
    <w:rsid w:val="00052F0D"/>
    <w:rsid w:val="00066414"/>
    <w:rsid w:val="00066ABE"/>
    <w:rsid w:val="00075C29"/>
    <w:rsid w:val="00086075"/>
    <w:rsid w:val="00094306"/>
    <w:rsid w:val="00095AF4"/>
    <w:rsid w:val="000B1881"/>
    <w:rsid w:val="000B4473"/>
    <w:rsid w:val="000B77E6"/>
    <w:rsid w:val="000C7EC6"/>
    <w:rsid w:val="000D5CD5"/>
    <w:rsid w:val="000D66BE"/>
    <w:rsid w:val="000F2587"/>
    <w:rsid w:val="000F796B"/>
    <w:rsid w:val="00101A96"/>
    <w:rsid w:val="00102033"/>
    <w:rsid w:val="00111FCD"/>
    <w:rsid w:val="00124AD3"/>
    <w:rsid w:val="00131331"/>
    <w:rsid w:val="0013410F"/>
    <w:rsid w:val="001410A3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0CEE"/>
    <w:rsid w:val="0024195A"/>
    <w:rsid w:val="00245D4A"/>
    <w:rsid w:val="00256E0C"/>
    <w:rsid w:val="00261696"/>
    <w:rsid w:val="00270697"/>
    <w:rsid w:val="0028317B"/>
    <w:rsid w:val="00287F74"/>
    <w:rsid w:val="002958EC"/>
    <w:rsid w:val="00296CB9"/>
    <w:rsid w:val="002B21E4"/>
    <w:rsid w:val="002D0509"/>
    <w:rsid w:val="002E6679"/>
    <w:rsid w:val="002F144B"/>
    <w:rsid w:val="00304CCF"/>
    <w:rsid w:val="00320417"/>
    <w:rsid w:val="003359F4"/>
    <w:rsid w:val="003652B5"/>
    <w:rsid w:val="00367774"/>
    <w:rsid w:val="003746A6"/>
    <w:rsid w:val="0038387C"/>
    <w:rsid w:val="00396AEC"/>
    <w:rsid w:val="003D36DA"/>
    <w:rsid w:val="003D73AD"/>
    <w:rsid w:val="003F52AB"/>
    <w:rsid w:val="00403370"/>
    <w:rsid w:val="0040415F"/>
    <w:rsid w:val="004266DC"/>
    <w:rsid w:val="00430D4A"/>
    <w:rsid w:val="00432A70"/>
    <w:rsid w:val="004379E7"/>
    <w:rsid w:val="00444488"/>
    <w:rsid w:val="0045604C"/>
    <w:rsid w:val="004605BA"/>
    <w:rsid w:val="00465D35"/>
    <w:rsid w:val="00465E94"/>
    <w:rsid w:val="00470F1E"/>
    <w:rsid w:val="00477007"/>
    <w:rsid w:val="00490C28"/>
    <w:rsid w:val="00495C0B"/>
    <w:rsid w:val="004A1F06"/>
    <w:rsid w:val="004C00B0"/>
    <w:rsid w:val="004C0714"/>
    <w:rsid w:val="004C0FEF"/>
    <w:rsid w:val="004C265B"/>
    <w:rsid w:val="004E09D3"/>
    <w:rsid w:val="004E24FA"/>
    <w:rsid w:val="004E3042"/>
    <w:rsid w:val="004F5235"/>
    <w:rsid w:val="004F6C62"/>
    <w:rsid w:val="004F6CB5"/>
    <w:rsid w:val="00512990"/>
    <w:rsid w:val="00541D91"/>
    <w:rsid w:val="005442FA"/>
    <w:rsid w:val="00545717"/>
    <w:rsid w:val="0055104D"/>
    <w:rsid w:val="005523D6"/>
    <w:rsid w:val="00554FC8"/>
    <w:rsid w:val="00557C10"/>
    <w:rsid w:val="00561832"/>
    <w:rsid w:val="00576089"/>
    <w:rsid w:val="00584323"/>
    <w:rsid w:val="005868FC"/>
    <w:rsid w:val="00590ED6"/>
    <w:rsid w:val="005A0FCE"/>
    <w:rsid w:val="005A41F3"/>
    <w:rsid w:val="005A4ED0"/>
    <w:rsid w:val="005B3FC7"/>
    <w:rsid w:val="005B6C7C"/>
    <w:rsid w:val="005B71C0"/>
    <w:rsid w:val="005C01A3"/>
    <w:rsid w:val="005C66EB"/>
    <w:rsid w:val="005C7124"/>
    <w:rsid w:val="005D2486"/>
    <w:rsid w:val="005D49CA"/>
    <w:rsid w:val="005F59DE"/>
    <w:rsid w:val="00606988"/>
    <w:rsid w:val="00614F01"/>
    <w:rsid w:val="00621A15"/>
    <w:rsid w:val="00623ACC"/>
    <w:rsid w:val="0062628A"/>
    <w:rsid w:val="00634D89"/>
    <w:rsid w:val="00640F47"/>
    <w:rsid w:val="006453DC"/>
    <w:rsid w:val="00647472"/>
    <w:rsid w:val="00652623"/>
    <w:rsid w:val="006622FD"/>
    <w:rsid w:val="00663EB5"/>
    <w:rsid w:val="0066630A"/>
    <w:rsid w:val="006727E0"/>
    <w:rsid w:val="0067387E"/>
    <w:rsid w:val="00691877"/>
    <w:rsid w:val="00692374"/>
    <w:rsid w:val="006A4049"/>
    <w:rsid w:val="006B2257"/>
    <w:rsid w:val="006B42D3"/>
    <w:rsid w:val="006B6C59"/>
    <w:rsid w:val="006D6482"/>
    <w:rsid w:val="006D7366"/>
    <w:rsid w:val="006E423E"/>
    <w:rsid w:val="006F2C36"/>
    <w:rsid w:val="00701D99"/>
    <w:rsid w:val="00706687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B136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4E82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7F5"/>
    <w:rsid w:val="009469D1"/>
    <w:rsid w:val="00971663"/>
    <w:rsid w:val="00996D59"/>
    <w:rsid w:val="009A223F"/>
    <w:rsid w:val="009A2A33"/>
    <w:rsid w:val="009B1362"/>
    <w:rsid w:val="009B4984"/>
    <w:rsid w:val="009D3447"/>
    <w:rsid w:val="009E02F0"/>
    <w:rsid w:val="009F358C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07BFA"/>
    <w:rsid w:val="00B16929"/>
    <w:rsid w:val="00B265F8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1B7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68E3"/>
    <w:rsid w:val="00C406EC"/>
    <w:rsid w:val="00C460BF"/>
    <w:rsid w:val="00C57B28"/>
    <w:rsid w:val="00C631F7"/>
    <w:rsid w:val="00C64BFE"/>
    <w:rsid w:val="00C918D6"/>
    <w:rsid w:val="00C936A8"/>
    <w:rsid w:val="00CA288E"/>
    <w:rsid w:val="00CC0A8F"/>
    <w:rsid w:val="00CD0601"/>
    <w:rsid w:val="00CD724B"/>
    <w:rsid w:val="00CF40EE"/>
    <w:rsid w:val="00D001CF"/>
    <w:rsid w:val="00D04979"/>
    <w:rsid w:val="00D42FA9"/>
    <w:rsid w:val="00D5238D"/>
    <w:rsid w:val="00D76041"/>
    <w:rsid w:val="00D768D7"/>
    <w:rsid w:val="00D80CBD"/>
    <w:rsid w:val="00D8581C"/>
    <w:rsid w:val="00DB1D18"/>
    <w:rsid w:val="00DD2274"/>
    <w:rsid w:val="00DF150D"/>
    <w:rsid w:val="00DF5D3F"/>
    <w:rsid w:val="00E071A9"/>
    <w:rsid w:val="00E1116C"/>
    <w:rsid w:val="00E16080"/>
    <w:rsid w:val="00E20310"/>
    <w:rsid w:val="00E228E1"/>
    <w:rsid w:val="00E459D8"/>
    <w:rsid w:val="00E46273"/>
    <w:rsid w:val="00E5305B"/>
    <w:rsid w:val="00E64CE0"/>
    <w:rsid w:val="00E658F6"/>
    <w:rsid w:val="00E67C5D"/>
    <w:rsid w:val="00E7077B"/>
    <w:rsid w:val="00E71837"/>
    <w:rsid w:val="00E7204B"/>
    <w:rsid w:val="00E868AE"/>
    <w:rsid w:val="00E92E0B"/>
    <w:rsid w:val="00EA70AF"/>
    <w:rsid w:val="00EB66F4"/>
    <w:rsid w:val="00EB7401"/>
    <w:rsid w:val="00ED5E60"/>
    <w:rsid w:val="00EE141E"/>
    <w:rsid w:val="00EF4CD3"/>
    <w:rsid w:val="00F144CF"/>
    <w:rsid w:val="00F17B0D"/>
    <w:rsid w:val="00F24C15"/>
    <w:rsid w:val="00F26774"/>
    <w:rsid w:val="00F67C9C"/>
    <w:rsid w:val="00FA13DD"/>
    <w:rsid w:val="00FB2B33"/>
    <w:rsid w:val="00FC7AF2"/>
    <w:rsid w:val="00FD2719"/>
    <w:rsid w:val="00FE02A0"/>
    <w:rsid w:val="00FE0E2E"/>
    <w:rsid w:val="00FE446E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5B71C0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B71C0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9F358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GridTable4-Accent111" w:type="table">
    <w:name w:val="Grid Table 4 - Accent 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11" w:type="table">
    <w:name w:val="Grid Table 4 - Accent 1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Naslov1Char" w:type="character">
    <w:name w:val="Naslov 1 Char"/>
    <w:basedOn w:val="Zadanifontodlomka"/>
    <w:link w:val="Naslov1"/>
    <w:rsid w:val="005B71C0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5B71C0"/>
    <w:rPr>
      <w:b/>
      <w:sz w:val="22"/>
    </w:rPr>
  </w:style>
  <w:style w:styleId="StandardWeb" w:type="paragraph">
    <w:name w:val="Normal (Web)"/>
    <w:basedOn w:val="Normal"/>
    <w:uiPriority w:val="99"/>
    <w:unhideWhenUsed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B71C0"/>
    <w:rPr>
      <w:sz w:val="22"/>
    </w:rPr>
  </w:style>
  <w:style w:customStyle="true" w:styleId="PodnojeChar" w:type="character">
    <w:name w:val="Podnožje Char"/>
    <w:basedOn w:val="Zadanifontodlomka"/>
    <w:link w:val="Podnoje"/>
    <w:uiPriority w:val="99"/>
    <w:rsid w:val="005B71C0"/>
    <w:rPr>
      <w:sz w:val="22"/>
    </w:rPr>
  </w:style>
  <w:style w:styleId="Naslov" w:type="paragraph">
    <w:name w:val="Title"/>
    <w:basedOn w:val="Normal"/>
    <w:link w:val="NaslovChar"/>
    <w:qFormat/>
    <w:rsid w:val="005B71C0"/>
    <w:pPr>
      <w:widowControl/>
      <w:overflowPunct/>
      <w:autoSpaceDE/>
      <w:autoSpaceDN/>
      <w:adjustRightInd/>
      <w:jc w:val="center"/>
      <w:textAlignment w:val="auto"/>
    </w:pPr>
    <w:rPr>
      <w:rFonts w:hAnsi="Courier New" w:ascii="Courier New"/>
      <w:b/>
      <w:sz w:val="24"/>
      <w:lang w:eastAsia="en-US"/>
    </w:rPr>
  </w:style>
  <w:style w:customStyle="true" w:styleId="NaslovChar" w:type="character">
    <w:name w:val="Naslov Char"/>
    <w:basedOn w:val="Zadanifontodlomka"/>
    <w:link w:val="Naslov"/>
    <w:rsid w:val="005B71C0"/>
    <w:rPr>
      <w:rFonts w:hAnsi="Courier New" w:ascii="Courier New"/>
      <w:b/>
      <w:sz w:val="24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71C0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rsid w:val="005B71C0"/>
    <w:rPr>
      <w:color w:val="0000FF"/>
      <w:u w:val="single"/>
    </w:rPr>
  </w:style>
  <w:style w:customStyle="true" w:styleId="TekstkomentaraChar" w:type="character">
    <w:name w:val="Tekst komentara Char"/>
    <w:basedOn w:val="Zadanifontodlomka"/>
    <w:link w:val="Tekstkomentara"/>
    <w:rsid w:val="005B71C0"/>
  </w:style>
  <w:style w:customStyle="true" w:styleId="Tijeloteksta3Char" w:type="character">
    <w:name w:val="Tijelo teksta 3 Char"/>
    <w:basedOn w:val="Zadanifontodlomka"/>
    <w:link w:val="Tijeloteksta3"/>
    <w:rsid w:val="005B71C0"/>
    <w:rPr>
      <w:b/>
    </w:rPr>
  </w:style>
  <w:style w:styleId="Tijeloteksta" w:type="paragraph">
    <w:name w:val="Body Text"/>
    <w:basedOn w:val="Normal"/>
    <w:link w:val="TijelotekstaChar"/>
    <w:rsid w:val="005B71C0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B71C0"/>
    <w:rPr>
      <w:sz w:val="22"/>
    </w:rPr>
  </w:style>
  <w:style w:styleId="SlijeenaHiperveza" w:type="character">
    <w:name w:val="FollowedHyperlink"/>
    <w:uiPriority w:val="99"/>
    <w:unhideWhenUsed/>
    <w:rsid w:val="005B71C0"/>
    <w:rPr>
      <w:color w:val="800080"/>
      <w:u w:val="single"/>
    </w:rPr>
  </w:style>
  <w:style w:customStyle="true" w:styleId="Standard" w:type="paragraph">
    <w:name w:val="Standard"/>
    <w:rsid w:val="005B71C0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ablicareetke4-isticanje11" w:type="table">
    <w:name w:val="Tablica rešetke 4 - isticanje 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xl81" w:type="paragraph">
    <w:name w:val="xl81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customStyle="true" w:styleId="xl82" w:type="paragraph">
    <w:name w:val="xl82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4" w:type="paragraph">
    <w:name w:val="xl84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5" w:type="paragraph">
    <w:name w:val="xl85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86" w:type="paragraph">
    <w:name w:val="xl86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7" w:type="paragraph">
    <w:name w:val="xl87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9" w:type="paragraph">
    <w:name w:val="xl89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90" w:type="paragraph">
    <w:name w:val="xl90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1" w:type="paragraph">
    <w:name w:val="xl91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2" w:type="paragraph">
    <w:name w:val="xl92"/>
    <w:basedOn w:val="Normal"/>
    <w:rsid w:val="005B71C0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3" w:type="paragraph">
    <w:name w:val="xl93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4" w:type="paragraph">
    <w:name w:val="xl94"/>
    <w:basedOn w:val="Normal"/>
    <w:rsid w:val="005B71C0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6" w:type="paragraph">
    <w:name w:val="xl96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7" w:type="paragraph">
    <w:name w:val="xl97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9" w:type="paragraph">
    <w:name w:val="xl99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GridTable4-Accent11" w:type="table">
    <w:name w:val="Grid Table 4 - Accent 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msonormal0" w:type="paragraph">
    <w:name w:val="msonormal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8" w:type="paragraph">
    <w:name w:val="xl68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9" w:type="paragraph">
    <w:name w:val="xl69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0" w:type="paragraph">
    <w:name w:val="xl70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1" w:type="paragraph">
    <w:name w:val="xl71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2" w:type="paragraph">
    <w:name w:val="xl72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3" w:type="paragraph">
    <w:name w:val="xl73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4" w:type="paragraph">
    <w:name w:val="xl74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5" w:type="paragraph">
    <w:name w:val="xl75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6" w:type="paragraph">
    <w:name w:val="xl76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7" w:type="paragraph">
    <w:name w:val="xl77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Reetkatablice2" w:type="table">
    <w:name w:val="Rešetka tablice2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5B71C0"/>
  </w:style>
  <w:style w:customStyle="true" w:styleId="TableGrid1" w:type="table">
    <w:name w:val="Table Grid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" w:type="table">
    <w:name w:val="Tablica rešetke 4 - isticanje 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" w:type="table">
    <w:name w:val="Rešetka tablice2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2" w:type="numbering">
    <w:name w:val="No List2"/>
    <w:next w:val="Bezpopisa"/>
    <w:uiPriority w:val="99"/>
    <w:semiHidden/>
    <w:unhideWhenUsed/>
    <w:rsid w:val="005B71C0"/>
  </w:style>
  <w:style w:customStyle="true" w:styleId="TableGrid2" w:type="table">
    <w:name w:val="Table Grid2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2" w:type="table">
    <w:name w:val="Tablica rešetke 4 - isticanje 112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2" w:type="table">
    <w:name w:val="Grid Table 4 - Accent 112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2" w:type="table">
    <w:name w:val="Rešetka tablice22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1" w:type="numbering">
    <w:name w:val="No List11"/>
    <w:next w:val="Bezpopisa"/>
    <w:uiPriority w:val="99"/>
    <w:semiHidden/>
    <w:unhideWhenUsed/>
    <w:rsid w:val="005B71C0"/>
  </w:style>
  <w:style w:customStyle="true" w:styleId="TableGrid11" w:type="table">
    <w:name w:val="Table Grid1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1" w:type="table">
    <w:name w:val="Rešetka tablice111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1" w:type="table">
    <w:name w:val="Tablica rešetke 4 - isticanje 1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1" w:type="table">
    <w:name w:val="Rešetka tablice21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5B71C0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B71C0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9F358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GridTable4-Accent111" w:type="table">
    <w:name w:val="Grid Table 4 - Accent 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11" w:type="table">
    <w:name w:val="Grid Table 4 - Accent 1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Naslov1Char" w:type="character">
    <w:name w:val="Naslov 1 Char"/>
    <w:basedOn w:val="Zadanifontodlomka"/>
    <w:link w:val="Naslov1"/>
    <w:rsid w:val="005B71C0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5B71C0"/>
    <w:rPr>
      <w:b/>
      <w:sz w:val="22"/>
    </w:rPr>
  </w:style>
  <w:style w:styleId="StandardWeb" w:type="paragraph">
    <w:name w:val="Normal (Web)"/>
    <w:basedOn w:val="Normal"/>
    <w:uiPriority w:val="99"/>
    <w:unhideWhenUsed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B71C0"/>
    <w:rPr>
      <w:sz w:val="22"/>
    </w:rPr>
  </w:style>
  <w:style w:customStyle="1" w:styleId="PodnojeChar" w:type="character">
    <w:name w:val="Podnožje Char"/>
    <w:basedOn w:val="Zadanifontodlomka"/>
    <w:link w:val="Podnoje"/>
    <w:uiPriority w:val="99"/>
    <w:rsid w:val="005B71C0"/>
    <w:rPr>
      <w:sz w:val="22"/>
    </w:rPr>
  </w:style>
  <w:style w:styleId="Naslov" w:type="paragraph">
    <w:name w:val="Title"/>
    <w:basedOn w:val="Normal"/>
    <w:link w:val="NaslovChar"/>
    <w:qFormat/>
    <w:rsid w:val="005B71C0"/>
    <w:pPr>
      <w:widowControl/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  <w:lang w:eastAsia="en-US"/>
    </w:rPr>
  </w:style>
  <w:style w:customStyle="1" w:styleId="NaslovChar" w:type="character">
    <w:name w:val="Naslov Char"/>
    <w:basedOn w:val="Zadanifontodlomka"/>
    <w:link w:val="Naslov"/>
    <w:rsid w:val="005B71C0"/>
    <w:rPr>
      <w:rFonts w:ascii="Courier New" w:hAnsi="Courier New"/>
      <w:b/>
      <w:sz w:val="24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71C0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rsid w:val="005B71C0"/>
    <w:rPr>
      <w:color w:val="0000FF"/>
      <w:u w:val="single"/>
    </w:rPr>
  </w:style>
  <w:style w:customStyle="1" w:styleId="TekstkomentaraChar" w:type="character">
    <w:name w:val="Tekst komentara Char"/>
    <w:basedOn w:val="Zadanifontodlomka"/>
    <w:link w:val="Tekstkomentara"/>
    <w:rsid w:val="005B71C0"/>
  </w:style>
  <w:style w:customStyle="1" w:styleId="Tijeloteksta3Char" w:type="character">
    <w:name w:val="Tijelo teksta 3 Char"/>
    <w:basedOn w:val="Zadanifontodlomka"/>
    <w:link w:val="Tijeloteksta3"/>
    <w:rsid w:val="005B71C0"/>
    <w:rPr>
      <w:b/>
    </w:rPr>
  </w:style>
  <w:style w:styleId="Tijeloteksta" w:type="paragraph">
    <w:name w:val="Body Text"/>
    <w:basedOn w:val="Normal"/>
    <w:link w:val="TijelotekstaChar"/>
    <w:rsid w:val="005B71C0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B71C0"/>
    <w:rPr>
      <w:sz w:val="22"/>
    </w:rPr>
  </w:style>
  <w:style w:styleId="SlijeenaHiperveza" w:type="character">
    <w:name w:val="FollowedHyperlink"/>
    <w:uiPriority w:val="99"/>
    <w:unhideWhenUsed/>
    <w:rsid w:val="005B71C0"/>
    <w:rPr>
      <w:color w:val="800080"/>
      <w:u w:val="single"/>
    </w:rPr>
  </w:style>
  <w:style w:customStyle="1" w:styleId="Standard" w:type="paragraph">
    <w:name w:val="Standard"/>
    <w:rsid w:val="005B71C0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ablicareetke4-isticanje11" w:type="table">
    <w:name w:val="Tablica rešetke 4 - isticanje 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xl81" w:type="paragraph">
    <w:name w:val="xl81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customStyle="1" w:styleId="xl82" w:type="paragraph">
    <w:name w:val="xl82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4" w:type="paragraph">
    <w:name w:val="xl84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5" w:type="paragraph">
    <w:name w:val="xl85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86" w:type="paragraph">
    <w:name w:val="xl86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7" w:type="paragraph">
    <w:name w:val="xl87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9" w:type="paragraph">
    <w:name w:val="xl89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90" w:type="paragraph">
    <w:name w:val="xl90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1" w:type="paragraph">
    <w:name w:val="xl91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2" w:type="paragraph">
    <w:name w:val="xl92"/>
    <w:basedOn w:val="Normal"/>
    <w:rsid w:val="005B71C0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3" w:type="paragraph">
    <w:name w:val="xl93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4" w:type="paragraph">
    <w:name w:val="xl94"/>
    <w:basedOn w:val="Normal"/>
    <w:rsid w:val="005B71C0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6" w:type="paragraph">
    <w:name w:val="xl96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7" w:type="paragraph">
    <w:name w:val="xl97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9" w:type="paragraph">
    <w:name w:val="xl99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GridTable4-Accent11" w:type="table">
    <w:name w:val="Grid Table 4 - Accent 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msonormal0" w:type="paragraph">
    <w:name w:val="msonormal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8" w:type="paragraph">
    <w:name w:val="xl68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9" w:type="paragraph">
    <w:name w:val="xl69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0" w:type="paragraph">
    <w:name w:val="xl70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1" w:type="paragraph">
    <w:name w:val="xl71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2" w:type="paragraph">
    <w:name w:val="xl72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3" w:type="paragraph">
    <w:name w:val="xl73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4" w:type="paragraph">
    <w:name w:val="xl74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5" w:type="paragraph">
    <w:name w:val="xl75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6" w:type="paragraph">
    <w:name w:val="xl76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7" w:type="paragraph">
    <w:name w:val="xl77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Reetkatablice2" w:type="table">
    <w:name w:val="Rešetka tablice2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5B71C0"/>
  </w:style>
  <w:style w:customStyle="1" w:styleId="TableGrid1" w:type="table">
    <w:name w:val="Table Grid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" w:type="table">
    <w:name w:val="Tablica rešetke 4 - isticanje 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" w:type="table">
    <w:name w:val="Rešetka tablice2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2" w:type="numbering">
    <w:name w:val="No List2"/>
    <w:next w:val="Bezpopisa"/>
    <w:uiPriority w:val="99"/>
    <w:semiHidden/>
    <w:unhideWhenUsed/>
    <w:rsid w:val="005B71C0"/>
  </w:style>
  <w:style w:customStyle="1" w:styleId="TableGrid2" w:type="table">
    <w:name w:val="Table Grid2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2" w:type="table">
    <w:name w:val="Tablica rešetke 4 - isticanje 112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2" w:type="table">
    <w:name w:val="Grid Table 4 - Accent 112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2" w:type="table">
    <w:name w:val="Rešetka tablice22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1" w:type="numbering">
    <w:name w:val="No List11"/>
    <w:next w:val="Bezpopisa"/>
    <w:uiPriority w:val="99"/>
    <w:semiHidden/>
    <w:unhideWhenUsed/>
    <w:rsid w:val="005B71C0"/>
  </w:style>
  <w:style w:customStyle="1" w:styleId="TableGrid11" w:type="table">
    <w:name w:val="Table Grid1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1" w:type="table">
    <w:name w:val="Rešetka tablice111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1" w:type="table">
    <w:name w:val="Tablica rešetke 4 - isticanje 1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1" w:type="table">
    <w:name w:val="Rešetka tablice21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St-2540/2017</izvorni_sadrzaj>
    <derivirana_varijabla naziv="DomainObject.Predmet.OznakaBroj_1">St-2540/2017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Ukrasi za Torte d.o.o.</izvorni_sadrzaj>
    <derivirana_varijabla naziv="DomainObject.Predmet.ProtustrankaFormated_1">  Ukrasi za Torte d.o.o.</derivirana_varijabla>
  </DomainObject.Predmet.ProtustrankaFormated>
  <DomainObject.Predmet.ProtustrankaFormatedOIB>
    <izvorni_sadrzaj>  Ukrasi za Torte d.o.o., OIB 61438025351</izvorni_sadrzaj>
    <derivirana_varijabla naziv="DomainObject.Predmet.ProtustrankaFormatedOIB_1">  Ukrasi za Torte d.o.o., OIB 61438025351</derivirana_varijabla>
  </DomainObject.Predmet.ProtustrankaFormatedOIB>
  <DomainObject.Predmet.ProtustrankaFormatedWithAdress>
    <izvorni_sadrzaj> Ukrasi za Torte d.o.o., Horvaćanska cesta/31 B, 10000 Zagreb</izvorni_sadrzaj>
    <derivirana_varijabla naziv="DomainObject.Predmet.ProtustrankaFormatedWithAdress_1"> Ukrasi za Torte d.o.o., Horvaćanska cesta/31 B, 10000 Zagreb</derivirana_varijabla>
  </DomainObject.Predmet.ProtustrankaFormatedWithAdress>
  <DomainObject.Predmet.ProtustrankaFormatedWithAdressOIB>
    <izvorni_sadrzaj> Ukrasi za Torte d.o.o., OIB 61438025351, Horvaćanska cesta/31 B, 10000 Zagreb</izvorni_sadrzaj>
    <derivirana_varijabla naziv="DomainObject.Predmet.ProtustrankaFormatedWithAdressOIB_1"> Ukrasi za Torte d.o.o., OIB 61438025351, Horvaćanska cesta/31 B, 10000 Zagreb</derivirana_varijabla>
  </DomainObject.Predmet.ProtustrankaFormatedWithAdressOIB>
  <DomainObject.Predmet.ProtustrankaWithAdress>
    <izvorni_sadrzaj>Ukrasi za Torte d.o.o. Horvaćanska cesta/31 B, 10000 Zagreb</izvorni_sadrzaj>
    <derivirana_varijabla naziv="DomainObject.Predmet.ProtustrankaWithAdress_1">Ukrasi za Torte d.o.o. Horvaćanska cesta/31 B, 10000 Zagreb</derivirana_varijabla>
  </DomainObject.Predmet.ProtustrankaWithAdress>
  <DomainObject.Predmet.ProtustrankaWithAdressOIB>
    <izvorni_sadrzaj>Ukrasi za Torte d.o.o., OIB 61438025351, Horvaćanska cesta/31 B, 10000 Zagreb</izvorni_sadrzaj>
    <derivirana_varijabla naziv="DomainObject.Predmet.ProtustrankaWithAdressOIB_1">Ukrasi za Torte d.o.o., OIB 61438025351, Horvaćanska cesta/31 B, 10000 Zagreb</derivirana_varijabla>
  </DomainObject.Predmet.ProtustrankaWithAdressOIB>
  <DomainObject.Predmet.ProtustrankaNazivFormated>
    <izvorni_sadrzaj>Ukrasi za Torte d.o.o.</izvorni_sadrzaj>
    <derivirana_varijabla naziv="DomainObject.Predmet.ProtustrankaNazivFormated_1">Ukrasi za Torte d.o.o.</derivirana_varijabla>
  </DomainObject.Predmet.ProtustrankaNazivFormated>
  <DomainObject.Predmet.ProtustrankaNazivFormatedOIB>
    <izvorni_sadrzaj>Ukrasi za Torte d.o.o., OIB 61438025351</izvorni_sadrzaj>
    <derivirana_varijabla naziv="DomainObject.Predmet.ProtustrankaNazivFormatedOIB_1">Ukrasi za Torte d.o.o., OIB 61438025351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Ukrasi za Torte d.o.o.</izvorni_sadrzaj>
    <derivirana_varijabla naziv="DomainObject.Predmet.StrankaFormated_1">  Ukrasi za Torte d.o.o.</derivirana_varijabla>
  </DomainObject.Predmet.StrankaFormated>
  <DomainObject.Predmet.StrankaFormatedOIB>
    <izvorni_sadrzaj>  Ukrasi za Torte d.o.o., OIB 61438025351</izvorni_sadrzaj>
    <derivirana_varijabla naziv="DomainObject.Predmet.StrankaFormatedOIB_1">  Ukrasi za Torte d.o.o., OIB 61438025351</derivirana_varijabla>
  </DomainObject.Predmet.StrankaFormatedOIB>
  <DomainObject.Predmet.StrankaFormatedWithAdress>
    <izvorni_sadrzaj> Ukrasi za Torte d.o.o., Horvaćanska cesta/31 B, 10000 Zagreb</izvorni_sadrzaj>
    <derivirana_varijabla naziv="DomainObject.Predmet.StrankaFormatedWithAdress_1"> Ukrasi za Torte d.o.o., Horvaćanska cesta/31 B, 10000 Zagreb</derivirana_varijabla>
  </DomainObject.Predmet.StrankaFormatedWithAdress>
  <DomainObject.Predmet.StrankaFormatedWithAdressOIB>
    <izvorni_sadrzaj> Ukrasi za Torte d.o.o., OIB 61438025351, Horvaćanska cesta/31 B, 10000 Zagreb</izvorni_sadrzaj>
    <derivirana_varijabla naziv="DomainObject.Predmet.StrankaFormatedWithAdressOIB_1"> Ukrasi za Torte d.o.o., OIB 61438025351, Horvaćanska cesta/31 B, 10000 Zagreb</derivirana_varijabla>
  </DomainObject.Predmet.StrankaFormatedWithAdressOIB>
  <DomainObject.Predmet.StrankaWithAdress>
    <izvorni_sadrzaj>Ukrasi za Torte d.o.o. Horvaćanska cesta/31 B,10000 Zagreb</izvorni_sadrzaj>
    <derivirana_varijabla naziv="DomainObject.Predmet.StrankaWithAdress_1">Ukrasi za Torte d.o.o. Horvaćanska cesta/31 B,10000 Zagreb</derivirana_varijabla>
  </DomainObject.Predmet.StrankaWithAdress>
  <DomainObject.Predmet.StrankaWithAdressOIB>
    <izvorni_sadrzaj>Ukrasi za Torte d.o.o., OIB 61438025351, Horvaćanska cesta/31 B,10000 Zagreb</izvorni_sadrzaj>
    <derivirana_varijabla naziv="DomainObject.Predmet.StrankaWithAdressOIB_1">Ukrasi za Torte d.o.o., OIB 61438025351, Horvaćanska cesta/31 B,10000 Zagreb</derivirana_varijabla>
  </DomainObject.Predmet.StrankaWithAdressOIB>
  <DomainObject.Predmet.StrankaNazivFormated>
    <izvorni_sadrzaj>Ukrasi za Torte d.o.o.</izvorni_sadrzaj>
    <derivirana_varijabla naziv="DomainObject.Predmet.StrankaNazivFormated_1">Ukrasi za Torte d.o.o.</derivirana_varijabla>
  </DomainObject.Predmet.StrankaNazivFormated>
  <DomainObject.Predmet.StrankaNazivFormatedOIB>
    <izvorni_sadrzaj>Ukrasi za Torte d.o.o., OIB 61438025351</izvorni_sadrzaj>
    <derivirana_varijabla naziv="DomainObject.Predmet.StrankaNazivFormatedOIB_1">Ukrasi za Torte d.o.o., OIB 61438025351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Ukrasi za Torte d.o.o.</item>
    </izvorni_sadrzaj>
    <derivirana_varijabla naziv="DomainObject.Predmet.StrankaListFormated_1">
      <item>Ukrasi za Torte d.o.o.</item>
    </derivirana_varijabla>
  </DomainObject.Predmet.StrankaListFormated>
  <DomainObject.Predmet.StrankaListFormatedOIB>
    <izvorni_sadrzaj>
      <item>Ukrasi za Torte d.o.o., OIB 61438025351</item>
    </izvorni_sadrzaj>
    <derivirana_varijabla naziv="DomainObject.Predmet.StrankaListFormatedOIB_1">
      <item>Ukrasi za Torte d.o.o., OIB 61438025351</item>
    </derivirana_varijabla>
  </DomainObject.Predmet.StrankaListFormatedOIB>
  <DomainObject.Predmet.StrankaListFormatedWithAdress>
    <izvorni_sadrzaj>
      <item>Ukrasi za Torte d.o.o., Horvaćanska cesta/31 B, 10000 Zagreb</item>
    </izvorni_sadrzaj>
    <derivirana_varijabla naziv="DomainObject.Predmet.StrankaListFormatedWithAdress_1">
      <item>Ukrasi za Torte d.o.o., Horvaćanska cesta/31 B, 10000 Zagreb</item>
    </derivirana_varijabla>
  </DomainObject.Predmet.StrankaListFormatedWithAdress>
  <DomainObject.Predmet.StrankaListFormatedWithAdressOIB>
    <izvorni_sadrzaj>
      <item>Ukrasi za Torte d.o.o., OIB 61438025351, Horvaćanska cesta/31 B, 10000 Zagreb</item>
    </izvorni_sadrzaj>
    <derivirana_varijabla naziv="DomainObject.Predmet.StrankaListFormatedWithAdressOIB_1">
      <item>Ukrasi za Torte d.o.o., OIB 61438025351, Horvaćanska cesta/31 B, 10000 Zagreb</item>
    </derivirana_varijabla>
  </DomainObject.Predmet.StrankaListFormatedWithAdressOIB>
  <DomainObject.Predmet.StrankaListNazivFormated>
    <izvorni_sadrzaj>
      <item>Ukrasi za Torte d.o.o.</item>
    </izvorni_sadrzaj>
    <derivirana_varijabla naziv="DomainObject.Predmet.StrankaListNazivFormated_1">
      <item>Ukrasi za Torte d.o.o.</item>
    </derivirana_varijabla>
  </DomainObject.Predmet.StrankaListNazivFormated>
  <DomainObject.Predmet.StrankaListNazivFormatedOIB>
    <izvorni_sadrzaj>
      <item>Ukrasi za Torte d.o.o., OIB 61438025351</item>
    </izvorni_sadrzaj>
    <derivirana_varijabla naziv="DomainObject.Predmet.StrankaListNazivFormatedOIB_1">
      <item>Ukrasi za Torte d.o.o., OIB 61438025351</item>
    </derivirana_varijabla>
  </DomainObject.Predmet.StrankaListNazivFormatedOIB>
  <DomainObject.Predmet.ProtuStrankaListFormated>
    <izvorni_sadrzaj>
      <item>Ukrasi za Torte d.o.o.</item>
    </izvorni_sadrzaj>
    <derivirana_varijabla naziv="DomainObject.Predmet.ProtuStrankaListFormated_1">
      <item>Ukrasi za Torte d.o.o.</item>
    </derivirana_varijabla>
  </DomainObject.Predmet.ProtuStrankaListFormated>
  <DomainObject.Predmet.ProtuStrankaListFormatedOIB>
    <izvorni_sadrzaj>
      <item>Ukrasi za Torte d.o.o., OIB 61438025351</item>
    </izvorni_sadrzaj>
    <derivirana_varijabla naziv="DomainObject.Predmet.ProtuStrankaListFormatedOIB_1">
      <item>Ukrasi za Torte d.o.o., OIB 61438025351</item>
    </derivirana_varijabla>
  </DomainObject.Predmet.ProtuStrankaListFormatedOIB>
  <DomainObject.Predmet.ProtuStrankaListFormatedWithAdress>
    <izvorni_sadrzaj>
      <item>Ukrasi za Torte d.o.o., Horvaćanska cesta/31 B, 10000 Zagreb</item>
    </izvorni_sadrzaj>
    <derivirana_varijabla naziv="DomainObject.Predmet.ProtuStrankaListFormatedWithAdress_1">
      <item>Ukrasi za Torte d.o.o., Horvaćanska cesta/31 B, 10000 Zagreb</item>
    </derivirana_varijabla>
  </DomainObject.Predmet.ProtuStrankaListFormatedWithAdress>
  <DomainObject.Predmet.ProtuStrankaListFormatedWithAdressOIB>
    <izvorni_sadrzaj>
      <item>Ukrasi za Torte d.o.o., OIB 61438025351, Horvaćanska cesta/31 B, 10000 Zagreb</item>
    </izvorni_sadrzaj>
    <derivirana_varijabla naziv="DomainObject.Predmet.ProtuStrankaListFormatedWithAdressOIB_1">
      <item>Ukrasi za Torte d.o.o., OIB 61438025351, Horvaćanska cesta/31 B, 10000 Zagreb</item>
    </derivirana_varijabla>
  </DomainObject.Predmet.ProtuStrankaListFormatedWithAdressOIB>
  <DomainObject.Predmet.ProtuStrankaListNazivFormated>
    <izvorni_sadrzaj>
      <item>Ukrasi za Torte d.o.o.</item>
    </izvorni_sadrzaj>
    <derivirana_varijabla naziv="DomainObject.Predmet.ProtuStrankaListNazivFormated_1">
      <item>Ukrasi za Torte d.o.o.</item>
    </derivirana_varijabla>
  </DomainObject.Predmet.ProtuStrankaListNazivFormated>
  <DomainObject.Predmet.ProtuStrankaListNazivFormatedOIB>
    <izvorni_sadrzaj>
      <item>Ukrasi za Torte d.o.o., OIB 61438025351</item>
    </izvorni_sadrzaj>
    <derivirana_varijabla naziv="DomainObject.Predmet.ProtuStrankaListNazivFormatedOIB_1">
      <item>Ukrasi za Torte d.o.o., OIB 61438025351</item>
    </derivirana_varijabla>
  </DomainObject.Predmet.ProtuStrankaListNazivFormatedOIB>
  <DomainObject.Predmet.OstaliListFormated>
    <izvorni_sadrzaj>
      <item>Dubravko Franjo</item>
    </izvorni_sadrzaj>
    <derivirana_varijabla naziv="DomainObject.Predmet.OstaliListFormated_1">
      <item>Dubravko Franjo</item>
    </derivirana_varijabla>
  </DomainObject.Predmet.OstaliListFormated>
  <DomainObject.Predmet.OstaliListFormatedOIB>
    <izvorni_sadrzaj>
      <item>Dubravko Franjo, OIB 11082280643</item>
    </izvorni_sadrzaj>
    <derivirana_varijabla naziv="DomainObject.Predmet.OstaliListFormatedOIB_1">
      <item>Dubravko Franjo, OIB 11082280643</item>
    </derivirana_varijabla>
  </DomainObject.Predmet.OstaliListFormatedOIB>
  <DomainObject.Predmet.OstaliListFormatedWithAdress>
    <izvorni_sadrzaj>
      <item>Dubravko Franjo, Svete Doroteje 76, 10297 Jakovlje</item>
    </izvorni_sadrzaj>
    <derivirana_varijabla naziv="DomainObject.Predmet.OstaliListFormatedWithAdress_1">
      <item>Dubravko Franjo, Svete Doroteje 76, 10297 Jakovlje</item>
    </derivirana_varijabla>
  </DomainObject.Predmet.OstaliListFormatedWithAdress>
  <DomainObject.Predmet.OstaliListFormatedWithAdressOIB>
    <izvorni_sadrzaj>
      <item>Dubravko Franjo, OIB 11082280643, Svete Doroteje 76, 10297 Jakovlje</item>
    </izvorni_sadrzaj>
    <derivirana_varijabla naziv="DomainObject.Predmet.OstaliListFormatedWithAdressOIB_1">
      <item>Dubravko Franjo, OIB 11082280643, Svete Doroteje 76, 10297 Jakovlje</item>
    </derivirana_varijabla>
  </DomainObject.Predmet.OstaliListFormatedWithAdressOIB>
  <DomainObject.Predmet.OstaliListNazivFormated>
    <izvorni_sadrzaj>
      <item>Dubravko Franjo</item>
    </izvorni_sadrzaj>
    <derivirana_varijabla naziv="DomainObject.Predmet.OstaliListNazivFormated_1">
      <item>Dubravko Franjo</item>
    </derivirana_varijabla>
  </DomainObject.Predmet.OstaliListNazivFormated>
  <DomainObject.Predmet.OstaliListNazivFormatedOIB>
    <izvorni_sadrzaj>
      <item>Dubravko Franjo, OIB 11082280643</item>
    </izvorni_sadrzaj>
    <derivirana_varijabla naziv="DomainObject.Predmet.OstaliListNazivFormatedOIB_1">
      <item>Dubravko Franjo, OIB 11082280643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Ukrasi za Torte d.o.o.</izvorni_sadrzaj>
    <derivirana_varijabla naziv="DomainObject.Predmet.StrankaIDrugi_1">Ukrasi za Torte d.o.o.</derivirana_varijabla>
  </DomainObject.Predmet.StrankaIDrugi>
  <DomainObject.Predmet.ProtustrankaIDrugi>
    <izvorni_sadrzaj>Ukrasi za Torte d.o.o.</izvorni_sadrzaj>
    <derivirana_varijabla naziv="DomainObject.Predmet.ProtustrankaIDrugi_1">Ukrasi za Torte d.o.o.</derivirana_varijabla>
  </DomainObject.Predmet.ProtustrankaIDrugi>
  <DomainObject.Predmet.StrankaIDrugiAdressOIB>
    <izvorni_sadrzaj>Ukrasi za Torte d.o.o., OIB 61438025351, Horvaćanska cesta/31 B, 10000 Zagreb</izvorni_sadrzaj>
    <derivirana_varijabla naziv="DomainObject.Predmet.StrankaIDrugiAdressOIB_1">Ukrasi za Torte d.o.o., OIB 61438025351, Horvaćanska cesta/31 B, 10000 Zagreb</derivirana_varijabla>
  </DomainObject.Predmet.StrankaIDrugiAdressOIB>
  <DomainObject.Predmet.ProtustrankaIDrugiAdressOIB>
    <izvorni_sadrzaj>Ukrasi za Torte d.o.o., OIB 61438025351, Horvaćanska cesta/31 B, 10000 Zagreb</izvorni_sadrzaj>
    <derivirana_varijabla naziv="DomainObject.Predmet.ProtustrankaIDrugiAdressOIB_1">Ukrasi za Torte d.o.o., OIB 61438025351, Horvaćanska cesta/31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Ukrasi za Torte d.o.o.</item>
      <item>Ukrasi za Torte d.o.o.</item>
      <item>Dubravko Franjo</item>
    </izvorni_sadrzaj>
    <derivirana_varijabla naziv="DomainObject.Predmet.SudioniciListNaziv_1">
      <item>Ukrasi za Torte d.o.o.</item>
      <item>Ukrasi za Torte d.o.o.</item>
      <item>Dubravko Franjo</item>
    </derivirana_varijabla>
  </DomainObject.Predmet.SudioniciListNaziv>
  <DomainObject.Predmet.SudioniciListAdressOIB>
    <izvorni_sadrzaj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izvorni_sadrzaj>
    <derivirana_varijabla naziv="DomainObject.Predmet.SudioniciListAdressOIB_1"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61438025351</item>
      <item>, OIB 61438025351</item>
      <item>, OIB 11082280643</item>
    </izvorni_sadrzaj>
    <derivirana_varijabla naziv="DomainObject.Predmet.SudioniciListNazivOIB_1">
      <item>, OIB 61438025351</item>
      <item>, OIB 61438025351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16797-77AA-4092-AAA2-BF887EBB2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2</properties:Pages>
  <properties:Words>215</properties:Words>
  <properties:Characters>1318</properties:Characters>
  <properties:Lines>124</properties:Lines>
  <properties:Paragraphs>58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2017-11-14T10:33:00Z</dcterms:created>
  <dc:creator>Andrea Galic</dc:creator>
  <cp:lastModifiedBy>Valentina Gabud</cp:lastModifiedBy>
  <cp:lastPrinted>2017-09-19T11:44:00Z</cp:lastPrinted>
  <dcterms:modified xmlns:xsi="http://www.w3.org/2001/XMLSchema-instance" xsi:type="dcterms:W3CDTF">2018-03-06T09:54:00Z</dcterms:modified>
  <cp:revision>22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(5. popis glasova_uređeno.docx)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