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6489a" w14:paraId="496489a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747F6">
        <w:rPr>
          <w:b/>
          <w:sz w:val="22"/>
          <w:szCs w:val="22"/>
        </w:rPr>
        <w:t>600/2017-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D640D6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643D3D" w:rsidR="004E2A1F" w:rsidRPr="00643D3D">
      <w:pPr>
        <w:ind w:firstLine="708"/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747F6">
        <w:rPr>
          <w:b/>
          <w:sz w:val="22"/>
          <w:szCs w:val="22"/>
        </w:rPr>
        <w:t>UDRUGA SLOBODA ZA ZAŠTITU LJUDSKIH PRAVA I SLOBODA, Branitelja Dubrovnika 41, Dubrovnik, OIB: 18074843658</w:t>
      </w:r>
      <w:r w:rsidR="00AA3F76">
        <w:rPr>
          <w:b/>
          <w:sz w:val="22"/>
          <w:szCs w:val="22"/>
        </w:rPr>
        <w:t xml:space="preserve">, </w:t>
      </w:r>
      <w:r w:rsidR="00643D3D">
        <w:rPr>
          <w:b/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B747F6">
        <w:rPr>
          <w:sz w:val="22"/>
          <w:szCs w:val="22"/>
        </w:rPr>
        <w:t>12. srpnja</w:t>
      </w:r>
      <w:r w:rsidR="00AA3F76">
        <w:rPr>
          <w:sz w:val="22"/>
          <w:szCs w:val="22"/>
        </w:rPr>
        <w:t xml:space="preserve">  2017</w:t>
      </w:r>
      <w:r w:rsidR="009838E5">
        <w:rPr>
          <w:sz w:val="22"/>
          <w:szCs w:val="22"/>
        </w:rPr>
        <w:t>.g.</w:t>
      </w:r>
      <w:r w:rsidRPr="00DC4089">
        <w:rPr>
          <w:sz w:val="22"/>
          <w:szCs w:val="22"/>
        </w:rPr>
        <w:t xml:space="preserve">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747F6">
        <w:rPr>
          <w:b/>
          <w:sz w:val="22"/>
          <w:szCs w:val="22"/>
        </w:rPr>
        <w:t>UDRUGA SLOBODA ZA ZAŠTITU LJUDSKIH PRAVA I SLOBODA, Branitelja Dubrovnika 41, Dubrovnik, OIB: 18074843658</w:t>
      </w:r>
      <w:r w:rsidR="00AA3F76">
        <w:rPr>
          <w:b/>
          <w:sz w:val="22"/>
          <w:szCs w:val="22"/>
        </w:rPr>
        <w:t xml:space="preserve">,   </w:t>
      </w:r>
    </w:p>
    <w:p w:rsidRDefault="001A25A1" w:rsidP="004E2A1F" w:rsidR="001A25A1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B747F6">
        <w:rPr>
          <w:sz w:val="22"/>
          <w:szCs w:val="22"/>
        </w:rPr>
        <w:t>24.05.</w:t>
      </w:r>
      <w:r w:rsidR="00AA3F76">
        <w:rPr>
          <w:sz w:val="22"/>
          <w:szCs w:val="22"/>
        </w:rPr>
        <w:t>2017.g.</w:t>
      </w:r>
      <w:r w:rsidRPr="00DC4089">
        <w:rPr>
          <w:sz w:val="22"/>
          <w:szCs w:val="22"/>
        </w:rPr>
        <w:t xml:space="preserve"> dužniku u očevidniku redoslijeda osnova za plaćanje ima evidentirane neizvršene osnove za plaćanje u ukupnom iznosu od </w:t>
      </w:r>
      <w:r w:rsidR="00B747F6">
        <w:rPr>
          <w:b/>
          <w:sz w:val="22"/>
          <w:szCs w:val="22"/>
        </w:rPr>
        <w:t>18.981,27</w:t>
      </w:r>
      <w:r w:rsidR="00DC7B95">
        <w:rPr>
          <w:b/>
          <w:sz w:val="22"/>
          <w:szCs w:val="22"/>
        </w:rPr>
        <w:t xml:space="preserve"> </w:t>
      </w:r>
      <w:r w:rsidR="00A65013">
        <w:rPr>
          <w:sz w:val="22"/>
          <w:szCs w:val="22"/>
        </w:rPr>
        <w:t xml:space="preserve"> k</w:t>
      </w:r>
      <w:r w:rsidRPr="00DC4089">
        <w:rPr>
          <w:sz w:val="22"/>
          <w:szCs w:val="22"/>
        </w:rPr>
        <w:t xml:space="preserve">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B747F6">
        <w:rPr>
          <w:sz w:val="22"/>
          <w:szCs w:val="22"/>
        </w:rPr>
        <w:t>12. srpnja</w:t>
      </w:r>
      <w:bookmarkStart w:name="_GoBack" w:id="0"/>
      <w:bookmarkEnd w:id="0"/>
      <w:r w:rsidR="00AA3F76">
        <w:rPr>
          <w:sz w:val="22"/>
          <w:szCs w:val="22"/>
        </w:rPr>
        <w:t xml:space="preserve">  2017.g.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64254" w:rsidP="004E2A1F" w:rsidR="00464254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 w:rsidRPr="00D640D6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FA1EDD" w:rsidR="00FA1EDD" w:rsidRPr="00DC4089">
      <w:pPr>
        <w:rPr>
          <w:sz w:val="22"/>
          <w:szCs w:val="22"/>
        </w:rPr>
      </w:pPr>
    </w:p>
    <w:sectPr w:rsidSect="00545464" w:rsidR="00FA1EDD" w:rsidRPr="00DC4089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B41AB"/>
    <w:rsid w:val="000B7207"/>
    <w:rsid w:val="000D799C"/>
    <w:rsid w:val="000E02C6"/>
    <w:rsid w:val="000F0CF7"/>
    <w:rsid w:val="000F185A"/>
    <w:rsid w:val="00102E28"/>
    <w:rsid w:val="00154DA5"/>
    <w:rsid w:val="00166031"/>
    <w:rsid w:val="00167F2F"/>
    <w:rsid w:val="001924E7"/>
    <w:rsid w:val="001A25A1"/>
    <w:rsid w:val="001A4D27"/>
    <w:rsid w:val="001B6929"/>
    <w:rsid w:val="001D333B"/>
    <w:rsid w:val="00261410"/>
    <w:rsid w:val="00296023"/>
    <w:rsid w:val="002A6B09"/>
    <w:rsid w:val="0032747B"/>
    <w:rsid w:val="003A6F45"/>
    <w:rsid w:val="003F7AB1"/>
    <w:rsid w:val="00406BEA"/>
    <w:rsid w:val="004435B3"/>
    <w:rsid w:val="00447F0F"/>
    <w:rsid w:val="00464254"/>
    <w:rsid w:val="004B6723"/>
    <w:rsid w:val="004E2A1F"/>
    <w:rsid w:val="00537AC5"/>
    <w:rsid w:val="00542B2B"/>
    <w:rsid w:val="00545464"/>
    <w:rsid w:val="005518D6"/>
    <w:rsid w:val="00555B81"/>
    <w:rsid w:val="00561E1F"/>
    <w:rsid w:val="005B0261"/>
    <w:rsid w:val="005D3F65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9356B"/>
    <w:rsid w:val="007C71CF"/>
    <w:rsid w:val="007D1F61"/>
    <w:rsid w:val="007F1205"/>
    <w:rsid w:val="0080196D"/>
    <w:rsid w:val="00831FE9"/>
    <w:rsid w:val="008B1FE5"/>
    <w:rsid w:val="008B566A"/>
    <w:rsid w:val="009838E5"/>
    <w:rsid w:val="009A1027"/>
    <w:rsid w:val="009C5A5C"/>
    <w:rsid w:val="00A1036C"/>
    <w:rsid w:val="00A65013"/>
    <w:rsid w:val="00A92812"/>
    <w:rsid w:val="00AA0DE7"/>
    <w:rsid w:val="00AA3F76"/>
    <w:rsid w:val="00AC519C"/>
    <w:rsid w:val="00AE617E"/>
    <w:rsid w:val="00AE72FD"/>
    <w:rsid w:val="00B12436"/>
    <w:rsid w:val="00B24282"/>
    <w:rsid w:val="00B420ED"/>
    <w:rsid w:val="00B5210F"/>
    <w:rsid w:val="00B62A30"/>
    <w:rsid w:val="00B70C82"/>
    <w:rsid w:val="00B747F6"/>
    <w:rsid w:val="00B77B32"/>
    <w:rsid w:val="00BA7E75"/>
    <w:rsid w:val="00C50B45"/>
    <w:rsid w:val="00CD2741"/>
    <w:rsid w:val="00CE2FFC"/>
    <w:rsid w:val="00D16AF7"/>
    <w:rsid w:val="00D640D6"/>
    <w:rsid w:val="00D77622"/>
    <w:rsid w:val="00DA5072"/>
    <w:rsid w:val="00DC4089"/>
    <w:rsid w:val="00DC7B95"/>
    <w:rsid w:val="00DD5408"/>
    <w:rsid w:val="00E249B3"/>
    <w:rsid w:val="00E62E42"/>
    <w:rsid w:val="00E868DC"/>
    <w:rsid w:val="00F40A76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2190</izvorni_sadrzaj>
    <derivirana_varijabla naziv="DomainObject.Predmet.Broj_1">2190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St-2190/2015</izvorni_sadrzaj>
    <derivirana_varijabla naziv="DomainObject.Predmet.OznakaBroj_1">St-2190/2015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ABC-OREBIĆ, d.o.o. za trgovinu</izvorni_sadrzaj>
    <derivirana_varijabla naziv="DomainObject.Predmet.ProtustrankaFormated_1">  ABC-OREBIĆ, d.o.o. za trgovinu</derivirana_varijabla>
  </DomainObject.Predmet.ProtustrankaFormated>
  <DomainObject.Predmet.ProtustrankaFormatedOIB>
    <izvorni_sadrzaj>  ABC-OREBIĆ, d.o.o. za trgovinu, OIB 34361831477</izvorni_sadrzaj>
    <derivirana_varijabla naziv="DomainObject.Predmet.ProtustrankaFormatedOIB_1">  ABC-OREBIĆ, d.o.o. za trgovinu, OIB 34361831477</derivirana_varijabla>
  </DomainObject.Predmet.ProtustrankaFormatedOIB>
  <DomainObject.Predmet.ProtustrankaFormatedWithAdress>
    <izvorni_sadrzaj> ABC-OREBIĆ, d.o.o. za trgovinu, Braće Radića 20, 20250 Orebić</izvorni_sadrzaj>
    <derivirana_varijabla naziv="DomainObject.Predmet.ProtustrankaFormatedWithAdress_1"> ABC-OREBIĆ, d.o.o. za trgovinu, Braće Radića 20, 20250 Orebić</derivirana_varijabla>
  </DomainObject.Predmet.ProtustrankaFormatedWithAdress>
  <DomainObject.Predmet.ProtustrankaFormatedWithAdressOIB>
    <izvorni_sadrzaj> ABC-OREBIĆ, d.o.o. za trgovinu, OIB 34361831477, Braće Radića 20, 20250 Orebić</izvorni_sadrzaj>
    <derivirana_varijabla naziv="DomainObject.Predmet.ProtustrankaFormatedWithAdressOIB_1"> ABC-OREBIĆ, d.o.o. za trgovinu, OIB 34361831477, Braće Radića 20, 20250 Orebić</derivirana_varijabla>
  </DomainObject.Predmet.ProtustrankaFormatedWithAdressOIB>
  <DomainObject.Predmet.ProtustrankaWithAdress>
    <izvorni_sadrzaj>ABC-OREBIĆ, d.o.o. za trgovinu Braće Radića 20, 20250 Orebić</izvorni_sadrzaj>
    <derivirana_varijabla naziv="DomainObject.Predmet.ProtustrankaWithAdress_1">ABC-OREBIĆ, d.o.o. za trgovinu Braće Radića 20, 20250 Orebić</derivirana_varijabla>
  </DomainObject.Predmet.ProtustrankaWithAdress>
  <DomainObject.Predmet.ProtustrankaWithAdressOIB>
    <izvorni_sadrzaj>ABC-OREBIĆ, d.o.o. za trgovinu, OIB 34361831477, Braće Radića 20, 20250 Orebić</izvorni_sadrzaj>
    <derivirana_varijabla naziv="DomainObject.Predmet.ProtustrankaWithAdressOIB_1">ABC-OREBIĆ, d.o.o. za trgovinu, OIB 34361831477, Braće Radića 20, 20250 Orebić</derivirana_varijabla>
  </DomainObject.Predmet.ProtustrankaWithAdressOIB>
  <DomainObject.Predmet.ProtustrankaNazivFormated>
    <izvorni_sadrzaj>ABC-OREBIĆ, d.o.o. za trgovinu</izvorni_sadrzaj>
    <derivirana_varijabla naziv="DomainObject.Predmet.ProtustrankaNazivFormated_1">ABC-OREBIĆ, d.o.o. za trgovinu</derivirana_varijabla>
  </DomainObject.Predmet.ProtustrankaNazivFormated>
  <DomainObject.Predmet.ProtustrankaNazivFormatedOIB>
    <izvorni_sadrzaj>ABC-OREBIĆ, d.o.o. za trgovinu, OIB 34361831477</izvorni_sadrzaj>
    <derivirana_varijabla naziv="DomainObject.Predmet.ProtustrankaNazivFormatedOIB_1">ABC-OREBIĆ, d.o.o. za trgovinu, OIB 34361831477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6217.99</izvorni_sadrzaj>
    <derivirana_varijabla naziv="DomainObject.Predmet.TrenutnaVrijednost_1">6217.99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ABC-OREBIĆ, d.o.o. za trgovinu</item>
    </izvorni_sadrzaj>
    <derivirana_varijabla naziv="DomainObject.Predmet.ProtuStrankaListFormated_1">
      <item>ABC-OREBIĆ, d.o.o. za trgovinu</item>
    </derivirana_varijabla>
  </DomainObject.Predmet.ProtuStrankaListFormated>
  <DomainObject.Predmet.ProtuStrankaListFormatedOIB>
    <izvorni_sadrzaj>
      <item>ABC-OREBIĆ, d.o.o. za trgovinu, OIB 34361831477</item>
    </izvorni_sadrzaj>
    <derivirana_varijabla naziv="DomainObject.Predmet.ProtuStrankaListFormatedOIB_1">
      <item>ABC-OREBIĆ, d.o.o. za trgovinu, OIB 34361831477</item>
    </derivirana_varijabla>
  </DomainObject.Predmet.ProtuStrankaListFormatedOIB>
  <DomainObject.Predmet.ProtuStrankaListFormatedWithAdress>
    <izvorni_sadrzaj>
      <item>ABC-OREBIĆ, d.o.o. za trgovinu, Braće Radića 20, 20250 Orebić</item>
    </izvorni_sadrzaj>
    <derivirana_varijabla naziv="DomainObject.Predmet.ProtuStrankaListFormatedWithAdress_1">
      <item>ABC-OREBIĆ, d.o.o. za trgovinu, Braće Radića 20, 20250 Orebić</item>
    </derivirana_varijabla>
  </DomainObject.Predmet.ProtuStrankaListFormatedWithAdress>
  <DomainObject.Predmet.ProtuStrankaListFormatedWithAdressOIB>
    <izvorni_sadrzaj>
      <item>ABC-OREBIĆ, d.o.o. za trgovinu, OIB 34361831477, Braće Radića 20, 20250 Orebić</item>
    </izvorni_sadrzaj>
    <derivirana_varijabla naziv="DomainObject.Predmet.ProtuStrankaListFormatedWithAdressOIB_1">
      <item>ABC-OREBIĆ, d.o.o. za trgovinu, OIB 34361831477, Braće Radića 20, 20250 Orebić</item>
    </derivirana_varijabla>
  </DomainObject.Predmet.ProtuStrankaListFormatedWithAdressOIB>
  <DomainObject.Predmet.ProtuStrankaListNazivFormated>
    <izvorni_sadrzaj>
      <item>ABC-OREBIĆ, d.o.o. za trgovinu</item>
    </izvorni_sadrzaj>
    <derivirana_varijabla naziv="DomainObject.Predmet.ProtuStrankaListNazivFormated_1">
      <item>ABC-OREBIĆ, d.o.o. za trgovinu</item>
    </derivirana_varijabla>
  </DomainObject.Predmet.ProtuStrankaListNazivFormated>
  <DomainObject.Predmet.ProtuStrankaListNazivFormatedOIB>
    <izvorni_sadrzaj>
      <item>ABC-OREBIĆ, d.o.o. za trgovinu, OIB 34361831477</item>
    </izvorni_sadrzaj>
    <derivirana_varijabla naziv="DomainObject.Predmet.ProtuStrankaListNazivFormatedOIB_1">
      <item>ABC-OREBIĆ, d.o.o. za trgovinu, OIB 34361831477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ABC-OREBIĆ, d.o.o. za trgovinu</izvorni_sadrzaj>
    <derivirana_varijabla naziv="DomainObject.Predmet.ProtustrankaIDrugi_1">ABC-OREBIĆ, d.o.o. za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ABC-OREBIĆ, d.o.o. za trgovinu, OIB 34361831477, Braće Radića 20, 20250 Orebić</izvorni_sadrzaj>
    <derivirana_varijabla naziv="DomainObject.Predmet.ProtustrankaIDrugiAdressOIB_1">ABC-OREBIĆ, d.o.o. za trgovinu, OIB 34361831477, Braće Radića 20, 20250 Orebić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ABC-OREBIĆ, d.o.o. za trgovinu</item>
    </izvorni_sadrzaj>
    <derivirana_varijabla naziv="DomainObject.Predmet.SudioniciListNaziv_1">
      <item>FINA, RC Split, Podružnica Dubrovnik</item>
      <item>ABC-OREBIĆ, d.o.o. za trgovinu</item>
    </derivirana_varijabla>
  </DomainObject.Predmet.SudioniciListNaziv>
  <DomainObject.Predmet.SudioniciListAdressOIB>
    <izvorni_sadrzaj>
      <item>FINA, RC Split, Podružnica Dubrovnik, OIB 85821130368, Vukovarska 2,20000 Dubrovnik</item>
      <item>ABC-OREBIĆ, d.o.o. za trgovinu, OIB 34361831477, Braće Radića 20,20250 Orebić</item>
    </izvorni_sadrzaj>
    <derivirana_varijabla naziv="DomainObject.Predmet.SudioniciListAdressOIB_1">
      <item>FINA, RC Split, Podružnica Dubrovnik, OIB 85821130368, Vukovarska 2,20000 Dubrovnik</item>
      <item>ABC-OREBIĆ, d.o.o. za trgovinu, OIB 34361831477, Braće Radića 20,20250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34361831477</item>
    </izvorni_sadrzaj>
    <derivirana_varijabla naziv="DomainObject.Predmet.SudioniciListNazivOIB_1">
      <item>, OIB 85821130368</item>
      <item>, OIB 34361831477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1722</properties:Characters>
  <properties:Lines>14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2017-07-12T06:36:00Z</dcterms:created>
  <dc:creator>Mirjana Mihović</dc:creator>
  <cp:lastModifiedBy>Mara Marčinko</cp:lastModifiedBy>
  <cp:lastPrinted>2017-07-12T06:35:00Z</cp:lastPrinted>
  <dcterms:modified xmlns:xsi="http://www.w3.org/2001/XMLSchema-instance" xsi:type="dcterms:W3CDTF">2017-07-12T06:36:00Z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