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2382" w14:paraId="6862382" w:rsidRDefault="00D95766" w:rsidP="00165FDF" w:rsidR="00332086">
      <w:pPr>
        <w:pStyle w:val="Bezproreda"/>
        <w15:collapsed w:val="false"/>
      </w:pPr>
      <w:bookmarkStart w:name="_GoBack" w:id="0"/>
      <w:bookmarkEnd w:id="0"/>
      <w:r>
        <w:t>RIF BIRO</w:t>
      </w:r>
      <w:r w:rsidR="00165FDF">
        <w:t xml:space="preserve"> d.o.o. u stečaju</w:t>
      </w:r>
    </w:p>
    <w:p w:rsidRDefault="00D95766" w:rsidP="00165FDF" w:rsidR="00165FDF">
      <w:pPr>
        <w:pStyle w:val="Bezproreda"/>
      </w:pPr>
      <w:r>
        <w:t>Trg Eugena Kvaternika 13/1</w:t>
      </w:r>
    </w:p>
    <w:p w:rsidRDefault="00165FDF" w:rsidP="00165FDF" w:rsidR="00165FDF">
      <w:pPr>
        <w:pStyle w:val="Bezproreda"/>
      </w:pPr>
      <w:r>
        <w:t>ČAKOVEC</w:t>
      </w:r>
    </w:p>
    <w:p w:rsidRDefault="00165FDF" w:rsidP="00165FDF" w:rsidR="00165FDF">
      <w:pPr>
        <w:pStyle w:val="Bezproreda"/>
      </w:pPr>
      <w:r>
        <w:t>VANDA KOVAČEVIĆ GELENČER</w:t>
      </w:r>
    </w:p>
    <w:p w:rsidRDefault="00165FDF" w:rsidP="00165FDF" w:rsidR="00165FDF">
      <w:pPr>
        <w:pStyle w:val="Bezproreda"/>
      </w:pPr>
      <w:r>
        <w:t>Stečajna upraviteljica</w:t>
      </w:r>
    </w:p>
    <w:p w:rsidRDefault="00165FDF" w:rsidP="00165FDF" w:rsidR="00165FDF">
      <w:pPr>
        <w:pStyle w:val="Bezproreda"/>
      </w:pPr>
    </w:p>
    <w:p w:rsidRDefault="00165FDF" w:rsidP="00165FDF" w:rsidR="00165FDF">
      <w:pPr>
        <w:pStyle w:val="Bezproreda"/>
      </w:pPr>
    </w:p>
    <w:p w:rsidRDefault="00165FDF" w:rsidP="00165FDF" w:rsidR="00165F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TRGOVAČKI SUD U VARAŽDINU</w:t>
      </w:r>
    </w:p>
    <w:p w:rsidRDefault="00165FDF" w:rsidP="00165FDF" w:rsidR="00165F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BRAĆE RADIĆA 2</w:t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VARAŽDIN</w:t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>U Virovitici, 26.06.2017.</w:t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 xml:space="preserve">Na spis: </w:t>
      </w:r>
      <w:r w:rsidR="00D95766">
        <w:t>4 St-362/16</w:t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 xml:space="preserve">Predmet: PREDRAČUN </w:t>
      </w:r>
      <w:r w:rsidR="00D95766">
        <w:t>PREDVIĐENIH TRO</w:t>
      </w:r>
      <w:r w:rsidR="00424B3B">
        <w:t>Š</w:t>
      </w:r>
      <w:r w:rsidR="00D95766">
        <w:t>KOVA ZA PERIOD 6</w:t>
      </w:r>
      <w:r>
        <w:t xml:space="preserve"> MJESECI</w:t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>
      <w:pPr>
        <w:pStyle w:val="Bezproreda"/>
        <w:numPr>
          <w:ilvl w:val="0"/>
          <w:numId w:val="1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 xml:space="preserve">Računovodstvene usluge:                                              </w:t>
      </w:r>
      <w:r w:rsidR="00D95766">
        <w:t>4.200,</w:t>
      </w:r>
      <w:r>
        <w:t>00 kn</w:t>
      </w:r>
    </w:p>
    <w:p w:rsidRDefault="00165FDF" w:rsidP="00165FDF" w:rsidR="00165FDF">
      <w:pPr>
        <w:pStyle w:val="Bezproreda"/>
        <w:numPr>
          <w:ilvl w:val="0"/>
          <w:numId w:val="1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>Porezi, takse:</w:t>
      </w:r>
      <w:r>
        <w:tab/>
      </w:r>
      <w:r>
        <w:tab/>
      </w:r>
      <w:r>
        <w:tab/>
      </w:r>
      <w:r>
        <w:tab/>
      </w:r>
      <w:r>
        <w:tab/>
      </w:r>
      <w:r w:rsidR="00D95766">
        <w:t xml:space="preserve">    500</w:t>
      </w:r>
      <w:r>
        <w:t>,00 kn</w:t>
      </w:r>
    </w:p>
    <w:p w:rsidRDefault="00165FDF" w:rsidP="00165FDF" w:rsidR="00165FDF">
      <w:pPr>
        <w:pStyle w:val="Bezproreda"/>
        <w:numPr>
          <w:ilvl w:val="0"/>
          <w:numId w:val="1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>Poštanske usluge:</w:t>
      </w:r>
      <w:r>
        <w:tab/>
      </w:r>
      <w:r>
        <w:tab/>
      </w:r>
      <w:r>
        <w:tab/>
      </w:r>
      <w:r>
        <w:tab/>
        <w:t xml:space="preserve"> </w:t>
      </w:r>
      <w:r w:rsidR="00D95766">
        <w:t xml:space="preserve"> </w:t>
      </w:r>
      <w:r>
        <w:t xml:space="preserve">  500,00 kn</w:t>
      </w:r>
    </w:p>
    <w:p w:rsidRDefault="00165FDF" w:rsidP="00165FDF" w:rsidR="00165FDF">
      <w:pPr>
        <w:pStyle w:val="Bezproreda"/>
        <w:numPr>
          <w:ilvl w:val="0"/>
          <w:numId w:val="1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 xml:space="preserve">Usluge telefona, uredskog materijala:        </w:t>
      </w:r>
      <w:r w:rsidR="00D95766">
        <w:t xml:space="preserve">                     5</w:t>
      </w:r>
      <w:r>
        <w:t>00,00 kn</w:t>
      </w:r>
    </w:p>
    <w:p w:rsidRDefault="00165FDF" w:rsidP="00165FDF" w:rsidR="00165FDF">
      <w:pPr>
        <w:pStyle w:val="Bezproreda"/>
        <w:numPr>
          <w:ilvl w:val="0"/>
          <w:numId w:val="1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>Troškovi banke</w:t>
      </w:r>
      <w:r>
        <w:tab/>
      </w:r>
      <w:r>
        <w:tab/>
      </w:r>
      <w:r>
        <w:tab/>
      </w:r>
      <w:r>
        <w:tab/>
      </w:r>
      <w:r>
        <w:tab/>
      </w:r>
      <w:r w:rsidR="00D95766">
        <w:t xml:space="preserve">     500</w:t>
      </w:r>
      <w:r>
        <w:t>,00 kn</w:t>
      </w:r>
    </w:p>
    <w:p w:rsidRDefault="00165FDF" w:rsidP="00165FDF" w:rsidR="00165FDF">
      <w:pPr>
        <w:pStyle w:val="Bezproreda"/>
        <w:numPr>
          <w:ilvl w:val="0"/>
          <w:numId w:val="1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  <w:r>
        <w:t>Troškovi prijevoza stečajnog upravitelja</w:t>
      </w:r>
    </w:p>
    <w:p w:rsidRDefault="00D95766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  <w:r>
        <w:t>Virovitica-Varaždin-Virovitica 3</w:t>
      </w:r>
      <w:r w:rsidR="00165FDF">
        <w:t xml:space="preserve"> puta (ročišta</w:t>
      </w:r>
      <w:r>
        <w:t xml:space="preserve">)             1.800,00 kn       </w:t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Vanda Kovačević </w:t>
      </w:r>
      <w:proofErr w:type="spellStart"/>
      <w:r>
        <w:t>Gelenčer</w:t>
      </w:r>
      <w:proofErr w:type="spellEnd"/>
      <w:r>
        <w:t xml:space="preserve">    </w:t>
      </w:r>
      <w:r>
        <w:tab/>
      </w:r>
    </w:p>
    <w:p w:rsidRDefault="00165FDF" w:rsidP="00165FDF" w:rsid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p w:rsidRDefault="00165FDF" w:rsidP="00165FDF" w:rsidR="00165FDF" w:rsidRPr="00165FDF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5265" w:val="left"/>
        </w:tabs>
      </w:pPr>
    </w:p>
    <w:sectPr w:rsidR="00165FDF" w:rsidRPr="00165F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AA64DB"/>
    <w:multiLevelType w:val="hybridMultilevel"/>
    <w:tmpl w:val="73B8C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FDF"/>
    <w:rsid w:val="000B1B81"/>
    <w:rsid w:val="00165FDF"/>
    <w:rsid w:val="00332086"/>
    <w:rsid w:val="00424B3B"/>
    <w:rsid w:val="00D95766"/>
    <w:rsid w:val="00E174D4"/>
    <w:rsid w:val="00F9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5FD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17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5FD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17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St-362/2016-33</izvorni_sadrzaj>
    <derivirana_varijabla naziv="DomainObject.Oznaka_1">St-362/2016-33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514</properties:Characters>
  <properties:Lines>41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2017-06-26T10:29:00Z</dcterms:created>
  <dc:creator>Kupi Igru</dc:creator>
  <dc:description/>
  <cp:keywords/>
  <cp:lastModifiedBy>Tihana Martinez</cp:lastModifiedBy>
  <dcterms:modified xmlns:xsi="http://www.w3.org/2001/XMLSchema-instance" xsi:type="dcterms:W3CDTF">2017-07-03T12:26:00Z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St-362/2016-33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