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968a" w14:paraId="4e0968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635E1">
        <w:rPr>
          <w:rFonts w:cs="Times New Roman" w:eastAsia="Times New Roman"/>
          <w:szCs w:val="20"/>
          <w:lang w:eastAsia="hr-HR"/>
        </w:rPr>
        <w:t>7455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635E1">
        <w:rPr>
          <w:rFonts w:cs="Times New Roman" w:eastAsia="Times New Roman"/>
          <w:szCs w:val="24"/>
          <w:lang w:eastAsia="hr-HR"/>
        </w:rPr>
        <w:t xml:space="preserve">INFO GAMA d.o.o., Dugo Selo, Josipa Zorića bb, MBS:080342921, OIB:51753239932,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3635E1">
        <w:rPr>
          <w:rFonts w:cs="Times New Roman" w:eastAsia="Times New Roman"/>
          <w:szCs w:val="24"/>
          <w:lang w:eastAsia="hr-HR"/>
        </w:rPr>
        <w:t>3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635E1" w:rsidRPr="003635E1">
        <w:t>INFO GAMA d.o.o., Dugo Selo, Josipa Zorića bb, MBS:080342921, OIB:51753239932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D76194" w:rsidP="000F20FD" w:rsidR="00D76194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635E1" w:rsidRPr="003635E1">
        <w:rPr>
          <w:rFonts w:cs="Times New Roman" w:eastAsia="Times New Roman"/>
          <w:szCs w:val="24"/>
          <w:lang w:eastAsia="hr-HR" w:val="en-GB"/>
        </w:rPr>
        <w:t>INFO GAMA d.o.o., Dugo Selo, Josipa Zorića bb, MBS:080342921, OIB:51753239932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3635E1">
        <w:rPr>
          <w:rFonts w:cs="Times New Roman" w:eastAsia="Times New Roman"/>
          <w:szCs w:val="24"/>
          <w:lang w:eastAsia="hr-HR"/>
        </w:rPr>
        <w:t>3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34AD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4A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34AD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34A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34A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4A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34AD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34A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34A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7455</izvorni_sadrzaj>
    <derivirana_varijabla naziv="DomainObject.Predmet.Broj_1">7455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St-7455/2015</izvorni_sadrzaj>
    <derivirana_varijabla naziv="DomainObject.Predmet.OznakaBroj_1">St-7455/2015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GAMA d.o.o.</izvorni_sadrzaj>
    <derivirana_varijabla naziv="DomainObject.Predmet.ProtustrankaFormated_1">  INFO GAMA d.o.o.</derivirana_varijabla>
  </DomainObject.Predmet.ProtustrankaFormated>
  <DomainObject.Predmet.ProtustrankaFormatedOIB>
    <izvorni_sadrzaj>  INFO GAMA d.o.o., OIB 51753239932</izvorni_sadrzaj>
    <derivirana_varijabla naziv="DomainObject.Predmet.ProtustrankaFormatedOIB_1">  INFO GAMA d.o.o., OIB 51753239932</derivirana_varijabla>
  </DomainObject.Predmet.ProtustrankaFormatedOIB>
  <DomainObject.Predmet.ProtustrankaFormatedWithAdress>
    <izvorni_sadrzaj> INFO GAMA d.o.o., Josipa Zorića bb, 10370 Dugo Selo</izvorni_sadrzaj>
    <derivirana_varijabla naziv="DomainObject.Predmet.ProtustrankaFormatedWithAdress_1"> INFO GAMA d.o.o., Josipa Zorića bb, 10370 Dugo Selo</derivirana_varijabla>
  </DomainObject.Predmet.ProtustrankaFormatedWithAdress>
  <DomainObject.Predmet.ProtustrankaFormatedWithAdressOIB>
    <izvorni_sadrzaj> INFO GAMA d.o.o., OIB 51753239932, Josipa Zorića bb, 10370 Dugo Selo</izvorni_sadrzaj>
    <derivirana_varijabla naziv="DomainObject.Predmet.ProtustrankaFormatedWithAdressOIB_1"> INFO GAMA d.o.o., OIB 51753239932, Josipa Zorića bb, 10370 Dugo Selo</derivirana_varijabla>
  </DomainObject.Predmet.ProtustrankaFormatedWithAdressOIB>
  <DomainObject.Predmet.ProtustrankaWithAdress>
    <izvorni_sadrzaj>INFO GAMA d.o.o. Josipa Zorića bb, 10370 Dugo Selo</izvorni_sadrzaj>
    <derivirana_varijabla naziv="DomainObject.Predmet.ProtustrankaWithAdress_1">INFO GAMA d.o.o. Josipa Zorića bb, 10370 Dugo Selo</derivirana_varijabla>
  </DomainObject.Predmet.ProtustrankaWithAdress>
  <DomainObject.Predmet.ProtustrankaWithAdressOIB>
    <izvorni_sadrzaj>INFO GAMA d.o.o., OIB 51753239932, Josipa Zorića bb, 10370 Dugo Selo</izvorni_sadrzaj>
    <derivirana_varijabla naziv="DomainObject.Predmet.ProtustrankaWithAdressOIB_1">INFO GAMA d.o.o., OIB 51753239932, Josipa Zorića bb, 10370 Dugo Selo</derivirana_varijabla>
  </DomainObject.Predmet.ProtustrankaWithAdressOIB>
  <DomainObject.Predmet.ProtustrankaNazivFormated>
    <izvorni_sadrzaj>INFO GAMA d.o.o.</izvorni_sadrzaj>
    <derivirana_varijabla naziv="DomainObject.Predmet.ProtustrankaNazivFormated_1">INFO GAMA d.o.o.</derivirana_varijabla>
  </DomainObject.Predmet.ProtustrankaNazivFormated>
  <DomainObject.Predmet.ProtustrankaNazivFormatedOIB>
    <izvorni_sadrzaj>INFO GAMA d.o.o., OIB 51753239932</izvorni_sadrzaj>
    <derivirana_varijabla naziv="DomainObject.Predmet.ProtustrankaNazivFormatedOIB_1">INFO GAMA d.o.o., OIB 51753239932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GAMA d.o.o.</item>
    </izvorni_sadrzaj>
    <derivirana_varijabla naziv="DomainObject.Predmet.ProtuStrankaListFormated_1">
      <item>INFO GAMA d.o.o.</item>
    </derivirana_varijabla>
  </DomainObject.Predmet.ProtuStrankaListFormated>
  <DomainObject.Predmet.ProtuStrankaListFormatedOIB>
    <izvorni_sadrzaj>
      <item>INFO GAMA d.o.o., OIB 51753239932</item>
    </izvorni_sadrzaj>
    <derivirana_varijabla naziv="DomainObject.Predmet.ProtuStrankaListFormatedOIB_1">
      <item>INFO GAMA d.o.o., OIB 51753239932</item>
    </derivirana_varijabla>
  </DomainObject.Predmet.ProtuStrankaListFormatedOIB>
  <DomainObject.Predmet.ProtuStrankaListFormatedWithAdress>
    <izvorni_sadrzaj>
      <item>INFO GAMA d.o.o., Josipa Zorića bb, 10370 Dugo Selo</item>
    </izvorni_sadrzaj>
    <derivirana_varijabla naziv="DomainObject.Predmet.ProtuStrankaListFormatedWithAdress_1">
      <item>INFO GAMA d.o.o., Josipa Zorića bb, 10370 Dugo Selo</item>
    </derivirana_varijabla>
  </DomainObject.Predmet.ProtuStrankaListFormatedWithAdress>
  <DomainObject.Predmet.ProtuStrankaListFormatedWithAdressOIB>
    <izvorni_sadrzaj>
      <item>INFO GAMA d.o.o., OIB 51753239932, Josipa Zorića bb, 10370 Dugo Selo</item>
    </izvorni_sadrzaj>
    <derivirana_varijabla naziv="DomainObject.Predmet.ProtuStrankaListFormatedWithAdressOIB_1">
      <item>INFO GAMA d.o.o., OIB 51753239932, Josipa Zorića bb, 10370 Dugo Selo</item>
    </derivirana_varijabla>
  </DomainObject.Predmet.ProtuStrankaListFormatedWithAdressOIB>
  <DomainObject.Predmet.ProtuStrankaListNazivFormated>
    <izvorni_sadrzaj>
      <item>INFO GAMA d.o.o.</item>
    </izvorni_sadrzaj>
    <derivirana_varijabla naziv="DomainObject.Predmet.ProtuStrankaListNazivFormated_1">
      <item>INFO GAMA d.o.o.</item>
    </derivirana_varijabla>
  </DomainObject.Predmet.ProtuStrankaListNazivFormated>
  <DomainObject.Predmet.ProtuStrankaListNazivFormatedOIB>
    <izvorni_sadrzaj>
      <item>INFO GAMA d.o.o., OIB 51753239932</item>
    </izvorni_sadrzaj>
    <derivirana_varijabla naziv="DomainObject.Predmet.ProtuStrankaListNazivFormatedOIB_1">
      <item>INFO GAMA d.o.o., OIB 51753239932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GAMA d.o.o.</izvorni_sadrzaj>
    <derivirana_varijabla naziv="DomainObject.Predmet.ProtustrankaIDrugi_1">INFO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GAMA d.o.o., OIB 51753239932, Josipa Zorića bb, 10370 Dugo Selo</izvorni_sadrzaj>
    <derivirana_varijabla naziv="DomainObject.Predmet.ProtustrankaIDrugiAdressOIB_1">INFO GAMA d.o.o., OIB 51753239932, Josipa Zorića 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GAMA d.o.o.</item>
    </izvorni_sadrzaj>
    <derivirana_varijabla naziv="DomainObject.Predmet.SudioniciListNaziv_1">
      <item>FINA Regionalni centar Zagreb</item>
      <item>INFO GAMA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GAMA d.o.o., OIB 51753239932, Josipa Zorića bb,10370 Dugo Selo</item>
    </izvorni_sadrzaj>
    <derivirana_varijabla naziv="DomainObject.Predmet.SudioniciListAdressOIB_1">
      <item>FINA Regionalni centar Zagreb, OIB 85821130368, Trg svibanjskih žrtava 1995. 1,10000 Zagreb</item>
      <item>INFO GAMA d.o.o., OIB 51753239932, Josipa Zorića bb,10370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51753239932</item>
    </izvorni_sadrzaj>
    <derivirana_varijabla naziv="DomainObject.Predmet.SudioniciListNazivOIB_1">
      <item>, OIB 85821130368</item>
      <item>, OIB 51753239932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1801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2015-12-03T13:05:00Z</dcterms:created>
  <dc:creator>Mario Žišković</dc:creator>
  <cp:lastModifiedBy>Marijan Marković</cp:lastModifiedBy>
  <cp:lastPrinted>2015-12-03T13:05:00Z</cp:lastPrinted>
  <dcterms:modified xmlns:xsi="http://www.w3.org/2001/XMLSchema-instance" xsi:type="dcterms:W3CDTF">2015-12-03T13:06:00Z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