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2276bd" w14:paraId="82276b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14.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bookmarkStart w:name="Text1" w:id="1"/>
      <w:r w:rsidRPr="005B0DF8">
        <w:rPr>
          <w:rFonts w:hAnsi="Times New Roman" w:ascii="Times New Roman"/>
          <w:b/>
          <w:sz w:val="24"/>
          <w:szCs w:val="24"/>
        </w:rPr>
        <w:fldChar w:fldCharType="begin">
          <w:ffData>
            <w:name w:val="Text1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b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b/>
          <w:sz w:val="24"/>
          <w:szCs w:val="24"/>
        </w:rPr>
      </w:r>
      <w:r w:rsidRPr="005B0DF8">
        <w:rPr>
          <w:rFonts w:hAnsi="Times New Roman" w:ascii="Times New Roman"/>
          <w:b/>
          <w:sz w:val="24"/>
          <w:szCs w:val="24"/>
        </w:rPr>
        <w:fldChar w:fldCharType="separate"/>
      </w:r>
      <w:r w:rsidR="006B1179">
        <w:rPr>
          <w:rFonts w:hAnsi="Times New Roman" w:ascii="Times New Roman"/>
          <w:b/>
          <w:sz w:val="24"/>
          <w:szCs w:val="24"/>
        </w:rPr>
        <w:t>8692</w:t>
      </w:r>
      <w:r w:rsidRPr="005B0DF8">
        <w:rPr>
          <w:rFonts w:hAnsi="Times New Roman" w:ascii="Times New Roman"/>
          <w:b/>
          <w:sz w:val="24"/>
          <w:szCs w:val="24"/>
        </w:rPr>
        <w:fldChar w:fldCharType="end"/>
      </w:r>
      <w:bookmarkEnd w:id="1"/>
      <w:r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bookmarkStart w:name="Text2" w:id="2"/>
      <w:r w:rsidRPr="005B0DF8">
        <w:rPr>
          <w:rFonts w:hAnsi="Times New Roman" w:ascii="Times New Roman"/>
          <w:sz w:val="24"/>
          <w:szCs w:val="24"/>
        </w:rPr>
        <w:fldChar w:fldCharType="begin">
          <w:ffData>
            <w:name w:val="Text2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sz w:val="24"/>
          <w:szCs w:val="24"/>
        </w:rPr>
      </w:r>
      <w:r w:rsidRPr="005B0DF8">
        <w:rPr>
          <w:rFonts w:hAnsi="Times New Roman" w:ascii="Times New Roman"/>
          <w:sz w:val="24"/>
          <w:szCs w:val="24"/>
        </w:rPr>
        <w:fldChar w:fldCharType="separate"/>
      </w:r>
      <w:r w:rsidR="006B1179">
        <w:rPr>
          <w:rFonts w:hAnsi="Times New Roman" w:ascii="Times New Roman"/>
          <w:noProof/>
          <w:sz w:val="24"/>
          <w:szCs w:val="24"/>
        </w:rPr>
        <w:t>8692</w:t>
      </w:r>
      <w:r w:rsidRPr="005B0DF8">
        <w:rPr>
          <w:rFonts w:hAnsi="Times New Roman" w:ascii="Times New Roman"/>
          <w:sz w:val="24"/>
          <w:szCs w:val="24"/>
        </w:rPr>
        <w:fldChar w:fldCharType="end"/>
      </w:r>
      <w:bookmarkEnd w:id="2"/>
      <w:r>
        <w:rPr>
          <w:rFonts w:hAnsi="Times New Roman" w:ascii="Times New Roman"/>
          <w:sz w:val="24"/>
          <w:szCs w:val="24"/>
        </w:rPr>
        <w:t xml:space="preserve">/2015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dužnika </w:t>
      </w:r>
      <w:bookmarkStart w:name="Text3" w:id="3"/>
      <w:r w:rsidRPr="005B0DF8">
        <w:rPr>
          <w:rFonts w:hAnsi="Times New Roman" w:ascii="Times New Roman"/>
          <w:sz w:val="24"/>
          <w:szCs w:val="24"/>
        </w:rPr>
        <w:fldChar w:fldCharType="begin">
          <w:ffData>
            <w:name w:val="Text3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sz w:val="24"/>
          <w:szCs w:val="24"/>
        </w:rPr>
      </w:r>
      <w:r w:rsidRPr="005B0DF8">
        <w:rPr>
          <w:rFonts w:hAnsi="Times New Roman" w:ascii="Times New Roman"/>
          <w:sz w:val="24"/>
          <w:szCs w:val="24"/>
        </w:rPr>
        <w:fldChar w:fldCharType="separate"/>
      </w:r>
      <w:r w:rsidR="006B1179" w:rsidRPr="006B1179">
        <w:rPr>
          <w:rFonts w:hAnsi="Times New Roman" w:ascii="Times New Roman"/>
          <w:noProof/>
          <w:sz w:val="24"/>
          <w:szCs w:val="24"/>
        </w:rPr>
        <w:t>SPRETNE RUKE j.d.o.o.</w:t>
      </w:r>
      <w:r w:rsidRPr="005B0DF8">
        <w:rPr>
          <w:rFonts w:hAnsi="Times New Roman" w:ascii="Times New Roman"/>
          <w:sz w:val="24"/>
          <w:szCs w:val="24"/>
        </w:rPr>
        <w:fldChar w:fldCharType="end"/>
      </w:r>
      <w:bookmarkEnd w:id="3"/>
      <w:r>
        <w:rPr>
          <w:rFonts w:hAnsi="Times New Roman" w:ascii="Times New Roman"/>
          <w:sz w:val="24"/>
          <w:szCs w:val="24"/>
        </w:rPr>
        <w:t xml:space="preserve">, iz </w:t>
      </w:r>
      <w:r w:rsidR="006B1179">
        <w:rPr>
          <w:rFonts w:hAnsi="Times New Roman" w:ascii="Times New Roman"/>
          <w:sz w:val="24"/>
          <w:szCs w:val="24"/>
        </w:rPr>
        <w:t>Siska</w:t>
      </w:r>
      <w:r>
        <w:rPr>
          <w:rFonts w:hAnsi="Times New Roman" w:ascii="Times New Roman"/>
          <w:sz w:val="24"/>
          <w:szCs w:val="24"/>
        </w:rPr>
        <w:t>, 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6B1179" w:rsidRPr="006B1179">
        <w:rPr>
          <w:rFonts w:hAnsi="Times New Roman" w:ascii="Times New Roman"/>
          <w:sz w:val="24"/>
          <w:szCs w:val="24"/>
        </w:rPr>
        <w:t>80334355836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1162CC"/>
    <w:rsid w:val="004B2D3A"/>
    <w:rsid w:val="00517D33"/>
    <w:rsid w:val="005B0DF8"/>
    <w:rsid w:val="005B754E"/>
    <w:rsid w:val="006B1179"/>
    <w:rsid w:val="00CE41E6"/>
    <w:rsid w:val="00D97A42"/>
    <w:rsid w:val="00F4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62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2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162C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162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162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62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2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162C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162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162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8692</izvorni_sadrzaj>
    <derivirana_varijabla naziv="DomainObject.Predmet.Broj_1">8692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St-8692/2015</izvorni_sadrzaj>
    <derivirana_varijabla naziv="DomainObject.Predmet.OznakaBroj_1">St-8692/2015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SPRETNE RUKE j.d.o.o.</izvorni_sadrzaj>
    <derivirana_varijabla naziv="DomainObject.Predmet.ProtustrankaFormated_1">  SPRETNE RUKE j.d.o.o.</derivirana_varijabla>
  </DomainObject.Predmet.ProtustrankaFormated>
  <DomainObject.Predmet.ProtustrankaFormatedOIB>
    <izvorni_sadrzaj>  SPRETNE RUKE j.d.o.o., OIB 80334355836</izvorni_sadrzaj>
    <derivirana_varijabla naziv="DomainObject.Predmet.ProtustrankaFormatedOIB_1">  SPRETNE RUKE j.d.o.o., OIB 80334355836</derivirana_varijabla>
  </DomainObject.Predmet.ProtustrankaFormatedOIB>
  <DomainObject.Predmet.ProtustrankaFormatedWithAdress>
    <izvorni_sadrzaj> SPRETNE RUKE j.d.o.o., Kneza Trpimira 8, 44000 Sisak</izvorni_sadrzaj>
    <derivirana_varijabla naziv="DomainObject.Predmet.ProtustrankaFormatedWithAdress_1"> SPRETNE RUKE j.d.o.o., Kneza Trpimira 8, 44000 Sisak</derivirana_varijabla>
  </DomainObject.Predmet.ProtustrankaFormatedWithAdress>
  <DomainObject.Predmet.ProtustrankaFormatedWithAdressOIB>
    <izvorni_sadrzaj> SPRETNE RUKE j.d.o.o., OIB 80334355836, Kneza Trpimira 8, 44000 Sisak</izvorni_sadrzaj>
    <derivirana_varijabla naziv="DomainObject.Predmet.ProtustrankaFormatedWithAdressOIB_1"> SPRETNE RUKE j.d.o.o., OIB 80334355836, Kneza Trpimira 8, 44000 Sisak</derivirana_varijabla>
  </DomainObject.Predmet.ProtustrankaFormatedWithAdressOIB>
  <DomainObject.Predmet.ProtustrankaWithAdress>
    <izvorni_sadrzaj>SPRETNE RUKE j.d.o.o. Kneza Trpimira 8, 44000 Sisak</izvorni_sadrzaj>
    <derivirana_varijabla naziv="DomainObject.Predmet.ProtustrankaWithAdress_1">SPRETNE RUKE j.d.o.o. Kneza Trpimira 8, 44000 Sisak</derivirana_varijabla>
  </DomainObject.Predmet.ProtustrankaWithAdress>
  <DomainObject.Predmet.ProtustrankaWithAdressOIB>
    <izvorni_sadrzaj>SPRETNE RUKE j.d.o.o., OIB 80334355836, Kneza Trpimira 8, 44000 Sisak</izvorni_sadrzaj>
    <derivirana_varijabla naziv="DomainObject.Predmet.ProtustrankaWithAdressOIB_1">SPRETNE RUKE j.d.o.o., OIB 80334355836, Kneza Trpimira 8, 44000 Sisak</derivirana_varijabla>
  </DomainObject.Predmet.ProtustrankaWithAdressOIB>
  <DomainObject.Predmet.ProtustrankaNazivFormated>
    <izvorni_sadrzaj>SPRETNE RUKE j.d.o.o.</izvorni_sadrzaj>
    <derivirana_varijabla naziv="DomainObject.Predmet.ProtustrankaNazivFormated_1">SPRETNE RUKE j.d.o.o.</derivirana_varijabla>
  </DomainObject.Predmet.ProtustrankaNazivFormated>
  <DomainObject.Predmet.ProtustrankaNazivFormatedOIB>
    <izvorni_sadrzaj>SPRETNE RUKE j.d.o.o., OIB 80334355836</izvorni_sadrzaj>
    <derivirana_varijabla naziv="DomainObject.Predmet.ProtustrankaNazivFormatedOIB_1">SPRETNE RUKE j.d.o.o., OIB 80334355836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SPRETNE RUKE j.d.o.o.</item>
    </izvorni_sadrzaj>
    <derivirana_varijabla naziv="DomainObject.Predmet.ProtuStrankaListFormated_1">
      <item>SPRETNE RUKE j.d.o.o.</item>
    </derivirana_varijabla>
  </DomainObject.Predmet.ProtuStrankaListFormated>
  <DomainObject.Predmet.ProtuStrankaListFormatedOIB>
    <izvorni_sadrzaj>
      <item>SPRETNE RUKE j.d.o.o., OIB 80334355836</item>
    </izvorni_sadrzaj>
    <derivirana_varijabla naziv="DomainObject.Predmet.ProtuStrankaListFormatedOIB_1">
      <item>SPRETNE RUKE j.d.o.o., OIB 80334355836</item>
    </derivirana_varijabla>
  </DomainObject.Predmet.ProtuStrankaListFormatedOIB>
  <DomainObject.Predmet.ProtuStrankaListFormatedWithAdress>
    <izvorni_sadrzaj>
      <item>SPRETNE RUKE j.d.o.o., Kneza Trpimira 8, 44000 Sisak</item>
    </izvorni_sadrzaj>
    <derivirana_varijabla naziv="DomainObject.Predmet.ProtuStrankaListFormatedWithAdress_1">
      <item>SPRETNE RUKE j.d.o.o., Kneza Trpimira 8, 44000 Sisak</item>
    </derivirana_varijabla>
  </DomainObject.Predmet.ProtuStrankaListFormatedWithAdress>
  <DomainObject.Predmet.ProtuStrankaListFormatedWithAdressOIB>
    <izvorni_sadrzaj>
      <item>SPRETNE RUKE j.d.o.o., OIB 80334355836, Kneza Trpimira 8, 44000 Sisak</item>
    </izvorni_sadrzaj>
    <derivirana_varijabla naziv="DomainObject.Predmet.ProtuStrankaListFormatedWithAdressOIB_1">
      <item>SPRETNE RUKE j.d.o.o., OIB 80334355836, Kneza Trpimira 8, 44000 Sisak</item>
    </derivirana_varijabla>
  </DomainObject.Predmet.ProtuStrankaListFormatedWithAdressOIB>
  <DomainObject.Predmet.ProtuStrankaListNazivFormated>
    <izvorni_sadrzaj>
      <item>SPRETNE RUKE j.d.o.o.</item>
    </izvorni_sadrzaj>
    <derivirana_varijabla naziv="DomainObject.Predmet.ProtuStrankaListNazivFormated_1">
      <item>SPRETNE RUKE j.d.o.o.</item>
    </derivirana_varijabla>
  </DomainObject.Predmet.ProtuStrankaListNazivFormated>
  <DomainObject.Predmet.ProtuStrankaListNazivFormatedOIB>
    <izvorni_sadrzaj>
      <item>SPRETNE RUKE j.d.o.o., OIB 80334355836</item>
    </izvorni_sadrzaj>
    <derivirana_varijabla naziv="DomainObject.Predmet.ProtuStrankaListNazivFormatedOIB_1">
      <item>SPRETNE RUKE j.d.o.o., OIB 80334355836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SPRETNE RUKE j.d.o.o.</izvorni_sadrzaj>
    <derivirana_varijabla naziv="DomainObject.Predmet.ProtustrankaIDrugi_1">SPRETNE RUKE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SPRETNE RUKE j.d.o.o., OIB 80334355836, Kneza Trpimira 8, 44000 Sisak</izvorni_sadrzaj>
    <derivirana_varijabla naziv="DomainObject.Predmet.ProtustrankaIDrugiAdressOIB_1">SPRETNE RUKE j.d.o.o., OIB 80334355836, Kneza Trpimira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SPRETNE RUKE j.d.o.o.</item>
      <item>FINA Regionalni centar Zagreb</item>
    </izvorni_sadrzaj>
    <derivirana_varijabla naziv="DomainObject.Predmet.SudioniciListNaziv_1">
      <item>SPRETNE RUKE j.d.o.o.</item>
      <item>FINA Regionalni centar Zagreb</item>
    </derivirana_varijabla>
  </DomainObject.Predmet.SudioniciListNaziv>
  <DomainObject.Predmet.SudioniciListAdressOIB>
    <izvorni_sadrzaj>
      <item>SPRETNE RUKE j.d.o.o., OIB 80334355836, Kneza Trpimira 8,44000 Sisak</item>
      <item>FINA Regionalni centar Zagreb, OIB 85821130368, Trg svibanjskih žrtava 1995. 1,10000 Zagreb</item>
    </izvorni_sadrzaj>
    <derivirana_varijabla naziv="DomainObject.Predmet.SudioniciListAdressOIB_1">
      <item>SPRETNE RUKE j.d.o.o., OIB 80334355836, Kneza Trpimira 8,44000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80334355836</item>
      <item>, OIB 85821130368</item>
    </izvorni_sadrzaj>
    <derivirana_varijabla naziv="DomainObject.Predmet.SudioniciListNazivOIB_1">
      <item>, OIB 80334355836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46</properties:Lines>
  <properties:Paragraphs>21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2016-04-14T09:57:00Z</cp:lastPrinted>
  <dcterms:modified xmlns:xsi="http://www.w3.org/2001/XMLSchema-instance" xsi:type="dcterms:W3CDTF">2016-04-14T10:00:00Z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