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9f882" w14:paraId="b39f882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B433BE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                         </w:t>
      </w:r>
      <w:r>
        <w:rPr>
          <w:rFonts w:hAnsi="Times New Roman" w:ascii="Times New Roman"/>
          <w:b/>
          <w:bCs/>
          <w:sz w:val="24"/>
          <w:szCs w:val="24"/>
        </w:rPr>
        <w:t>1. St</w:t>
      </w:r>
      <w:r w:rsidR="00B411BF">
        <w:rPr>
          <w:rFonts w:hAnsi="Times New Roman" w:ascii="Times New Roman"/>
          <w:b/>
          <w:bCs/>
          <w:sz w:val="24"/>
          <w:szCs w:val="24"/>
        </w:rPr>
        <w:t>-</w:t>
      </w:r>
      <w:r w:rsidR="003141B8">
        <w:rPr>
          <w:rFonts w:hAnsi="Times New Roman" w:ascii="Times New Roman"/>
          <w:b/>
          <w:bCs/>
          <w:sz w:val="24"/>
          <w:szCs w:val="24"/>
        </w:rPr>
        <w:t>1652</w:t>
      </w:r>
      <w:r w:rsidR="00476CCF">
        <w:rPr>
          <w:rFonts w:hAnsi="Times New Roman" w:ascii="Times New Roman"/>
          <w:b/>
          <w:bCs/>
          <w:sz w:val="24"/>
          <w:szCs w:val="24"/>
        </w:rPr>
        <w:t>/2016</w:t>
      </w:r>
      <w:r>
        <w:rPr>
          <w:rFonts w:hAnsi="Times New Roman" w:ascii="Times New Roman"/>
          <w:b/>
          <w:bCs/>
          <w:sz w:val="24"/>
          <w:szCs w:val="24"/>
        </w:rPr>
        <w:t xml:space="preserve">     </w:t>
      </w:r>
      <w:r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  <w:r w:rsidR="00B433BE">
        <w:rPr>
          <w:rFonts w:hAnsi="Times New Roman" w:ascii="Times New Roman"/>
          <w:b/>
          <w:bCs/>
        </w:rPr>
        <w:t xml:space="preserve">Dr. </w:t>
      </w:r>
      <w:proofErr w:type="spellStart"/>
      <w:r w:rsidR="00B433BE">
        <w:rPr>
          <w:rFonts w:hAnsi="Times New Roman" w:ascii="Times New Roman"/>
          <w:b/>
          <w:bCs/>
        </w:rPr>
        <w:t>Ivše</w:t>
      </w:r>
      <w:proofErr w:type="spellEnd"/>
      <w:r w:rsidR="00B433BE">
        <w:rPr>
          <w:rFonts w:hAnsi="Times New Roman" w:ascii="Times New Roman"/>
          <w:b/>
          <w:bCs/>
        </w:rPr>
        <w:t xml:space="preserve"> </w:t>
      </w:r>
      <w:proofErr w:type="spellStart"/>
      <w:r w:rsidR="00B433BE">
        <w:rPr>
          <w:rFonts w:hAnsi="Times New Roman" w:ascii="Times New Roman"/>
          <w:b/>
          <w:bCs/>
        </w:rPr>
        <w:t>Lebovića</w:t>
      </w:r>
      <w:proofErr w:type="spellEnd"/>
      <w:r w:rsidR="00B433BE">
        <w:rPr>
          <w:rFonts w:hAnsi="Times New Roman" w:ascii="Times New Roman"/>
          <w:b/>
          <w:bCs/>
        </w:rPr>
        <w:t xml:space="preserve"> 42</w:t>
      </w:r>
      <w:r w:rsidR="00A25C72">
        <w:rPr>
          <w:rFonts w:hAnsi="Times New Roman" w:ascii="Times New Roman"/>
          <w:b/>
          <w:bCs/>
        </w:rPr>
        <w:t>, 43000</w:t>
      </w:r>
      <w:r w:rsidR="00B433BE">
        <w:rPr>
          <w:rFonts w:hAnsi="Times New Roman" w:ascii="Times New Roman"/>
          <w:b/>
          <w:bCs/>
        </w:rPr>
        <w:t xml:space="preserve"> Bjelovar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            TRGOVAČKOM SUDU U </w:t>
      </w:r>
      <w:r w:rsidR="00B433BE">
        <w:rPr>
          <w:rFonts w:hAnsi="Times New Roman" w:ascii="Times New Roman"/>
          <w:b/>
          <w:bCs/>
        </w:rPr>
        <w:t>BJELOVARU</w:t>
      </w:r>
      <w:r>
        <w:rPr>
          <w:rFonts w:hAnsi="Times New Roman" w:ascii="Times New Roman"/>
          <w:b/>
          <w:bCs/>
        </w:rPr>
        <w:t xml:space="preserve">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476CC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</w:t>
      </w:r>
      <w:r w:rsidR="00B433BE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– </w:t>
      </w:r>
      <w:r w:rsidR="003141B8">
        <w:rPr>
          <w:rFonts w:hAnsi="Times New Roman" w:ascii="Times New Roman"/>
        </w:rPr>
        <w:t>1652</w:t>
      </w:r>
      <w:r w:rsidR="00476CCF">
        <w:rPr>
          <w:rFonts w:hAnsi="Times New Roman" w:ascii="Times New Roman"/>
        </w:rPr>
        <w:t>/2016</w:t>
      </w:r>
      <w:r w:rsidR="008869A5">
        <w:rPr>
          <w:rFonts w:hAnsi="Times New Roman" w:ascii="Times New Roman"/>
        </w:rPr>
        <w:t xml:space="preserve">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Predlagatelja FINA Regionalni centar Zagreb, iz Zagreba,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D77EA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7369F7">
        <w:rPr>
          <w:rFonts w:hAnsi="Times New Roman" w:ascii="Times New Roman"/>
        </w:rPr>
        <w:t xml:space="preserve"> </w:t>
      </w:r>
      <w:r w:rsidR="003141B8" w:rsidRPr="003141B8">
        <w:rPr>
          <w:rFonts w:hAnsi="Times New Roman" w:ascii="Times New Roman"/>
        </w:rPr>
        <w:t>MEDISELECT d.o.o.</w:t>
      </w:r>
      <w:r w:rsidR="008521AF">
        <w:rPr>
          <w:rFonts w:hAnsi="Times New Roman" w:ascii="Times New Roman"/>
        </w:rPr>
        <w:t xml:space="preserve">, </w:t>
      </w:r>
      <w:r w:rsidR="002068AB">
        <w:rPr>
          <w:rFonts w:hAnsi="Times New Roman" w:ascii="Times New Roman"/>
        </w:rPr>
        <w:t xml:space="preserve">iz </w:t>
      </w:r>
      <w:r w:rsidR="003A06D1">
        <w:rPr>
          <w:rFonts w:hAnsi="Times New Roman" w:ascii="Times New Roman"/>
        </w:rPr>
        <w:t>Zagreba</w:t>
      </w:r>
      <w:r>
        <w:rPr>
          <w:rFonts w:hAnsi="Times New Roman" w:ascii="Times New Roman"/>
        </w:rPr>
        <w:t>, (OIB</w:t>
      </w:r>
      <w:r w:rsidR="003141B8">
        <w:rPr>
          <w:rFonts w:hAnsi="Times New Roman" w:ascii="Times New Roman"/>
        </w:rPr>
        <w:t xml:space="preserve"> </w:t>
      </w:r>
      <w:r w:rsidR="003141B8" w:rsidRPr="003141B8">
        <w:rPr>
          <w:rFonts w:hAnsi="Times New Roman" w:ascii="Times New Roman"/>
        </w:rPr>
        <w:t>83305112787</w:t>
      </w:r>
      <w:r w:rsidR="00B411BF">
        <w:rPr>
          <w:rFonts w:hAnsi="Times New Roman" w:ascii="Times New Roman"/>
        </w:rPr>
        <w:t>)</w:t>
      </w: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</w:p>
    <w:p w:rsidRDefault="00B411BF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 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</w:t>
      </w:r>
      <w:r w:rsidR="00B433BE">
        <w:rPr>
          <w:rFonts w:hAnsi="Times New Roman" w:ascii="Times New Roman"/>
        </w:rPr>
        <w:t>Bjelovaru</w:t>
      </w:r>
      <w:r>
        <w:rPr>
          <w:rFonts w:hAnsi="Times New Roman" w:ascii="Times New Roman"/>
        </w:rPr>
        <w:t xml:space="preserve">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4707C"/>
    <w:rsid w:val="00053E80"/>
    <w:rsid w:val="00066C2F"/>
    <w:rsid w:val="000A324F"/>
    <w:rsid w:val="000A6E63"/>
    <w:rsid w:val="000D5C02"/>
    <w:rsid w:val="000F4FAF"/>
    <w:rsid w:val="00100F8B"/>
    <w:rsid w:val="001030CF"/>
    <w:rsid w:val="00127FCC"/>
    <w:rsid w:val="001413E5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E6D6F"/>
    <w:rsid w:val="001F6A0E"/>
    <w:rsid w:val="002068AB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B79C2"/>
    <w:rsid w:val="002C38A2"/>
    <w:rsid w:val="002C75BC"/>
    <w:rsid w:val="002C79F2"/>
    <w:rsid w:val="002D3C6A"/>
    <w:rsid w:val="002E07FA"/>
    <w:rsid w:val="002F1A39"/>
    <w:rsid w:val="002F1DCB"/>
    <w:rsid w:val="002F562A"/>
    <w:rsid w:val="003013A7"/>
    <w:rsid w:val="00301D36"/>
    <w:rsid w:val="00303DE3"/>
    <w:rsid w:val="00307557"/>
    <w:rsid w:val="00312BB1"/>
    <w:rsid w:val="003139E9"/>
    <w:rsid w:val="003141B8"/>
    <w:rsid w:val="00343DE7"/>
    <w:rsid w:val="003466ED"/>
    <w:rsid w:val="00351574"/>
    <w:rsid w:val="0035382E"/>
    <w:rsid w:val="0035685D"/>
    <w:rsid w:val="00360502"/>
    <w:rsid w:val="003676EA"/>
    <w:rsid w:val="003718BF"/>
    <w:rsid w:val="00382859"/>
    <w:rsid w:val="003A06D1"/>
    <w:rsid w:val="003A4EEE"/>
    <w:rsid w:val="003B53F9"/>
    <w:rsid w:val="003B6055"/>
    <w:rsid w:val="003C5D28"/>
    <w:rsid w:val="003D5064"/>
    <w:rsid w:val="003D77EA"/>
    <w:rsid w:val="003F7F2F"/>
    <w:rsid w:val="00406B8D"/>
    <w:rsid w:val="004246D8"/>
    <w:rsid w:val="00450FF2"/>
    <w:rsid w:val="00457AD0"/>
    <w:rsid w:val="0046381A"/>
    <w:rsid w:val="00465D39"/>
    <w:rsid w:val="00476CCF"/>
    <w:rsid w:val="00483B25"/>
    <w:rsid w:val="00485889"/>
    <w:rsid w:val="00487E82"/>
    <w:rsid w:val="00492360"/>
    <w:rsid w:val="00495E5C"/>
    <w:rsid w:val="004B2C02"/>
    <w:rsid w:val="004B2D6A"/>
    <w:rsid w:val="004B5AA8"/>
    <w:rsid w:val="004C2D42"/>
    <w:rsid w:val="004D0C54"/>
    <w:rsid w:val="004D290D"/>
    <w:rsid w:val="005077BE"/>
    <w:rsid w:val="00517E91"/>
    <w:rsid w:val="005242D5"/>
    <w:rsid w:val="00530FB9"/>
    <w:rsid w:val="00541E56"/>
    <w:rsid w:val="0054720E"/>
    <w:rsid w:val="005535BC"/>
    <w:rsid w:val="00555E1F"/>
    <w:rsid w:val="00560856"/>
    <w:rsid w:val="005912E9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1FCF"/>
    <w:rsid w:val="006F3AC3"/>
    <w:rsid w:val="00700EEE"/>
    <w:rsid w:val="00716ACC"/>
    <w:rsid w:val="00720303"/>
    <w:rsid w:val="00720AF6"/>
    <w:rsid w:val="007242E3"/>
    <w:rsid w:val="00727C65"/>
    <w:rsid w:val="007369F7"/>
    <w:rsid w:val="00743353"/>
    <w:rsid w:val="00750E53"/>
    <w:rsid w:val="00751806"/>
    <w:rsid w:val="0076283E"/>
    <w:rsid w:val="00765230"/>
    <w:rsid w:val="0077311D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0649E"/>
    <w:rsid w:val="008470FC"/>
    <w:rsid w:val="008521AF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292C"/>
    <w:rsid w:val="00917164"/>
    <w:rsid w:val="00931A54"/>
    <w:rsid w:val="00941141"/>
    <w:rsid w:val="00950582"/>
    <w:rsid w:val="0096410D"/>
    <w:rsid w:val="0096530F"/>
    <w:rsid w:val="00974802"/>
    <w:rsid w:val="009811C6"/>
    <w:rsid w:val="00986493"/>
    <w:rsid w:val="009900B2"/>
    <w:rsid w:val="009930F7"/>
    <w:rsid w:val="009963E6"/>
    <w:rsid w:val="009A4432"/>
    <w:rsid w:val="009A48C0"/>
    <w:rsid w:val="009A5811"/>
    <w:rsid w:val="009A7F76"/>
    <w:rsid w:val="009B3B3A"/>
    <w:rsid w:val="009B5B37"/>
    <w:rsid w:val="009D2AE7"/>
    <w:rsid w:val="009D5116"/>
    <w:rsid w:val="009D5547"/>
    <w:rsid w:val="009D5CBD"/>
    <w:rsid w:val="009E6C2E"/>
    <w:rsid w:val="009F7775"/>
    <w:rsid w:val="00A005BA"/>
    <w:rsid w:val="00A050A5"/>
    <w:rsid w:val="00A0599E"/>
    <w:rsid w:val="00A25565"/>
    <w:rsid w:val="00A25C72"/>
    <w:rsid w:val="00A2615D"/>
    <w:rsid w:val="00A33005"/>
    <w:rsid w:val="00A366F0"/>
    <w:rsid w:val="00A4196E"/>
    <w:rsid w:val="00A45276"/>
    <w:rsid w:val="00A47B7D"/>
    <w:rsid w:val="00A62FC5"/>
    <w:rsid w:val="00AB7671"/>
    <w:rsid w:val="00AC60CC"/>
    <w:rsid w:val="00AD170E"/>
    <w:rsid w:val="00AD4526"/>
    <w:rsid w:val="00AE1286"/>
    <w:rsid w:val="00AE2688"/>
    <w:rsid w:val="00AE361A"/>
    <w:rsid w:val="00AE38A5"/>
    <w:rsid w:val="00AE48CD"/>
    <w:rsid w:val="00AE7AAA"/>
    <w:rsid w:val="00AF2087"/>
    <w:rsid w:val="00AF534F"/>
    <w:rsid w:val="00AF69BA"/>
    <w:rsid w:val="00B0130E"/>
    <w:rsid w:val="00B056F4"/>
    <w:rsid w:val="00B07D5E"/>
    <w:rsid w:val="00B148C0"/>
    <w:rsid w:val="00B14E2B"/>
    <w:rsid w:val="00B15D32"/>
    <w:rsid w:val="00B21F22"/>
    <w:rsid w:val="00B24ABF"/>
    <w:rsid w:val="00B343ED"/>
    <w:rsid w:val="00B411BF"/>
    <w:rsid w:val="00B433BE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167CF"/>
    <w:rsid w:val="00C311F5"/>
    <w:rsid w:val="00C3276E"/>
    <w:rsid w:val="00C557CC"/>
    <w:rsid w:val="00C628CC"/>
    <w:rsid w:val="00C65BB3"/>
    <w:rsid w:val="00C67FED"/>
    <w:rsid w:val="00C75B5B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2D3F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59C2"/>
    <w:rsid w:val="00D95DFB"/>
    <w:rsid w:val="00D9718D"/>
    <w:rsid w:val="00DA088C"/>
    <w:rsid w:val="00DD4D6D"/>
    <w:rsid w:val="00DF49CD"/>
    <w:rsid w:val="00E041C9"/>
    <w:rsid w:val="00E123B4"/>
    <w:rsid w:val="00E31AA7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F6AB1"/>
    <w:rsid w:val="00F02CC6"/>
    <w:rsid w:val="00F143DE"/>
    <w:rsid w:val="00F176B0"/>
    <w:rsid w:val="00F222BC"/>
    <w:rsid w:val="00F333B1"/>
    <w:rsid w:val="00F41F59"/>
    <w:rsid w:val="00F57D09"/>
    <w:rsid w:val="00F6490E"/>
    <w:rsid w:val="00F712DB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B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3B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3B2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3B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3B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3B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3B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3B2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3B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3B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796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1652</izvorni_sadrzaj>
    <derivirana_varijabla naziv="DomainObject.Predmet.Broj_1">1652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St-1652/2016</izvorni_sadrzaj>
    <derivirana_varijabla naziv="DomainObject.Predmet.OznakaBroj_1">St-1652/2016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MEDISELECT d.o.o.</izvorni_sadrzaj>
    <derivirana_varijabla naziv="DomainObject.Predmet.ProtustrankaFormated_1">  MEDISELECT d.o.o.</derivirana_varijabla>
  </DomainObject.Predmet.ProtustrankaFormated>
  <DomainObject.Predmet.ProtustrankaFormatedOIB>
    <izvorni_sadrzaj>  MEDISELECT d.o.o., OIB 83305112787</izvorni_sadrzaj>
    <derivirana_varijabla naziv="DomainObject.Predmet.ProtustrankaFormatedOIB_1">  MEDISELECT d.o.o., OIB 83305112787</derivirana_varijabla>
  </DomainObject.Predmet.ProtustrankaFormatedOIB>
  <DomainObject.Predmet.ProtustrankaFormatedWithAdress>
    <izvorni_sadrzaj> MEDISELECT d.o.o., Domjanićeva 20, 10000 Zagreb</izvorni_sadrzaj>
    <derivirana_varijabla naziv="DomainObject.Predmet.ProtustrankaFormatedWithAdress_1"> MEDISELECT d.o.o., Domjanićeva 20, 10000 Zagreb</derivirana_varijabla>
  </DomainObject.Predmet.ProtustrankaFormatedWithAdress>
  <DomainObject.Predmet.ProtustrankaFormatedWithAdressOIB>
    <izvorni_sadrzaj> MEDISELECT d.o.o., OIB 83305112787, Domjanićeva 20, 10000 Zagreb</izvorni_sadrzaj>
    <derivirana_varijabla naziv="DomainObject.Predmet.ProtustrankaFormatedWithAdressOIB_1"> MEDISELECT d.o.o., OIB 83305112787, Domjanićeva 20, 10000 Zagreb</derivirana_varijabla>
  </DomainObject.Predmet.ProtustrankaFormatedWithAdressOIB>
  <DomainObject.Predmet.ProtustrankaWithAdress>
    <izvorni_sadrzaj>MEDISELECT d.o.o. Domjanićeva 20, 10000 Zagreb</izvorni_sadrzaj>
    <derivirana_varijabla naziv="DomainObject.Predmet.ProtustrankaWithAdress_1">MEDISELECT d.o.o. Domjanićeva 20, 10000 Zagreb</derivirana_varijabla>
  </DomainObject.Predmet.ProtustrankaWithAdress>
  <DomainObject.Predmet.ProtustrankaWithAdressOIB>
    <izvorni_sadrzaj>MEDISELECT d.o.o., OIB 83305112787, Domjanićeva 20, 10000 Zagreb</izvorni_sadrzaj>
    <derivirana_varijabla naziv="DomainObject.Predmet.ProtustrankaWithAdressOIB_1">MEDISELECT d.o.o., OIB 83305112787, Domjanićeva 20, 10000 Zagreb</derivirana_varijabla>
  </DomainObject.Predmet.ProtustrankaWithAdressOIB>
  <DomainObject.Predmet.ProtustrankaNazivFormated>
    <izvorni_sadrzaj>MEDISELECT d.o.o.</izvorni_sadrzaj>
    <derivirana_varijabla naziv="DomainObject.Predmet.ProtustrankaNazivFormated_1">MEDISELECT d.o.o.</derivirana_varijabla>
  </DomainObject.Predmet.ProtustrankaNazivFormated>
  <DomainObject.Predmet.ProtustrankaNazivFormatedOIB>
    <izvorni_sadrzaj>MEDISELECT d.o.o., OIB 83305112787</izvorni_sadrzaj>
    <derivirana_varijabla naziv="DomainObject.Predmet.ProtustrankaNazivFormatedOIB_1">MEDISELECT d.o.o., OIB 83305112787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MEDISELECT d.o.o.</item>
    </izvorni_sadrzaj>
    <derivirana_varijabla naziv="DomainObject.Predmet.ProtuStrankaListFormated_1">
      <item>MEDISELECT d.o.o.</item>
    </derivirana_varijabla>
  </DomainObject.Predmet.ProtuStrankaListFormated>
  <DomainObject.Predmet.ProtuStrankaListFormatedOIB>
    <izvorni_sadrzaj>
      <item>MEDISELECT d.o.o., OIB 83305112787</item>
    </izvorni_sadrzaj>
    <derivirana_varijabla naziv="DomainObject.Predmet.ProtuStrankaListFormatedOIB_1">
      <item>MEDISELECT d.o.o., OIB 83305112787</item>
    </derivirana_varijabla>
  </DomainObject.Predmet.ProtuStrankaListFormatedOIB>
  <DomainObject.Predmet.ProtuStrankaListFormatedWithAdress>
    <izvorni_sadrzaj>
      <item>MEDISELECT d.o.o., Domjanićeva 20, 10000 Zagreb</item>
    </izvorni_sadrzaj>
    <derivirana_varijabla naziv="DomainObject.Predmet.ProtuStrankaListFormatedWithAdress_1">
      <item>MEDISELECT d.o.o., Domjanićeva 20, 10000 Zagreb</item>
    </derivirana_varijabla>
  </DomainObject.Predmet.ProtuStrankaListFormatedWithAdress>
  <DomainObject.Predmet.ProtuStrankaListFormatedWithAdressOIB>
    <izvorni_sadrzaj>
      <item>MEDISELECT d.o.o., OIB 83305112787, Domjanićeva 20, 10000 Zagreb</item>
    </izvorni_sadrzaj>
    <derivirana_varijabla naziv="DomainObject.Predmet.ProtuStrankaListFormatedWithAdressOIB_1">
      <item>MEDISELECT d.o.o., OIB 83305112787, Domjanićeva 20, 10000 Zagreb</item>
    </derivirana_varijabla>
  </DomainObject.Predmet.ProtuStrankaListFormatedWithAdressOIB>
  <DomainObject.Predmet.ProtuStrankaListNazivFormated>
    <izvorni_sadrzaj>
      <item>MEDISELECT d.o.o.</item>
    </izvorni_sadrzaj>
    <derivirana_varijabla naziv="DomainObject.Predmet.ProtuStrankaListNazivFormated_1">
      <item>MEDISELECT d.o.o.</item>
    </derivirana_varijabla>
  </DomainObject.Predmet.ProtuStrankaListNazivFormated>
  <DomainObject.Predmet.ProtuStrankaListNazivFormatedOIB>
    <izvorni_sadrzaj>
      <item>MEDISELECT d.o.o., OIB 83305112787</item>
    </izvorni_sadrzaj>
    <derivirana_varijabla naziv="DomainObject.Predmet.ProtuStrankaListNazivFormatedOIB_1">
      <item>MEDISELECT d.o.o., OIB 83305112787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MEDISELECT d.o.o.</izvorni_sadrzaj>
    <derivirana_varijabla naziv="DomainObject.Predmet.ProtustrankaIDrugi_1">MEDISELECT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MEDISELECT d.o.o., OIB 83305112787, Domjanićeva 20, 10000 Zagreb</izvorni_sadrzaj>
    <derivirana_varijabla naziv="DomainObject.Predmet.ProtustrankaIDrugiAdressOIB_1">MEDISELECT d.o.o., OIB 83305112787, Domjanićeva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MEDISELECT d.o.o.</item>
    </izvorni_sadrzaj>
    <derivirana_varijabla naziv="DomainObject.Predmet.SudioniciListNaziv_1">
      <item>FINA Regionalni centar Zagreb</item>
      <item>MEDISELECT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MEDISELECT d.o.o., OIB 83305112787, Domjanićeva 20,10000 Zagreb</item>
    </izvorni_sadrzaj>
    <derivirana_varijabla naziv="DomainObject.Predmet.SudioniciListAdressOIB_1">
      <item>FINA Regionalni centar Zagreb, OIB 85821130368, Trg svibanjskih žrtava 1995. br. 1,10000 Zagreb</item>
      <item>MEDISELECT d.o.o., OIB 83305112787, Domjanićeva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83305112787</item>
    </izvorni_sadrzaj>
    <derivirana_varijabla naziv="DomainObject.Predmet.SudioniciListNazivOIB_1">
      <item>, OIB 85821130368</item>
      <item>, OIB 83305112787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769</properties:Characters>
  <properties:Lines>49</properties:Lines>
  <properties:Paragraphs>22</properties:Paragraphs>
  <properties:TotalTime>203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2016-06-07T07:16:00Z</dcterms:created>
  <dc:creator>Melita Knežević</dc:creator>
  <cp:lastModifiedBy>Anita Požega</cp:lastModifiedBy>
  <cp:lastPrinted>2016-06-07T11:16:00Z</cp:lastPrinted>
  <dcterms:modified xmlns:xsi="http://www.w3.org/2001/XMLSchema-instance" xsi:type="dcterms:W3CDTF">2016-06-07T11:16:00Z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