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2772" w14:paraId="a0b2772" w:rsidRDefault="00A42F20" w:rsidP="00051497" w:rsidR="00051497">
      <w:pPr>
        <w:ind w:left="708"/>
        <w15:collapsed w:val="false"/>
      </w:pPr>
      <w:bookmarkStart w:name="_GoBack" w:id="0"/>
      <w:bookmarkEnd w:id="0"/>
      <w:r>
        <w:t xml:space="preserve">    </w:t>
      </w:r>
      <w:r w:rsidR="00790468" w:rsidRPr="008A5F15">
        <w:t xml:space="preserve">  </w:t>
      </w:r>
      <w:r w:rsidR="00051497">
        <w:t xml:space="preserve">    </w:t>
      </w:r>
      <w:r w:rsidR="00051497"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A08D3" w:rsidR="00051497" w:rsidRPr="00482933">
        <w:tc>
          <w:tcPr>
            <w:tcW w:type="dxa" w:w="3060"/>
          </w:tcPr>
          <w:p w:rsidRDefault="00051497" w:rsidP="00FA08D3" w:rsidR="0005149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051497" w:rsidP="00FA08D3" w:rsidR="00051497" w:rsidRPr="00482933">
            <w:r w:rsidRPr="00482933">
              <w:t>Trgovački sud u Zagrebu</w:t>
            </w:r>
          </w:p>
          <w:p w:rsidRDefault="00051497" w:rsidP="00FA08D3" w:rsidR="00051497" w:rsidRPr="00482933">
            <w:r w:rsidRPr="00482933">
              <w:t xml:space="preserve">Zagreb, </w:t>
            </w:r>
            <w:proofErr w:type="spellStart"/>
            <w:r w:rsidRPr="00482933">
              <w:t>Amruševa</w:t>
            </w:r>
            <w:proofErr w:type="spellEnd"/>
            <w:r w:rsidRPr="00482933">
              <w:t xml:space="preserve"> 2/II</w:t>
            </w:r>
          </w:p>
        </w:tc>
      </w:tr>
    </w:tbl>
    <w:p w:rsidRDefault="00051497" w:rsidP="00051497" w:rsidR="00051497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93C48">
        <w:rPr>
          <w:bCs/>
        </w:rPr>
        <w:t xml:space="preserve">  68.</w:t>
      </w:r>
      <w:r>
        <w:rPr>
          <w:b/>
        </w:rPr>
        <w:t xml:space="preserve"> </w:t>
      </w:r>
      <w:r w:rsidRPr="00482933">
        <w:t>S</w:t>
      </w:r>
      <w:r>
        <w:t>t-</w:t>
      </w:r>
      <w:proofErr w:type="spellStart"/>
      <w:r w:rsidR="00D80B66">
        <w:t>3063</w:t>
      </w:r>
      <w:proofErr w:type="spellEnd"/>
      <w:r w:rsidR="00D80B66">
        <w:t>/</w:t>
      </w:r>
      <w:proofErr w:type="spellStart"/>
      <w:r w:rsidR="00D80B66">
        <w:t>18</w:t>
      </w:r>
      <w:proofErr w:type="spellEnd"/>
    </w:p>
    <w:p w:rsidRDefault="00051497" w:rsidP="00051497" w:rsidR="00051497">
      <w:pPr>
        <w:jc w:val="center"/>
      </w:pPr>
      <w:r>
        <w:t xml:space="preserve">R E P U B L I K A  H R V A T S K A </w:t>
      </w:r>
    </w:p>
    <w:p w:rsidRDefault="00051497" w:rsidP="00051497" w:rsidR="00051497"/>
    <w:p w:rsidRDefault="00051497" w:rsidP="00051497" w:rsidR="00051497">
      <w:pPr>
        <w:ind w:hanging="2880" w:left="2880"/>
        <w:jc w:val="center"/>
      </w:pPr>
      <w:r>
        <w:t xml:space="preserve">R J E Š E N J E </w:t>
      </w:r>
    </w:p>
    <w:p w:rsidRDefault="00051497" w:rsidP="00051497" w:rsidR="00051497" w:rsidRPr="006B4A8A">
      <w:pPr>
        <w:ind w:hanging="2880" w:left="2880"/>
        <w:jc w:val="center"/>
      </w:pPr>
    </w:p>
    <w:p w:rsidRDefault="00051497" w:rsidP="00291AD3" w:rsidR="00291AD3" w:rsidRPr="00004CCD">
      <w:pPr>
        <w:jc w:val="both"/>
        <w:rPr>
          <w:rFonts w:cstheme="majorBidi" w:hAnsiTheme="majorBidi" w:asciiTheme="majorBidi"/>
        </w:rPr>
      </w:pPr>
      <w:r w:rsidRPr="00010102">
        <w:tab/>
      </w:r>
      <w:r w:rsidR="00291AD3" w:rsidRPr="00004CCD">
        <w:rPr>
          <w:rFonts w:cstheme="majorBidi" w:hAnsiTheme="majorBidi" w:asciiTheme="majorBidi"/>
        </w:rPr>
        <w:t>Trgovački sud u Zagrebu, po sucu Maji Hilje, u stečajnom predmetu povodom zahtjeva FINANCIJSKE AGENCIJE, za provedbu skraćenog stečajnog postupka nad dužnikom</w:t>
      </w:r>
      <w:r w:rsidR="00291AD3">
        <w:rPr>
          <w:rFonts w:cstheme="majorBidi" w:hAnsiTheme="majorBidi" w:asciiTheme="majorBidi"/>
        </w:rPr>
        <w:t xml:space="preserve"> </w:t>
      </w:r>
      <w:proofErr w:type="spellStart"/>
      <w:r w:rsidR="00D80B66">
        <w:rPr>
          <w:rFonts w:cstheme="majorBidi" w:hAnsiTheme="majorBidi" w:asciiTheme="majorBidi"/>
        </w:rPr>
        <w:t>KALACIN</w:t>
      </w:r>
      <w:proofErr w:type="spellEnd"/>
      <w:r w:rsidR="00D80B66">
        <w:rPr>
          <w:rFonts w:cstheme="majorBidi" w:hAnsiTheme="majorBidi" w:asciiTheme="majorBidi"/>
        </w:rPr>
        <w:t xml:space="preserve"> d.o.o., Zagreb, Vladimira Varićaka 7, </w:t>
      </w:r>
      <w:proofErr w:type="spellStart"/>
      <w:r w:rsidR="00D80B66">
        <w:rPr>
          <w:rFonts w:cstheme="majorBidi" w:hAnsiTheme="majorBidi" w:asciiTheme="majorBidi"/>
        </w:rPr>
        <w:t>OIB</w:t>
      </w:r>
      <w:proofErr w:type="spellEnd"/>
      <w:r w:rsidR="00D80B66">
        <w:rPr>
          <w:rFonts w:cstheme="majorBidi" w:hAnsiTheme="majorBidi" w:asciiTheme="majorBidi"/>
        </w:rPr>
        <w:t xml:space="preserve">: </w:t>
      </w:r>
      <w:proofErr w:type="spellStart"/>
      <w:r w:rsidR="00D80B66">
        <w:rPr>
          <w:rFonts w:cstheme="majorBidi" w:hAnsiTheme="majorBidi" w:asciiTheme="majorBidi"/>
        </w:rPr>
        <w:t>249050450207</w:t>
      </w:r>
      <w:proofErr w:type="spellEnd"/>
      <w:r w:rsidR="00291AD3">
        <w:rPr>
          <w:rFonts w:cstheme="majorBidi" w:hAnsiTheme="majorBidi" w:asciiTheme="majorBidi"/>
        </w:rPr>
        <w:t xml:space="preserve">, </w:t>
      </w:r>
      <w:r w:rsidR="00291AD3" w:rsidRPr="00004CCD">
        <w:rPr>
          <w:rFonts w:cstheme="majorBidi" w:hAnsiTheme="majorBidi" w:asciiTheme="majorBidi"/>
        </w:rPr>
        <w:t xml:space="preserve">dana </w:t>
      </w:r>
      <w:proofErr w:type="spellStart"/>
      <w:r w:rsidR="00291AD3">
        <w:rPr>
          <w:rFonts w:cstheme="majorBidi" w:hAnsiTheme="majorBidi" w:asciiTheme="majorBidi"/>
        </w:rPr>
        <w:t>22</w:t>
      </w:r>
      <w:proofErr w:type="spellEnd"/>
      <w:r w:rsidR="00291AD3">
        <w:rPr>
          <w:rFonts w:cstheme="majorBidi" w:hAnsiTheme="majorBidi" w:asciiTheme="majorBidi"/>
        </w:rPr>
        <w:t xml:space="preserve">. veljače </w:t>
      </w:r>
      <w:proofErr w:type="spellStart"/>
      <w:r w:rsidR="00291AD3">
        <w:rPr>
          <w:rFonts w:cstheme="majorBidi" w:hAnsiTheme="majorBidi" w:asciiTheme="majorBidi"/>
        </w:rPr>
        <w:t>2019</w:t>
      </w:r>
      <w:proofErr w:type="spellEnd"/>
      <w:r w:rsidR="00291AD3">
        <w:rPr>
          <w:rFonts w:cstheme="majorBidi" w:hAnsiTheme="majorBidi" w:asciiTheme="majorBidi"/>
        </w:rPr>
        <w:t xml:space="preserve">., </w:t>
      </w:r>
    </w:p>
    <w:p w:rsidRDefault="00790468" w:rsidP="00291AD3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051497" w:rsidR="00790468" w:rsidRPr="008A5F15">
      <w:pPr>
        <w:ind w:firstLine="708"/>
        <w:jc w:val="both"/>
      </w:pPr>
      <w:r w:rsidRPr="008A5F15">
        <w:t xml:space="preserve"> Odbacuje se prijedlog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</w:t>
      </w:r>
      <w:r w:rsidR="007D4613">
        <w:t xml:space="preserve">3. </w:t>
      </w:r>
      <w:r w:rsidR="00D80B66">
        <w:t xml:space="preserve">prosinca </w:t>
      </w:r>
      <w:proofErr w:type="spellStart"/>
      <w:r w:rsidR="00D80B66">
        <w:t>2018</w:t>
      </w:r>
      <w:proofErr w:type="spellEnd"/>
      <w:r w:rsidR="00D80B66">
        <w:t>.</w:t>
      </w:r>
      <w:r w:rsidR="00051497">
        <w:t xml:space="preserve"> </w:t>
      </w:r>
      <w:r w:rsidRPr="008A5F15">
        <w:t xml:space="preserve">za otvaranje </w:t>
      </w:r>
      <w:r w:rsidR="008A5F15">
        <w:t xml:space="preserve">skraćenog </w:t>
      </w:r>
      <w:r w:rsidRPr="008A5F15">
        <w:t xml:space="preserve">stečajnog postupka nad dužnikom </w:t>
      </w:r>
      <w:proofErr w:type="spellStart"/>
      <w:r w:rsidR="00D80B66">
        <w:rPr>
          <w:rFonts w:cstheme="majorBidi" w:hAnsiTheme="majorBidi" w:asciiTheme="majorBidi"/>
        </w:rPr>
        <w:t>KALACIN</w:t>
      </w:r>
      <w:proofErr w:type="spellEnd"/>
      <w:r w:rsidR="00D80B66">
        <w:rPr>
          <w:rFonts w:cstheme="majorBidi" w:hAnsiTheme="majorBidi" w:asciiTheme="majorBidi"/>
        </w:rPr>
        <w:t xml:space="preserve"> d.o.o., Zagreb, Vladimira Varićaka 7, </w:t>
      </w:r>
      <w:proofErr w:type="spellStart"/>
      <w:r w:rsidR="00D80B66">
        <w:rPr>
          <w:rFonts w:cstheme="majorBidi" w:hAnsiTheme="majorBidi" w:asciiTheme="majorBidi"/>
        </w:rPr>
        <w:t>OIB</w:t>
      </w:r>
      <w:proofErr w:type="spellEnd"/>
      <w:r w:rsidR="00D80B66">
        <w:rPr>
          <w:rFonts w:cstheme="majorBidi" w:hAnsiTheme="majorBidi" w:asciiTheme="majorBidi"/>
        </w:rPr>
        <w:t xml:space="preserve">: </w:t>
      </w:r>
      <w:proofErr w:type="spellStart"/>
      <w:r w:rsidR="00D80B66">
        <w:rPr>
          <w:rFonts w:cstheme="majorBidi" w:hAnsiTheme="majorBidi" w:asciiTheme="majorBidi"/>
        </w:rPr>
        <w:t>249050450207</w:t>
      </w:r>
      <w:proofErr w:type="spellEnd"/>
      <w:r w:rsidRPr="008A5F15">
        <w:rPr>
          <w:lang w:val="pt-BR"/>
        </w:rPr>
        <w:t>.</w:t>
      </w: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051497" w:rsidR="008A5F15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429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</w:t>
      </w:r>
      <w:proofErr w:type="spellStart"/>
      <w:r w:rsidRPr="00A93C48">
        <w:t>71</w:t>
      </w:r>
      <w:proofErr w:type="spellEnd"/>
      <w:r w:rsidRPr="00A93C48">
        <w:t>/</w:t>
      </w:r>
      <w:proofErr w:type="spellStart"/>
      <w:r w:rsidRPr="00A93C48">
        <w:t>15</w:t>
      </w:r>
      <w:proofErr w:type="spellEnd"/>
      <w:r w:rsidR="00291AD3" w:rsidRPr="00291AD3">
        <w:rPr>
          <w:rFonts w:cstheme="majorBidi" w:hAnsiTheme="majorBidi" w:asciiTheme="majorBidi"/>
        </w:rPr>
        <w:t xml:space="preserve"> </w:t>
      </w:r>
      <w:r w:rsidR="00291AD3">
        <w:rPr>
          <w:rFonts w:cstheme="majorBidi" w:hAnsiTheme="majorBidi" w:asciiTheme="majorBidi"/>
        </w:rPr>
        <w:t xml:space="preserve">i </w:t>
      </w:r>
      <w:proofErr w:type="spellStart"/>
      <w:r w:rsidR="00291AD3">
        <w:rPr>
          <w:rFonts w:cstheme="majorBidi" w:hAnsiTheme="majorBidi" w:asciiTheme="majorBidi"/>
        </w:rPr>
        <w:t>104</w:t>
      </w:r>
      <w:proofErr w:type="spellEnd"/>
      <w:r w:rsidR="00291AD3">
        <w:rPr>
          <w:rFonts w:cstheme="majorBidi" w:hAnsiTheme="majorBidi" w:asciiTheme="majorBidi"/>
        </w:rPr>
        <w:t>/</w:t>
      </w:r>
      <w:proofErr w:type="spellStart"/>
      <w:r w:rsidR="00291AD3">
        <w:rPr>
          <w:rFonts w:cstheme="majorBidi" w:hAnsiTheme="majorBidi" w:asciiTheme="majorBidi"/>
        </w:rPr>
        <w:t>17</w:t>
      </w:r>
      <w:proofErr w:type="spellEnd"/>
      <w:r w:rsidR="00291AD3" w:rsidRPr="00004CCD">
        <w:rPr>
          <w:rFonts w:cstheme="majorBidi" w:hAnsiTheme="majorBidi" w:asciiTheme="majorBidi"/>
        </w:rPr>
        <w:t xml:space="preserve"> </w:t>
      </w:r>
      <w:r>
        <w:t>–</w:t>
      </w:r>
      <w:r w:rsidRPr="00A93C48">
        <w:t xml:space="preserve"> dalje: </w:t>
      </w:r>
      <w:proofErr w:type="spellStart"/>
      <w:r w:rsidRPr="00A93C48">
        <w:t>SZ</w:t>
      </w:r>
      <w:proofErr w:type="spellEnd"/>
      <w:r w:rsidRPr="00A93C48">
        <w:t>), zahtjev za provedbu skraćenog stečajnog postupka</w:t>
      </w:r>
      <w:r>
        <w:t xml:space="preserve"> nad dužnikom</w:t>
      </w:r>
      <w:r w:rsidRPr="00B815C2">
        <w:t xml:space="preserve"> </w:t>
      </w:r>
      <w:proofErr w:type="spellStart"/>
      <w:r w:rsidR="00D80B66">
        <w:rPr>
          <w:rFonts w:cstheme="majorBidi" w:hAnsiTheme="majorBidi" w:asciiTheme="majorBidi"/>
        </w:rPr>
        <w:t>KALACIN</w:t>
      </w:r>
      <w:proofErr w:type="spellEnd"/>
      <w:r w:rsidR="00D80B66">
        <w:rPr>
          <w:rFonts w:cstheme="majorBidi" w:hAnsiTheme="majorBidi" w:asciiTheme="majorBidi"/>
        </w:rPr>
        <w:t xml:space="preserve"> d.o.o., Zagreb, Vladimira Varićaka 7, </w:t>
      </w:r>
      <w:proofErr w:type="spellStart"/>
      <w:r w:rsidR="00D80B66">
        <w:rPr>
          <w:rFonts w:cstheme="majorBidi" w:hAnsiTheme="majorBidi" w:asciiTheme="majorBidi"/>
        </w:rPr>
        <w:t>OIB</w:t>
      </w:r>
      <w:proofErr w:type="spellEnd"/>
      <w:r w:rsidR="00D80B66">
        <w:rPr>
          <w:rFonts w:cstheme="majorBidi" w:hAnsiTheme="majorBidi" w:asciiTheme="majorBidi"/>
        </w:rPr>
        <w:t xml:space="preserve">: </w:t>
      </w:r>
      <w:proofErr w:type="spellStart"/>
      <w:r w:rsidR="00D80B66">
        <w:rPr>
          <w:rFonts w:cstheme="majorBidi" w:hAnsiTheme="majorBidi" w:asciiTheme="majorBidi"/>
        </w:rPr>
        <w:t>249050450207</w:t>
      </w:r>
      <w:proofErr w:type="spellEnd"/>
      <w:r>
        <w:t>.</w:t>
      </w:r>
    </w:p>
    <w:p w:rsidRDefault="00051497" w:rsidP="00291AD3" w:rsidR="00051497">
      <w:pPr>
        <w:ind w:firstLine="708"/>
        <w:jc w:val="both"/>
      </w:pPr>
      <w:r w:rsidRPr="00133DAD">
        <w:t xml:space="preserve">Prema odredbi čl. 428 st. 1 </w:t>
      </w:r>
      <w:proofErr w:type="spellStart"/>
      <w:r w:rsidRPr="00133DAD">
        <w:t>SZ</w:t>
      </w:r>
      <w:proofErr w:type="spellEnd"/>
      <w:r w:rsidRPr="00133DAD">
        <w:t xml:space="preserve">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133DAD">
        <w:t>120</w:t>
      </w:r>
      <w:proofErr w:type="spellEnd"/>
      <w:r w:rsidRPr="00133DAD">
        <w:t xml:space="preserve"> dana, ako nisu ispunjene pretpostavke za pokretanje drugog postupka radi brisanja iz sudskoga registra. </w:t>
      </w:r>
    </w:p>
    <w:p w:rsidRDefault="00051497" w:rsidP="00051497" w:rsidR="00051497">
      <w:pPr>
        <w:ind w:firstLine="708"/>
        <w:jc w:val="both"/>
      </w:pPr>
      <w:r>
        <w:t xml:space="preserve">Sukladno čl. </w:t>
      </w:r>
      <w:r w:rsidRPr="00133DAD">
        <w:t>11 st. 3</w:t>
      </w:r>
      <w:r>
        <w:t xml:space="preserve"> </w:t>
      </w:r>
      <w:proofErr w:type="spellStart"/>
      <w:r>
        <w:t>SZ</w:t>
      </w:r>
      <w:proofErr w:type="spellEnd"/>
      <w:r>
        <w:t>, kojim je propisano da sud po službenoj dužnosti</w:t>
      </w:r>
      <w:r w:rsidRPr="00133DAD">
        <w:t xml:space="preserve"> utvrđuje sve činjenice koje su važne za stečajni postupak</w:t>
      </w:r>
      <w:r>
        <w:t xml:space="preserve"> i da </w:t>
      </w:r>
      <w:r w:rsidRPr="00133DAD">
        <w:t>radi toga može izvoditi sve potrebne dokaze</w:t>
      </w:r>
      <w:r>
        <w:t xml:space="preserve">, sud je zaključkom od </w:t>
      </w:r>
      <w:proofErr w:type="spellStart"/>
      <w:r w:rsidR="00D80B66">
        <w:t>28</w:t>
      </w:r>
      <w:proofErr w:type="spellEnd"/>
      <w:r w:rsidR="00291AD3">
        <w:t xml:space="preserve">. siječnja </w:t>
      </w:r>
      <w:proofErr w:type="spellStart"/>
      <w:r w:rsidR="00291AD3">
        <w:t>2019</w:t>
      </w:r>
      <w:proofErr w:type="spellEnd"/>
      <w:r>
        <w:t xml:space="preserve">. pozvao </w:t>
      </w:r>
      <w:r w:rsidRPr="00133DAD">
        <w:t>HRVATSKI ZAVOD ZA MIROVINSKO OSIGURANJE</w:t>
      </w:r>
      <w:r>
        <w:t>,</w:t>
      </w:r>
      <w:r w:rsidRPr="00133DAD">
        <w:t xml:space="preserve"> </w:t>
      </w:r>
      <w:r>
        <w:t xml:space="preserve">koji u skladu s odredbama Zakona o mirovinskom osiguranju ("Narodne novine" broj 157/13, 151/14, 33/15 i 93/15) vodi propisane evidencije, da dostavi podatak o zaposlenim osobama kod dužnika, podatke o djelatnicima ili potvrdu da nema zaposlenih. </w:t>
      </w:r>
    </w:p>
    <w:p w:rsidRDefault="00051497" w:rsidP="00051497" w:rsidR="00051497">
      <w:pPr>
        <w:ind w:firstLine="708"/>
        <w:jc w:val="both"/>
      </w:pPr>
      <w:r>
        <w:t xml:space="preserve">Nadležno je tijelo </w:t>
      </w:r>
      <w:proofErr w:type="spellStart"/>
      <w:r w:rsidR="00291AD3">
        <w:t>12</w:t>
      </w:r>
      <w:proofErr w:type="spellEnd"/>
      <w:r w:rsidR="00291AD3">
        <w:t xml:space="preserve">. veljače </w:t>
      </w:r>
      <w:proofErr w:type="spellStart"/>
      <w:r w:rsidR="00291AD3">
        <w:t>2019</w:t>
      </w:r>
      <w:proofErr w:type="spellEnd"/>
      <w:r>
        <w:t xml:space="preserve">. dostavilo ovom sudu potvrdu iz koje je vidljivo da dužnik ima zaposlenu jednu osobu od </w:t>
      </w:r>
      <w:r w:rsidR="00291AD3">
        <w:t xml:space="preserve">1. siječnja </w:t>
      </w:r>
      <w:proofErr w:type="spellStart"/>
      <w:r w:rsidR="00291AD3">
        <w:t>2019</w:t>
      </w:r>
      <w:proofErr w:type="spellEnd"/>
      <w:r>
        <w:t xml:space="preserve">. </w:t>
      </w:r>
    </w:p>
    <w:p w:rsidRDefault="00051497" w:rsidP="00051497" w:rsidR="00051497">
      <w:pPr>
        <w:ind w:firstLine="708"/>
        <w:jc w:val="both"/>
      </w:pPr>
      <w:r>
        <w:t xml:space="preserve">Kako iz navedenog proizlazi da nisu ispunjene pretpostavke iz čl. 428 st. 1 </w:t>
      </w:r>
      <w:proofErr w:type="spellStart"/>
      <w:r>
        <w:t>SZ</w:t>
      </w:r>
      <w:proofErr w:type="spellEnd"/>
      <w:r>
        <w:t xml:space="preserve"> za provođenje skraćenog stečajnog postupka, odlučeno je odlučeno kao u izreci ovog rješenja. </w:t>
      </w:r>
    </w:p>
    <w:p w:rsidRDefault="00051497" w:rsidP="00051497" w:rsidR="00051497" w:rsidRPr="00133DAD">
      <w:pPr>
        <w:ind w:firstLine="708"/>
        <w:jc w:val="both"/>
      </w:pPr>
    </w:p>
    <w:p w:rsidRDefault="00790468" w:rsidP="00051497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proofErr w:type="spellStart"/>
      <w:r w:rsidR="00291AD3">
        <w:t>22</w:t>
      </w:r>
      <w:proofErr w:type="spellEnd"/>
      <w:r w:rsidR="00291AD3">
        <w:t xml:space="preserve">. veljače </w:t>
      </w:r>
      <w:proofErr w:type="spellStart"/>
      <w:r w:rsidR="00291AD3">
        <w:t>2019</w:t>
      </w:r>
      <w:proofErr w:type="spellEnd"/>
      <w:r w:rsidRPr="00A42F20">
        <w:t>.</w:t>
      </w:r>
    </w:p>
    <w:p w:rsidRDefault="00A42F20" w:rsidP="00A42F20" w:rsidR="00A42F20">
      <w:pPr>
        <w:ind w:left="6372"/>
      </w:pPr>
      <w:r>
        <w:t>SUDAC</w:t>
      </w:r>
    </w:p>
    <w:p w:rsidRDefault="00A42F20" w:rsidP="00F213F9" w:rsidR="00F213F9">
      <w:pPr>
        <w:ind w:left="6372"/>
      </w:pPr>
      <w:r>
        <w:t>Maja Hilje</w:t>
      </w:r>
      <w:r w:rsidR="00F213F9">
        <w:t xml:space="preserve">,v.r. </w:t>
      </w:r>
    </w:p>
    <w:p w:rsidRDefault="00F213F9" w:rsidP="00F213F9" w:rsidR="00F213F9"/>
    <w:p w:rsidRDefault="00F213F9" w:rsidP="00F213F9" w:rsidR="00F213F9">
      <w:r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</w:p>
    <w:p w:rsidRDefault="00F213F9" w:rsidP="00F213F9" w:rsidR="00F213F9">
      <w:r>
        <w:t>Ljubica Radošević</w:t>
      </w:r>
    </w:p>
    <w:p w:rsidRDefault="00A42F20" w:rsidP="00A42F20" w:rsidR="00A42F20">
      <w:pPr>
        <w:ind w:left="6372"/>
      </w:pPr>
    </w:p>
    <w:p w:rsidRDefault="00051497" w:rsidP="00A42F20" w:rsidR="00051497" w:rsidRPr="008A5F15">
      <w:pPr>
        <w:ind w:left="6372"/>
      </w:pPr>
    </w:p>
    <w:p w:rsidRDefault="00790468" w:rsidP="00A42F20" w:rsidR="00790468" w:rsidRPr="008A5F15">
      <w:pPr>
        <w:ind w:firstLine="720" w:left="5040"/>
        <w:jc w:val="both"/>
        <w:rPr>
          <w:lang w:val="pl-PL"/>
        </w:rPr>
      </w:pPr>
      <w:r w:rsidRPr="008A5F15">
        <w:t xml:space="preserve">         </w:t>
      </w: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t>UPUTA O PRAVNOM LIJEKU</w:t>
      </w:r>
    </w:p>
    <w:p w:rsidRDefault="00A42F20" w:rsidP="00A42F20" w:rsidR="00790468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A42F20" w:rsidP="00A42F20" w:rsidR="00A42F20" w:rsidRPr="008A5F15">
      <w:pPr>
        <w:jc w:val="both"/>
        <w:rPr>
          <w:lang w:val="pl-PL"/>
        </w:rPr>
      </w:pPr>
    </w:p>
    <w:sectPr w:rsidR="00A42F20" w:rsidRPr="008A5F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51497"/>
    <w:rsid w:val="00291AD3"/>
    <w:rsid w:val="00471F1E"/>
    <w:rsid w:val="006F1C31"/>
    <w:rsid w:val="00790468"/>
    <w:rsid w:val="007D4613"/>
    <w:rsid w:val="008A5F15"/>
    <w:rsid w:val="00A42F20"/>
    <w:rsid w:val="00AC1D41"/>
    <w:rsid w:val="00BD4BA1"/>
    <w:rsid w:val="00D42F06"/>
    <w:rsid w:val="00D80B66"/>
    <w:rsid w:val="00DD4CF9"/>
    <w:rsid w:val="00F213F9"/>
    <w:rsid w:val="00F4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D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D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D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D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D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D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D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D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D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D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982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St-3063/2018-6</izvorni_sadrzaj>
    <derivirana_varijabla naziv="DomainObject.Oznaka_1">St-3063/2018-6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3063</izvorni_sadrzaj>
    <derivirana_varijabla naziv="DomainObject.Predmet.Broj_1">3063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St-3063/2018</izvorni_sadrzaj>
    <derivirana_varijabla naziv="DomainObject.Predmet.OznakaBroj_1">St-3063/2018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KALACIN d.o.o.</izvorni_sadrzaj>
    <derivirana_varijabla naziv="DomainObject.Predmet.ProtustrankaFormated_1">  KALACIN d.o.o.</derivirana_varijabla>
  </DomainObject.Predmet.ProtustrankaFormated>
  <DomainObject.Predmet.ProtustrankaFormatedOIB>
    <izvorni_sadrzaj>  KALACIN d.o.o., OIB 24950450207</izvorni_sadrzaj>
    <derivirana_varijabla naziv="DomainObject.Predmet.ProtustrankaFormatedOIB_1">  KALACIN d.o.o., OIB 24950450207</derivirana_varijabla>
  </DomainObject.Predmet.ProtustrankaFormatedOIB>
  <DomainObject.Predmet.ProtustrankaFormatedWithAdress>
    <izvorni_sadrzaj> KALACIN d.o.o., Vladimira Varićaka 7, 10000 Zagreb</izvorni_sadrzaj>
    <derivirana_varijabla naziv="DomainObject.Predmet.ProtustrankaFormatedWithAdress_1"> KALACIN d.o.o., Vladimira Varićaka 7, 10000 Zagreb</derivirana_varijabla>
  </DomainObject.Predmet.ProtustrankaFormatedWithAdress>
  <DomainObject.Predmet.ProtustrankaFormatedWithAdressOIB>
    <izvorni_sadrzaj> KALACIN d.o.o., OIB 24950450207, Vladimira Varićaka 7, 10000 Zagreb</izvorni_sadrzaj>
    <derivirana_varijabla naziv="DomainObject.Predmet.ProtustrankaFormatedWithAdressOIB_1"> KALACIN d.o.o., OIB 24950450207, Vladimira Varićaka 7, 10000 Zagreb</derivirana_varijabla>
  </DomainObject.Predmet.ProtustrankaFormatedWithAdressOIB>
  <DomainObject.Predmet.ProtustrankaWithAdress>
    <izvorni_sadrzaj>KALACIN d.o.o. Vladimira Varićaka 7, 10000 Zagreb</izvorni_sadrzaj>
    <derivirana_varijabla naziv="DomainObject.Predmet.ProtustrankaWithAdress_1">KALACIN d.o.o. Vladimira Varićaka 7, 10000 Zagreb</derivirana_varijabla>
  </DomainObject.Predmet.ProtustrankaWithAdress>
  <DomainObject.Predmet.ProtustrankaWithAdressOIB>
    <izvorni_sadrzaj>KALACIN d.o.o., OIB 24950450207, Vladimira Varićaka 7, 10000 Zagreb</izvorni_sadrzaj>
    <derivirana_varijabla naziv="DomainObject.Predmet.ProtustrankaWithAdressOIB_1">KALACIN d.o.o., OIB 24950450207, Vladimira Varićaka 7, 10000 Zagreb</derivirana_varijabla>
  </DomainObject.Predmet.ProtustrankaWithAdressOIB>
  <DomainObject.Predmet.ProtustrankaNazivFormated>
    <izvorni_sadrzaj>KALACIN d.o.o.</izvorni_sadrzaj>
    <derivirana_varijabla naziv="DomainObject.Predmet.ProtustrankaNazivFormated_1">KALACIN d.o.o.</derivirana_varijabla>
  </DomainObject.Predmet.ProtustrankaNazivFormated>
  <DomainObject.Predmet.ProtustrankaNazivFormatedOIB>
    <izvorni_sadrzaj>KALACIN d.o.o., OIB 24950450207</izvorni_sadrzaj>
    <derivirana_varijabla naziv="DomainObject.Predmet.ProtustrankaNazivFormatedOIB_1">KALACIN d.o.o., OIB 24950450207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KALACIN d.o.o.</item>
    </izvorni_sadrzaj>
    <derivirana_varijabla naziv="DomainObject.Predmet.ProtuStrankaListFormated_1">
      <item>KALACIN d.o.o.</item>
    </derivirana_varijabla>
  </DomainObject.Predmet.ProtuStrankaListFormated>
  <DomainObject.Predmet.ProtuStrankaListFormatedOIB>
    <izvorni_sadrzaj>
      <item>KALACIN d.o.o., OIB 24950450207</item>
    </izvorni_sadrzaj>
    <derivirana_varijabla naziv="DomainObject.Predmet.ProtuStrankaListFormatedOIB_1">
      <item>KALACIN d.o.o., OIB 24950450207</item>
    </derivirana_varijabla>
  </DomainObject.Predmet.ProtuStrankaListFormatedOIB>
  <DomainObject.Predmet.ProtuStrankaListFormatedWithAdress>
    <izvorni_sadrzaj>
      <item>KALACIN d.o.o., Vladimira Varićaka 7, 10000 Zagreb</item>
    </izvorni_sadrzaj>
    <derivirana_varijabla naziv="DomainObject.Predmet.ProtuStrankaListFormatedWithAdress_1">
      <item>KALACIN d.o.o., Vladimira Varićaka 7, 10000 Zagreb</item>
    </derivirana_varijabla>
  </DomainObject.Predmet.ProtuStrankaListFormatedWithAdress>
  <DomainObject.Predmet.ProtuStrankaListFormatedWithAdressOIB>
    <izvorni_sadrzaj>
      <item>KALACIN d.o.o., OIB 24950450207, Vladimira Varićaka 7, 10000 Zagreb</item>
    </izvorni_sadrzaj>
    <derivirana_varijabla naziv="DomainObject.Predmet.ProtuStrankaListFormatedWithAdressOIB_1">
      <item>KALACIN d.o.o., OIB 24950450207, Vladimira Varićaka 7, 10000 Zagreb</item>
    </derivirana_varijabla>
  </DomainObject.Predmet.ProtuStrankaListFormatedWithAdressOIB>
  <DomainObject.Predmet.ProtuStrankaListNazivFormated>
    <izvorni_sadrzaj>
      <item>KALACIN d.o.o.</item>
    </izvorni_sadrzaj>
    <derivirana_varijabla naziv="DomainObject.Predmet.ProtuStrankaListNazivFormated_1">
      <item>KALACIN d.o.o.</item>
    </derivirana_varijabla>
  </DomainObject.Predmet.ProtuStrankaListNazivFormated>
  <DomainObject.Predmet.ProtuStrankaListNazivFormatedOIB>
    <izvorni_sadrzaj>
      <item>KALACIN d.o.o., OIB 24950450207</item>
    </izvorni_sadrzaj>
    <derivirana_varijabla naziv="DomainObject.Predmet.ProtuStrankaListNazivFormatedOIB_1">
      <item>KALACIN d.o.o., OIB 24950450207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>St-3063/2018-6</izvorni_sadrzaj>
    <derivirana_varijabla naziv="DomainObject.PoslovniBrojDokumenta_1">St-3063/2018-6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KALACIN d.o.o.</izvorni_sadrzaj>
    <derivirana_varijabla naziv="DomainObject.Predmet.ProtustrankaIDrugi_1">KALACIN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KALACIN d.o.o., OIB 24950450207, Vladimira Varićaka 7, 10000 Zagreb</izvorni_sadrzaj>
    <derivirana_varijabla naziv="DomainObject.Predmet.ProtustrankaIDrugiAdressOIB_1">KALACIN d.o.o., OIB 24950450207, Vladimira Varićaka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KALACIN d.o.o.</item>
      <item>FINA Regionalni centar Zagreb</item>
    </izvorni_sadrzaj>
    <derivirana_varijabla naziv="DomainObject.Predmet.SudioniciListNaziv_1">
      <item>KALACIN d.o.o.</item>
      <item>FINA Regionalni centar Zagreb</item>
    </derivirana_varijabla>
  </DomainObject.Predmet.SudioniciListNaziv>
  <DomainObject.Predmet.SudioniciListAdressOIB>
    <izvorni_sadrzaj>
      <item>KALACIN d.o.o., OIB 24950450207, Vladimira Varićaka 7,10000 Zagreb</item>
      <item>FINA Regionalni centar Zagreb, OIB 85821130368, Trg svibanjskih žrtava 1995. 1,10000 Zagreb</item>
    </izvorni_sadrzaj>
    <derivirana_varijabla naziv="DomainObject.Predmet.SudioniciListAdressOIB_1">
      <item>KALACIN d.o.o., OIB 24950450207, Vladimira Varićaka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24950450207</item>
      <item>, OIB 85821130368</item>
    </izvorni_sadrzaj>
    <derivirana_varijabla naziv="DomainObject.Predmet.SudioniciListNazivOIB_1">
      <item>, OIB 24950450207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St-3063/2018-4</izvorni_sadrzaj>
    <derivirana_varijabla naziv="DomainObject.PredzadnjaOdlukaIzPredmeta.Oznaka_1">St-3063/2018-4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F71A8C-796C-4D76-BFEF-F1431FF55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2046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2019-02-22T11:15:00Z</dcterms:created>
  <dc:creator>Maja Hilje</dc:creator>
  <cp:lastModifiedBy>Greta Jurišić</cp:lastModifiedBy>
  <cp:lastPrinted>2019-02-22T11:14:00Z</cp:lastPrinted>
  <dcterms:modified xmlns:xsi="http://www.w3.org/2001/XMLSchema-instance" xsi:type="dcterms:W3CDTF">2019-02-22T12:09:00Z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St-3063/2018-6 / Odluka - Rješenje o odbačaju zahtjeva za skraćeni stečajni postupak (St-3063-18)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