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0f3bb" w14:paraId="e70f3bb"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7260D1">
        <w:rPr>
          <w:rFonts w:hAnsi="Times New Roman" w:ascii="Times New Roman"/>
          <w:szCs w:val="24"/>
          <w:lang w:val="hr-HR"/>
        </w:rPr>
        <w:t>6. prosinca</w:t>
      </w:r>
      <w:r w:rsidR="00835979">
        <w:rPr>
          <w:rFonts w:hAnsi="Times New Roman" w:ascii="Times New Roman"/>
          <w:szCs w:val="24"/>
          <w:lang w:val="hr-HR"/>
        </w:rPr>
        <w:t xml:space="preserve"> 2018</w:t>
      </w:r>
      <w:r w:rsidR="00096D8A">
        <w:rPr>
          <w:rFonts w:hAnsi="Times New Roman" w:ascii="Times New Roman"/>
          <w:szCs w:val="24"/>
          <w:lang w:val="hr-HR"/>
        </w:rPr>
        <w:t>.</w:t>
      </w:r>
      <w:r w:rsidR="006C02EF" w:rsidRPr="002A6E7D">
        <w:rPr>
          <w:rFonts w:hAnsi="Times New Roman" w:ascii="Times New Roman"/>
          <w:szCs w:val="24"/>
          <w:lang w:val="hr-HR"/>
        </w:rPr>
        <w:t xml:space="preserve"> godine</w:t>
      </w:r>
    </w:p>
    <w:p w:rsidRDefault="006C02EF" w:rsidP="009A4785" w:rsidR="006C02EF" w:rsidRPr="00835979">
      <w:pPr>
        <w:jc w:val="center"/>
        <w:rPr>
          <w:rFonts w:hAnsi="Times New Roman" w:ascii="Times New Roman"/>
          <w:szCs w:val="24"/>
          <w:lang w:val="hr-HR"/>
        </w:rPr>
      </w:pPr>
      <w:r w:rsidRPr="002A6E7D">
        <w:rPr>
          <w:rFonts w:hAnsi="Times New Roman" w:ascii="Times New Roman"/>
          <w:szCs w:val="24"/>
          <w:lang w:val="hr-HR"/>
        </w:rPr>
        <w:t xml:space="preserve">sastavljen </w:t>
      </w:r>
      <w:r w:rsidRPr="00835979">
        <w:rPr>
          <w:rFonts w:hAnsi="Times New Roman" w:ascii="Times New Roman"/>
          <w:szCs w:val="24"/>
          <w:lang w:val="hr-HR"/>
        </w:rPr>
        <w:t>kod Trgovačkog suda u Varaždinu,</w:t>
      </w:r>
    </w:p>
    <w:p w:rsidRDefault="00443EA1" w:rsidP="009A4785" w:rsidR="006C02EF" w:rsidRPr="00835979">
      <w:pPr>
        <w:jc w:val="center"/>
        <w:rPr>
          <w:rFonts w:hAnsi="Times New Roman" w:ascii="Times New Roman"/>
          <w:szCs w:val="24"/>
          <w:lang w:val="hr-HR"/>
        </w:rPr>
      </w:pPr>
      <w:r>
        <w:rPr>
          <w:rFonts w:hAnsi="Times New Roman" w:ascii="Times New Roman"/>
          <w:szCs w:val="24"/>
          <w:lang w:val="hr-HR"/>
        </w:rPr>
        <w:t xml:space="preserve">o održanom ročištu za diobu kupovnine </w:t>
      </w:r>
      <w:r w:rsidR="006C02EF" w:rsidRPr="00835979">
        <w:rPr>
          <w:rFonts w:hAnsi="Times New Roman" w:ascii="Times New Roman"/>
          <w:szCs w:val="24"/>
          <w:lang w:val="hr-HR"/>
        </w:rPr>
        <w:t>u stečajnom postupku</w:t>
      </w:r>
    </w:p>
    <w:p w:rsidRDefault="006C02EF" w:rsidP="007260D1" w:rsidR="007260D1">
      <w:pPr>
        <w:jc w:val="center"/>
        <w:rPr>
          <w:rFonts w:hAnsi="Times New Roman" w:ascii="Times New Roman"/>
          <w:szCs w:val="24"/>
          <w:lang w:val="hr-HR"/>
        </w:rPr>
      </w:pPr>
      <w:r w:rsidRPr="00835979">
        <w:rPr>
          <w:rFonts w:hAnsi="Times New Roman" w:ascii="Times New Roman"/>
          <w:szCs w:val="24"/>
          <w:lang w:val="hr-HR"/>
        </w:rPr>
        <w:t xml:space="preserve">nad </w:t>
      </w:r>
      <w:r w:rsidR="00855378" w:rsidRPr="00835979">
        <w:rPr>
          <w:rFonts w:hAnsi="Times New Roman" w:ascii="Times New Roman"/>
          <w:szCs w:val="24"/>
          <w:lang w:val="hr-HR"/>
        </w:rPr>
        <w:t xml:space="preserve">stečajnim dužnikom </w:t>
      </w:r>
      <w:r w:rsidR="00443EA1">
        <w:rPr>
          <w:rFonts w:hAnsi="Times New Roman" w:ascii="Times New Roman"/>
          <w:szCs w:val="24"/>
          <w:lang w:val="hr-HR"/>
        </w:rPr>
        <w:t xml:space="preserve"> </w:t>
      </w:r>
      <w:r w:rsidR="007260D1">
        <w:rPr>
          <w:rFonts w:hAnsi="Times New Roman" w:ascii="Times New Roman"/>
          <w:szCs w:val="24"/>
          <w:lang w:val="hr-HR"/>
        </w:rPr>
        <w:t xml:space="preserve">SAJKO TRANSPORTI d.o.o. u stečaju, Jalkovec, </w:t>
      </w:r>
    </w:p>
    <w:p w:rsidRDefault="007260D1" w:rsidP="007260D1" w:rsidR="00665F0C" w:rsidRPr="00835979">
      <w:pPr>
        <w:jc w:val="center"/>
        <w:rPr>
          <w:rFonts w:hAnsi="Times New Roman" w:ascii="Times New Roman"/>
          <w:szCs w:val="24"/>
          <w:lang w:val="hr-HR"/>
        </w:rPr>
      </w:pPr>
      <w:r>
        <w:rPr>
          <w:rFonts w:hAnsi="Times New Roman" w:ascii="Times New Roman"/>
          <w:szCs w:val="24"/>
          <w:lang w:val="hr-HR"/>
        </w:rPr>
        <w:t>Braće Radić 77, OIB: 51335717637</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834473" w:rsidP="006C02EF" w:rsidR="00834473"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7260D1">
        <w:rPr>
          <w:rFonts w:hAnsi="Times New Roman" w:ascii="Times New Roman"/>
          <w:szCs w:val="24"/>
          <w:lang w:val="hr-HR"/>
        </w:rPr>
        <w:t xml:space="preserve">10,45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B27AA7">
      <w:pPr>
        <w:jc w:val="both"/>
        <w:rPr>
          <w:rFonts w:hAnsi="Times New Roman" w:ascii="Times New Roman"/>
          <w:szCs w:val="24"/>
          <w:lang w:val="hr-HR"/>
        </w:rPr>
      </w:pPr>
      <w:r w:rsidRPr="002A6E7D">
        <w:rPr>
          <w:rFonts w:hAnsi="Times New Roman" w:ascii="Times New Roman"/>
          <w:szCs w:val="24"/>
          <w:lang w:val="hr-HR"/>
        </w:rPr>
        <w:t>PRISUTNI:</w:t>
      </w:r>
    </w:p>
    <w:p w:rsidRDefault="00834473" w:rsidP="00834473" w:rsidR="00834473" w:rsidRPr="00F5592B">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s</w:t>
      </w:r>
      <w:r w:rsidR="00F5592B">
        <w:rPr>
          <w:rFonts w:hAnsi="Times New Roman" w:ascii="Times New Roman"/>
          <w:szCs w:val="24"/>
          <w:lang w:val="hr-HR"/>
        </w:rPr>
        <w:t>tečajni upravitelj</w:t>
      </w:r>
      <w:r w:rsidR="008A0BBA">
        <w:rPr>
          <w:rFonts w:hAnsi="Times New Roman" w:ascii="Times New Roman"/>
          <w:szCs w:val="24"/>
          <w:lang w:val="hr-HR"/>
        </w:rPr>
        <w:t xml:space="preserve"> </w:t>
      </w:r>
      <w:r w:rsidR="007260D1">
        <w:rPr>
          <w:rFonts w:hAnsi="Times New Roman" w:ascii="Times New Roman"/>
          <w:szCs w:val="24"/>
          <w:lang w:val="hr-HR"/>
        </w:rPr>
        <w:t>Ivo Žiža</w:t>
      </w:r>
    </w:p>
    <w:p w:rsidRDefault="00474A1D" w:rsidP="004007AA" w:rsidR="007260D1">
      <w:pPr>
        <w:widowControl/>
        <w:jc w:val="both"/>
        <w:rPr>
          <w:rFonts w:hAnsi="Times New Roman" w:ascii="Times New Roman"/>
          <w:szCs w:val="24"/>
          <w:lang w:val="hr-HR"/>
        </w:rPr>
      </w:pPr>
      <w:r>
        <w:rPr>
          <w:rFonts w:hAnsi="Times New Roman" w:ascii="Times New Roman"/>
          <w:szCs w:val="24"/>
          <w:lang w:val="hr-HR"/>
        </w:rPr>
        <w:t xml:space="preserve">-za razlučnog vjerovnika </w:t>
      </w:r>
      <w:r w:rsidR="007260D1" w:rsidRPr="007260D1">
        <w:rPr>
          <w:rFonts w:hAnsi="Times New Roman" w:ascii="Times New Roman"/>
          <w:szCs w:val="24"/>
          <w:lang w:val="hr-HR"/>
        </w:rPr>
        <w:t xml:space="preserve">Privredna banka Zagreb d.d., Zagreb, Radnička cesta 50, </w:t>
      </w:r>
      <w:r w:rsidR="004007AA">
        <w:rPr>
          <w:rFonts w:hAnsi="Times New Roman" w:ascii="Times New Roman"/>
          <w:szCs w:val="24"/>
          <w:lang w:val="hr-HR"/>
        </w:rPr>
        <w:t xml:space="preserve">punomoćnica Nevena Popović, odvjetnički vježbenik </w:t>
      </w:r>
      <w:r w:rsidR="007260D1" w:rsidRPr="007260D1">
        <w:rPr>
          <w:rFonts w:hAnsi="Times New Roman" w:ascii="Times New Roman"/>
          <w:szCs w:val="24"/>
          <w:lang w:val="hr-HR"/>
        </w:rPr>
        <w:t>iz Odvjetničkog društva Suić &amp; Škunc</w:t>
      </w:r>
      <w:r w:rsidR="007260D1">
        <w:rPr>
          <w:rFonts w:hAnsi="Times New Roman" w:ascii="Times New Roman"/>
          <w:szCs w:val="24"/>
          <w:lang w:val="hr-HR"/>
        </w:rPr>
        <w:t>a d.o.o., Zagreb, Domagojeva 14,</w:t>
      </w:r>
    </w:p>
    <w:p w:rsidRDefault="00474A1D" w:rsidP="004007AA" w:rsidR="00712A0F">
      <w:pPr>
        <w:jc w:val="both"/>
        <w:rPr>
          <w:rFonts w:hAnsi="Times New Roman" w:ascii="Times New Roman"/>
          <w:szCs w:val="24"/>
          <w:lang w:val="hr-HR"/>
        </w:rPr>
      </w:pPr>
      <w:r>
        <w:rPr>
          <w:rFonts w:hAnsi="Times New Roman" w:ascii="Times New Roman"/>
          <w:szCs w:val="24"/>
          <w:lang w:val="hr-HR"/>
        </w:rPr>
        <w:t>-zastupni</w:t>
      </w:r>
      <w:r w:rsidR="004007AA">
        <w:rPr>
          <w:rFonts w:hAnsi="Times New Roman" w:ascii="Times New Roman"/>
          <w:szCs w:val="24"/>
          <w:lang w:val="hr-HR"/>
        </w:rPr>
        <w:t>k Republike Hrvatske, zamjenik</w:t>
      </w:r>
      <w:r>
        <w:rPr>
          <w:rFonts w:hAnsi="Times New Roman" w:ascii="Times New Roman"/>
          <w:szCs w:val="24"/>
          <w:lang w:val="hr-HR"/>
        </w:rPr>
        <w:t xml:space="preserve"> Županijskog državnog odvjetnika u Varaždinu, Građansko-upravni odjel, </w:t>
      </w:r>
      <w:r w:rsidR="004007AA">
        <w:rPr>
          <w:rFonts w:hAnsi="Times New Roman" w:ascii="Times New Roman"/>
          <w:szCs w:val="24"/>
          <w:lang w:val="hr-HR"/>
        </w:rPr>
        <w:t>Tomo Božić</w:t>
      </w:r>
    </w:p>
    <w:p w:rsidRDefault="003D2C67" w:rsidP="00782903" w:rsidR="00E51E5C">
      <w:pPr>
        <w:jc w:val="both"/>
        <w:rPr>
          <w:rFonts w:hAnsi="Times New Roman" w:ascii="Times New Roman"/>
          <w:szCs w:val="24"/>
          <w:lang w:val="hr-HR"/>
        </w:rPr>
      </w:pPr>
      <w:r>
        <w:rPr>
          <w:rFonts w:hAnsi="Times New Roman" w:ascii="Times New Roman"/>
          <w:szCs w:val="24"/>
          <w:lang w:val="hr-HR"/>
        </w:rPr>
        <w:tab/>
      </w:r>
    </w:p>
    <w:p w:rsidRDefault="00202AE4" w:rsidP="00782903" w:rsidR="00202AE4">
      <w:pPr>
        <w:jc w:val="both"/>
        <w:rPr>
          <w:rFonts w:hAnsi="Times New Roman" w:ascii="Times New Roman"/>
          <w:snapToGrid/>
          <w:szCs w:val="24"/>
          <w:lang w:eastAsia="hr-HR" w:val="hr-HR"/>
        </w:rPr>
      </w:pPr>
    </w:p>
    <w:p w:rsidRDefault="00CA795A" w:rsidP="00782903" w:rsidR="00CA795A">
      <w:pPr>
        <w:jc w:val="both"/>
        <w:rPr>
          <w:rFonts w:hAnsi="Times New Roman" w:ascii="Times New Roman"/>
          <w:snapToGrid/>
          <w:szCs w:val="24"/>
          <w:lang w:eastAsia="hr-HR" w:val="hr-HR"/>
        </w:rPr>
      </w:pPr>
    </w:p>
    <w:p w:rsidRDefault="00834473" w:rsidP="00712A0F" w:rsidR="00834473">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Utvrđuje se da je današnje ročište za diobu kupovnine zakazano</w:t>
      </w:r>
      <w:r w:rsidR="00782903">
        <w:rPr>
          <w:rFonts w:hAnsi="Times New Roman" w:ascii="Times New Roman"/>
          <w:snapToGrid/>
          <w:szCs w:val="24"/>
          <w:lang w:eastAsia="hr-HR" w:val="hr-HR"/>
        </w:rPr>
        <w:t xml:space="preserve"> rješenjem od</w:t>
      </w:r>
      <w:r w:rsidR="00712A0F">
        <w:rPr>
          <w:rFonts w:hAnsi="Times New Roman" w:ascii="Times New Roman"/>
          <w:snapToGrid/>
          <w:szCs w:val="24"/>
          <w:lang w:eastAsia="hr-HR" w:val="hr-HR"/>
        </w:rPr>
        <w:t xml:space="preserve"> </w:t>
      </w:r>
      <w:r w:rsidR="007260D1">
        <w:rPr>
          <w:rFonts w:hAnsi="Times New Roman" w:ascii="Times New Roman"/>
          <w:snapToGrid/>
          <w:szCs w:val="24"/>
          <w:lang w:eastAsia="hr-HR" w:val="hr-HR"/>
        </w:rPr>
        <w:t>20</w:t>
      </w:r>
      <w:r w:rsidR="00F5592B">
        <w:rPr>
          <w:rFonts w:hAnsi="Times New Roman" w:ascii="Times New Roman"/>
          <w:snapToGrid/>
          <w:szCs w:val="24"/>
          <w:lang w:eastAsia="hr-HR" w:val="hr-HR"/>
        </w:rPr>
        <w:t xml:space="preserve">. </w:t>
      </w:r>
      <w:r w:rsidR="007260D1">
        <w:rPr>
          <w:rFonts w:hAnsi="Times New Roman" w:ascii="Times New Roman"/>
          <w:snapToGrid/>
          <w:szCs w:val="24"/>
          <w:lang w:eastAsia="hr-HR" w:val="hr-HR"/>
        </w:rPr>
        <w:t>studenog</w:t>
      </w:r>
      <w:r w:rsidR="00712A0F">
        <w:rPr>
          <w:rFonts w:hAnsi="Times New Roman" w:ascii="Times New Roman"/>
          <w:snapToGrid/>
          <w:szCs w:val="24"/>
          <w:lang w:eastAsia="hr-HR" w:val="hr-HR"/>
        </w:rPr>
        <w:t xml:space="preserve"> 2018.</w:t>
      </w:r>
      <w:r w:rsidR="00782903">
        <w:rPr>
          <w:rFonts w:hAnsi="Times New Roman" w:ascii="Times New Roman"/>
          <w:snapToGrid/>
          <w:szCs w:val="24"/>
          <w:lang w:eastAsia="hr-HR" w:val="hr-HR"/>
        </w:rPr>
        <w:t>, poslovni broj St-</w:t>
      </w:r>
      <w:r w:rsidR="007260D1">
        <w:rPr>
          <w:rFonts w:hAnsi="Times New Roman" w:ascii="Times New Roman"/>
          <w:snapToGrid/>
          <w:szCs w:val="24"/>
          <w:lang w:eastAsia="hr-HR" w:val="hr-HR"/>
        </w:rPr>
        <w:t>1153/16-60</w:t>
      </w:r>
      <w:r w:rsidR="00782903">
        <w:rPr>
          <w:rFonts w:hAnsi="Times New Roman" w:ascii="Times New Roman"/>
          <w:snapToGrid/>
          <w:szCs w:val="24"/>
          <w:lang w:eastAsia="hr-HR" w:val="hr-HR"/>
        </w:rPr>
        <w:t xml:space="preserve">, te je objavljeno na e-Oglasnoj ploči suda od </w:t>
      </w:r>
      <w:r w:rsidR="007260D1">
        <w:rPr>
          <w:rFonts w:hAnsi="Times New Roman" w:ascii="Times New Roman"/>
          <w:snapToGrid/>
          <w:szCs w:val="24"/>
          <w:lang w:eastAsia="hr-HR" w:val="hr-HR"/>
        </w:rPr>
        <w:t>20</w:t>
      </w:r>
      <w:r w:rsidR="00F5592B">
        <w:rPr>
          <w:rFonts w:hAnsi="Times New Roman" w:ascii="Times New Roman"/>
          <w:snapToGrid/>
          <w:szCs w:val="24"/>
          <w:lang w:eastAsia="hr-HR" w:val="hr-HR"/>
        </w:rPr>
        <w:t xml:space="preserve">. </w:t>
      </w:r>
      <w:r w:rsidR="007260D1">
        <w:rPr>
          <w:rFonts w:hAnsi="Times New Roman" w:ascii="Times New Roman"/>
          <w:snapToGrid/>
          <w:szCs w:val="24"/>
          <w:lang w:eastAsia="hr-HR" w:val="hr-HR"/>
        </w:rPr>
        <w:t>studenog do 5. prosinca 2018.</w:t>
      </w:r>
    </w:p>
    <w:p w:rsidRDefault="00782903" w:rsidP="00782903" w:rsidR="00782903">
      <w:pPr>
        <w:jc w:val="both"/>
        <w:rPr>
          <w:rFonts w:hAnsi="Times New Roman" w:ascii="Times New Roman"/>
          <w:snapToGrid/>
          <w:szCs w:val="24"/>
          <w:lang w:eastAsia="hr-HR" w:val="hr-HR"/>
        </w:rPr>
      </w:pPr>
    </w:p>
    <w:p w:rsidRDefault="00B27AA7" w:rsidP="00DE7E14" w:rsidR="00C8667A">
      <w:pPr>
        <w:jc w:val="both"/>
        <w:rPr>
          <w:rFonts w:hAnsi="Times New Roman" w:ascii="Times New Roman"/>
          <w:snapToGrid/>
          <w:szCs w:val="24"/>
          <w:lang w:eastAsia="hr-HR" w:val="hr-HR"/>
        </w:rPr>
      </w:pPr>
      <w:r>
        <w:rPr>
          <w:rFonts w:hAnsi="Times New Roman" w:ascii="Times New Roman"/>
          <w:snapToGrid/>
          <w:szCs w:val="24"/>
          <w:lang w:eastAsia="hr-HR" w:val="hr-HR"/>
        </w:rPr>
        <w:tab/>
      </w:r>
      <w:r w:rsidR="00DE7E14">
        <w:rPr>
          <w:rFonts w:hAnsi="Times New Roman" w:ascii="Times New Roman"/>
          <w:snapToGrid/>
          <w:szCs w:val="24"/>
          <w:lang w:eastAsia="hr-HR" w:val="hr-HR"/>
        </w:rPr>
        <w:t>Zastupnica razlučnog vjerovnika Privredne banke Zagreb d.d. predaje u spis obračun potraživanja tog vjerovnika sa 30. studenog 2018. prema kojem dug iznosi 204.857,59 kn, te na zapisnik želi da se zapiše i račun razlučnog vjerovnika na koji treba izvršiti namirenje koji glasi: HR64234000917013, model: 05, poziv na broj: 2600013-077766-7.</w:t>
      </w:r>
    </w:p>
    <w:p w:rsidRDefault="007260D1" w:rsidP="00F5592B" w:rsidR="007260D1">
      <w:pPr>
        <w:jc w:val="both"/>
        <w:rPr>
          <w:rFonts w:hAnsi="Times New Roman" w:ascii="Times New Roman"/>
          <w:snapToGrid/>
          <w:szCs w:val="24"/>
          <w:lang w:eastAsia="hr-HR" w:val="hr-HR"/>
        </w:rPr>
      </w:pPr>
    </w:p>
    <w:p w:rsidRDefault="00CA795A" w:rsidP="00F5592B" w:rsidR="007260D1">
      <w:pPr>
        <w:jc w:val="both"/>
        <w:rPr>
          <w:rFonts w:hAnsi="Times New Roman" w:ascii="Times New Roman"/>
          <w:snapToGrid/>
          <w:szCs w:val="24"/>
          <w:lang w:eastAsia="hr-HR" w:val="hr-HR"/>
        </w:rPr>
      </w:pPr>
      <w:r>
        <w:rPr>
          <w:rFonts w:hAnsi="Times New Roman" w:ascii="Times New Roman"/>
          <w:snapToGrid/>
          <w:szCs w:val="24"/>
          <w:lang w:eastAsia="hr-HR" w:val="hr-HR"/>
        </w:rPr>
        <w:tab/>
      </w:r>
      <w:r w:rsidR="000808FA">
        <w:rPr>
          <w:rFonts w:hAnsi="Times New Roman" w:ascii="Times New Roman"/>
          <w:snapToGrid/>
          <w:szCs w:val="24"/>
          <w:lang w:eastAsia="hr-HR" w:val="hr-HR"/>
        </w:rPr>
        <w:t xml:space="preserve"> Punomoćnica razlučnog vjerovnika Privredne banke Zagreb d.d. traži da se pojasni zbog čega cijela kupovnina od 20.000,00 kn ne može pripasti razlučnom vjerovniku s obzirom da je isti uplatio u ovom stečajnom postupku predujam u iznosu od 11.000,00 kn, od čega je potrošeno 1.000,00 kn, što je prebačeno u Fond za pokriće troškova postupka u skladu s odredbama Stečajnog zakona, jer joj nije jasno zbog čega je sada izračun troškova viši od onog iz prethodnog izvješća stečajnog upravitelja, s obzirom da su ti troškovi sada 25.194,00 kn.</w:t>
      </w:r>
    </w:p>
    <w:p w:rsidRDefault="000808FA" w:rsidP="00F5592B" w:rsidR="000808FA">
      <w:pPr>
        <w:jc w:val="both"/>
        <w:rPr>
          <w:rFonts w:hAnsi="Times New Roman" w:ascii="Times New Roman"/>
          <w:snapToGrid/>
          <w:szCs w:val="24"/>
          <w:lang w:eastAsia="hr-HR" w:val="hr-HR"/>
        </w:rPr>
      </w:pPr>
    </w:p>
    <w:p w:rsidRDefault="000808FA" w:rsidP="000808FA" w:rsidR="000808FA">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Stečajni upravitelj izjavljuje da je u ovom izvješću obuhvatio cjelokupne troškove koji su nastali a u prethodnom izvješću zaboravio je unijeti trošak</w:t>
      </w:r>
      <w:r w:rsidR="002C56C3">
        <w:rPr>
          <w:rFonts w:hAnsi="Times New Roman" w:ascii="Times New Roman"/>
          <w:snapToGrid/>
          <w:szCs w:val="24"/>
          <w:lang w:eastAsia="hr-HR" w:val="hr-HR"/>
        </w:rPr>
        <w:t xml:space="preserve"> transporta šlepera bez prikolice kojeg je trebalo prevesti sa sjedišta dužnika na čuvanje u Ludbreg kod Auto Toni d.o.o., a bilo je potrebno angažirati profesionalnog vozača koji smije takav šleper prevoziti, trebalo je financirati gorivo za taj šleper, iz Zagreba u Ludbreg, zbog toga jer ga je bivši direktor </w:t>
      </w:r>
      <w:r w:rsidR="002C56C3">
        <w:rPr>
          <w:rFonts w:hAnsi="Times New Roman" w:ascii="Times New Roman"/>
          <w:snapToGrid/>
          <w:szCs w:val="24"/>
          <w:lang w:eastAsia="hr-HR" w:val="hr-HR"/>
        </w:rPr>
        <w:lastRenderedPageBreak/>
        <w:t>dužnika ostavio u Rakitju na parkiralištu, nakon što je tom šleperu istekla registracija pa sam trebao platiti i privremene tablice</w:t>
      </w:r>
      <w:r w:rsidR="00B05B77">
        <w:rPr>
          <w:rFonts w:hAnsi="Times New Roman" w:ascii="Times New Roman"/>
          <w:snapToGrid/>
          <w:szCs w:val="24"/>
          <w:lang w:eastAsia="hr-HR" w:val="hr-HR"/>
        </w:rPr>
        <w:t>, a akumulatore kojih je u tom šleperu 6 je trebalo poskidati i napuniti zbog toga jer nakon 6-7 mjeseci stajanja vani nije se moglo upaliti šleper. Sve je to trebalo isfinancirati, a ja sam to sve platio iz vlastitih sredstava koje sada potražujem kao troškove. Naravno da sam taj šleper morao maknuti iz Rakitja jer sam se bojao da mu ne skinu određene dijelove a mogao ga je i netko ukrasti</w:t>
      </w:r>
      <w:r w:rsidR="004A4E75">
        <w:rPr>
          <w:rFonts w:hAnsi="Times New Roman" w:ascii="Times New Roman"/>
          <w:snapToGrid/>
          <w:szCs w:val="24"/>
          <w:lang w:eastAsia="hr-HR" w:val="hr-HR"/>
        </w:rPr>
        <w:t>, zbog toga sam ga prevezao iz Rakitja u Ludbreg.</w:t>
      </w:r>
    </w:p>
    <w:p w:rsidRDefault="004A4E75" w:rsidP="000808FA" w:rsidR="004A4E75">
      <w:pPr>
        <w:ind w:firstLine="708"/>
        <w:jc w:val="both"/>
        <w:rPr>
          <w:rFonts w:hAnsi="Times New Roman" w:ascii="Times New Roman"/>
          <w:snapToGrid/>
          <w:szCs w:val="24"/>
          <w:lang w:eastAsia="hr-HR" w:val="hr-HR"/>
        </w:rPr>
      </w:pPr>
    </w:p>
    <w:p w:rsidRDefault="004A4E75" w:rsidP="000808FA" w:rsidR="004A4E75">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Nakon toga punomoćnica razlučnog vjerovnika Privredne banke Zagreb d.d. izjavljuje da joj je sada sve pojašnjeno glede nastalih troškova, te da odluku o namirenju prepušta sudu glede iznosa sa kojim će se namiriti taj razlučni vjerovnik.</w:t>
      </w:r>
    </w:p>
    <w:p w:rsidRDefault="004A4E75" w:rsidP="000808FA" w:rsidR="004A4E75">
      <w:pPr>
        <w:ind w:firstLine="708"/>
        <w:jc w:val="both"/>
        <w:rPr>
          <w:rFonts w:hAnsi="Times New Roman" w:ascii="Times New Roman"/>
          <w:snapToGrid/>
          <w:szCs w:val="24"/>
          <w:lang w:eastAsia="hr-HR" w:val="hr-HR"/>
        </w:rPr>
      </w:pPr>
    </w:p>
    <w:p w:rsidRDefault="003F4A4F" w:rsidP="000808FA" w:rsidR="004A4E75">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 xml:space="preserve">Zastupnik Republike Hrvatske izjavljuje </w:t>
      </w:r>
      <w:r w:rsidR="00D727EF">
        <w:rPr>
          <w:rFonts w:hAnsi="Times New Roman" w:ascii="Times New Roman"/>
          <w:snapToGrid/>
          <w:szCs w:val="24"/>
          <w:lang w:eastAsia="hr-HR" w:val="hr-HR"/>
        </w:rPr>
        <w:t>da nema primjedbi na izvješće stečajnog upravitelja od 27. listopada 2018.</w:t>
      </w:r>
    </w:p>
    <w:p w:rsidRDefault="00D727EF" w:rsidP="000808FA" w:rsidR="00D727EF">
      <w:pPr>
        <w:ind w:firstLine="708"/>
        <w:jc w:val="both"/>
        <w:rPr>
          <w:rFonts w:hAnsi="Times New Roman" w:ascii="Times New Roman"/>
          <w:snapToGrid/>
          <w:szCs w:val="24"/>
          <w:lang w:eastAsia="hr-HR" w:val="hr-HR"/>
        </w:rPr>
      </w:pPr>
    </w:p>
    <w:p w:rsidRDefault="00D727EF" w:rsidP="000808FA" w:rsidR="00D727EF">
      <w:pPr>
        <w:ind w:firstLine="708"/>
        <w:jc w:val="both"/>
        <w:rPr>
          <w:rFonts w:hAnsi="Times New Roman" w:ascii="Times New Roman"/>
          <w:snapToGrid/>
          <w:szCs w:val="24"/>
          <w:lang w:eastAsia="hr-HR" w:val="hr-HR"/>
        </w:rPr>
      </w:pPr>
    </w:p>
    <w:p w:rsidRDefault="000808FA" w:rsidP="00F5592B" w:rsidR="000808FA">
      <w:pPr>
        <w:jc w:val="both"/>
        <w:rPr>
          <w:rFonts w:hAnsi="Times New Roman" w:ascii="Times New Roman"/>
          <w:snapToGrid/>
          <w:szCs w:val="24"/>
          <w:lang w:eastAsia="hr-HR" w:val="hr-HR"/>
        </w:rPr>
      </w:pPr>
    </w:p>
    <w:p w:rsidRDefault="00834473" w:rsidP="001271A7" w:rsidR="00834473">
      <w:pPr>
        <w:pStyle w:val="Tijeloteksta"/>
        <w:ind w:firstLine="720"/>
        <w:jc w:val="both"/>
        <w:rPr>
          <w:lang w:val="hr-HR"/>
        </w:rPr>
      </w:pPr>
      <w:r>
        <w:t>Sud donosi</w:t>
      </w:r>
    </w:p>
    <w:p w:rsidRDefault="00C8667A" w:rsidP="001271A7" w:rsidR="00C8667A" w:rsidRPr="00C8667A">
      <w:pPr>
        <w:pStyle w:val="Tijeloteksta"/>
        <w:ind w:firstLine="720"/>
        <w:jc w:val="both"/>
        <w:rPr>
          <w:lang w:val="hr-HR"/>
        </w:rPr>
      </w:pPr>
    </w:p>
    <w:p w:rsidRDefault="00834473" w:rsidP="00202AE4" w:rsidR="00202AE4">
      <w:pPr>
        <w:pStyle w:val="Tijeloteksta"/>
        <w:ind w:firstLine="720"/>
        <w:jc w:val="center"/>
        <w:rPr>
          <w:lang w:val="hr-HR"/>
        </w:rPr>
      </w:pPr>
      <w:r>
        <w:t>r j e š e n j e</w:t>
      </w:r>
    </w:p>
    <w:p w:rsidRDefault="00202AE4" w:rsidP="00202AE4" w:rsidR="00202AE4" w:rsidRPr="00202AE4">
      <w:pPr>
        <w:pStyle w:val="Tijeloteksta"/>
        <w:ind w:firstLine="720"/>
        <w:jc w:val="center"/>
        <w:rPr>
          <w:lang w:val="hr-HR"/>
        </w:rPr>
      </w:pPr>
    </w:p>
    <w:p w:rsidRDefault="00C8667A" w:rsidP="000577E9" w:rsidR="00F5592B">
      <w:pPr>
        <w:ind w:firstLine="708"/>
        <w:jc w:val="both"/>
        <w:rPr>
          <w:rFonts w:hAnsi="Times New Roman" w:ascii="Times New Roman"/>
          <w:szCs w:val="24"/>
          <w:lang w:val="hr-HR"/>
        </w:rPr>
      </w:pPr>
      <w:r>
        <w:rPr>
          <w:rFonts w:hAnsi="Times New Roman" w:ascii="Times New Roman"/>
          <w:szCs w:val="24"/>
          <w:lang w:val="hr-HR"/>
        </w:rPr>
        <w:t>Odluka će se donijeti pismenim putem.</w:t>
      </w:r>
    </w:p>
    <w:p w:rsidRDefault="00F5592B" w:rsidP="000577E9" w:rsidR="00F5592B">
      <w:pPr>
        <w:ind w:firstLine="708"/>
        <w:jc w:val="both"/>
        <w:rPr>
          <w:rFonts w:hAnsi="Times New Roman" w:ascii="Times New Roman"/>
          <w:szCs w:val="24"/>
          <w:lang w:val="hr-HR"/>
        </w:rPr>
      </w:pPr>
    </w:p>
    <w:p w:rsidRDefault="00F5592B" w:rsidP="000577E9" w:rsidR="00F5592B" w:rsidRPr="00202AE4">
      <w:pPr>
        <w:ind w:firstLine="708"/>
        <w:jc w:val="both"/>
        <w:rPr>
          <w:rFonts w:hAnsi="Times New Roman" w:ascii="Times New Roman"/>
          <w:szCs w:val="24"/>
          <w:lang w:val="hr-HR"/>
        </w:rPr>
      </w:pPr>
    </w:p>
    <w:p w:rsidRDefault="00834473" w:rsidP="000577E9" w:rsidR="00834473" w:rsidRPr="00C01418">
      <w:pPr>
        <w:ind w:firstLine="708"/>
        <w:jc w:val="both"/>
        <w:rPr>
          <w:rFonts w:hAnsi="Times New Roman" w:ascii="Times New Roman"/>
          <w:color w:val="000000"/>
          <w:szCs w:val="24"/>
          <w:lang w:val="hr-HR"/>
        </w:rPr>
      </w:pPr>
      <w:r w:rsidRPr="00C01418">
        <w:rPr>
          <w:rFonts w:hAnsi="Times New Roman" w:ascii="Times New Roman"/>
          <w:color w:val="000000"/>
          <w:szCs w:val="24"/>
          <w:lang w:val="hr-HR"/>
        </w:rPr>
        <w:t>Ovaj zapisnik objaviti će se na e-Oglasnoj ploči suda.</w:t>
      </w:r>
    </w:p>
    <w:p w:rsidRDefault="000577E9" w:rsidP="000577E9" w:rsidR="000577E9">
      <w:pPr>
        <w:ind w:firstLine="708"/>
        <w:jc w:val="both"/>
        <w:rPr>
          <w:rFonts w:hAnsi="Times New Roman" w:ascii="Times New Roman"/>
          <w:szCs w:val="24"/>
          <w:lang w:val="hr-HR"/>
        </w:rPr>
      </w:pPr>
    </w:p>
    <w:p w:rsidRDefault="00C8667A" w:rsidP="000577E9" w:rsidR="00C8667A" w:rsidRPr="00C01418">
      <w:pPr>
        <w:ind w:firstLine="708"/>
        <w:jc w:val="both"/>
        <w:rPr>
          <w:rFonts w:hAnsi="Times New Roman" w:ascii="Times New Roman"/>
          <w:szCs w:val="24"/>
          <w:lang w:val="hr-HR"/>
        </w:rPr>
      </w:pPr>
    </w:p>
    <w:p w:rsidRDefault="00834473" w:rsidP="000577E9" w:rsidR="00834473" w:rsidRPr="00C01418">
      <w:pPr>
        <w:ind w:left="708"/>
        <w:jc w:val="both"/>
        <w:rPr>
          <w:rFonts w:hAnsi="Times New Roman" w:ascii="Times New Roman"/>
          <w:color w:val="000000"/>
          <w:szCs w:val="24"/>
          <w:lang w:val="hr-HR"/>
        </w:rPr>
      </w:pPr>
    </w:p>
    <w:p w:rsidRDefault="00834473" w:rsidP="000577E9" w:rsidR="00834473">
      <w:pPr>
        <w:jc w:val="center"/>
        <w:rPr>
          <w:rFonts w:hAnsi="Times New Roman" w:ascii="Times New Roman"/>
          <w:szCs w:val="24"/>
        </w:rPr>
      </w:pPr>
      <w:r>
        <w:rPr>
          <w:rFonts w:hAnsi="Times New Roman" w:ascii="Times New Roman"/>
          <w:szCs w:val="24"/>
        </w:rPr>
        <w:t xml:space="preserve">Dovršeno u </w:t>
      </w:r>
      <w:r w:rsidR="007469CA">
        <w:rPr>
          <w:rFonts w:hAnsi="Times New Roman" w:ascii="Times New Roman"/>
          <w:szCs w:val="24"/>
        </w:rPr>
        <w:t>11,15</w:t>
      </w:r>
      <w:r w:rsidR="00202AE4">
        <w:rPr>
          <w:rFonts w:hAnsi="Times New Roman" w:ascii="Times New Roman"/>
          <w:szCs w:val="24"/>
        </w:rPr>
        <w:t xml:space="preserve"> </w:t>
      </w:r>
      <w:r>
        <w:rPr>
          <w:rFonts w:hAnsi="Times New Roman" w:ascii="Times New Roman"/>
          <w:szCs w:val="24"/>
        </w:rPr>
        <w:t>sati.</w:t>
      </w:r>
    </w:p>
    <w:p w:rsidRDefault="00834473" w:rsidP="00782903" w:rsidR="00834473" w:rsidRPr="00834473">
      <w:pPr>
        <w:jc w:val="both"/>
        <w:rPr>
          <w:rFonts w:hAnsi="Times New Roman" w:ascii="Times New Roman"/>
          <w:b/>
          <w:snapToGrid/>
          <w:szCs w:val="24"/>
          <w:lang w:eastAsia="hr-HR" w:val="hr-HR"/>
        </w:rPr>
      </w:pPr>
    </w:p>
    <w:sectPr w:rsidSect="00294E5D" w:rsidR="00834473" w:rsidRPr="00834473">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4312" w:rsidP="006C02EF" w:rsidR="009D4312">
      <w:r>
        <w:separator/>
      </w:r>
    </w:p>
  </w:endnote>
  <w:endnote w:id="0" w:type="continuationSeparator">
    <w:p w:rsidRDefault="009D4312" w:rsidP="006C02EF" w:rsidR="009D4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4312" w:rsidP="006C02EF" w:rsidR="009D4312">
      <w:r>
        <w:separator/>
      </w:r>
    </w:p>
  </w:footnote>
  <w:footnote w:id="0" w:type="continuationSeparator">
    <w:p w:rsidRDefault="009D4312" w:rsidP="006C02EF" w:rsidR="009D4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984689" w:rsidRPr="00984689">
          <w:rPr>
            <w:rFonts w:hAnsi="Times New Roman" w:ascii="Times New Roman"/>
            <w:noProof/>
            <w:lang w:val="hr-HR"/>
          </w:rPr>
          <w:t>2</w:t>
        </w:r>
        <w:r w:rsidRPr="006C02EF">
          <w:rPr>
            <w:rFonts w:hAnsi="Times New Roman" w:ascii="Times New Roman"/>
          </w:rPr>
          <w:fldChar w:fldCharType="end"/>
        </w:r>
      </w:p>
    </w:sdtContent>
  </w:sdt>
  <w:p w:rsidRDefault="006C02EF" w:rsidR="00665F0C">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82903">
      <w:rPr>
        <w:rFonts w:hAnsi="Times New Roman" w:ascii="Times New Roman"/>
        <w:lang w:val="hr-HR"/>
      </w:rPr>
      <w:t>-</w:t>
    </w:r>
    <w:r w:rsidR="007260D1">
      <w:rPr>
        <w:rFonts w:hAnsi="Times New Roman" w:ascii="Times New Roman"/>
        <w:lang w:val="hr-HR"/>
      </w:rPr>
      <w:t>1153/16-61</w:t>
    </w: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7260D1">
      <w:rPr>
        <w:rFonts w:hAnsi="Times New Roman" w:ascii="Times New Roman"/>
        <w:lang w:val="hr-HR"/>
      </w:rPr>
      <w:t>1153/16-61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0D14AF1"/>
    <w:multiLevelType w:val="hybridMultilevel"/>
    <w:tmpl w:val="8BFE0EAE"/>
    <w:lvl w:tplc="3294BD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F33D8E"/>
    <w:multiLevelType w:val="hybridMultilevel"/>
    <w:tmpl w:val="BD700B22"/>
    <w:lvl w:tplc="67D018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8">
    <w:nsid w:val="61AE19BB"/>
    <w:multiLevelType w:val="singleLevel"/>
    <w:tmpl w:val="0C09000F"/>
    <w:lvl w:ilvl="0">
      <w:start w:val="1"/>
      <w:numFmt w:val="decimal"/>
      <w:lvlText w:val="%1."/>
      <w:lvlJc w:val="left"/>
      <w:pPr>
        <w:tabs>
          <w:tab w:pos="360" w:val="num"/>
        </w:tabs>
        <w:ind w:hanging="360" w:left="3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FE329AD"/>
    <w:multiLevelType w:val="hybridMultilevel"/>
    <w:tmpl w:val="9F865122"/>
    <w:lvl w:tplc="DD06BA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26"/>
  </w:num>
  <w:num w:numId="3">
    <w:abstractNumId w:val="4"/>
  </w:num>
  <w:num w:numId="4">
    <w:abstractNumId w:val="25"/>
  </w:num>
  <w:num w:numId="5">
    <w:abstractNumId w:val="1"/>
  </w:num>
  <w:num w:numId="6">
    <w:abstractNumId w:val="20"/>
  </w:num>
  <w:num w:numId="7">
    <w:abstractNumId w:val="13"/>
  </w:num>
  <w:num w:numId="8">
    <w:abstractNumId w:val="10"/>
  </w:num>
  <w:num w:numId="9">
    <w:abstractNumId w:val="34"/>
  </w:num>
  <w:num w:numId="10">
    <w:abstractNumId w:val="17"/>
  </w:num>
  <w:num w:numId="11">
    <w:abstractNumId w:val="24"/>
  </w:num>
  <w:num w:numId="12">
    <w:abstractNumId w:val="33"/>
  </w:num>
  <w:num w:numId="13">
    <w:abstractNumId w:val="35"/>
  </w:num>
  <w:num w:numId="14">
    <w:abstractNumId w:val="18"/>
  </w:num>
  <w:num w:numId="15">
    <w:abstractNumId w:val="27"/>
  </w:num>
  <w:num w:numId="16">
    <w:abstractNumId w:val="8"/>
  </w:num>
  <w:num w:numId="17">
    <w:abstractNumId w:val="29"/>
  </w:num>
  <w:num w:numId="18">
    <w:abstractNumId w:val="3"/>
  </w:num>
  <w:num w:numId="19">
    <w:abstractNumId w:val="2"/>
  </w:num>
  <w:num w:numId="20">
    <w:abstractNumId w:val="22"/>
  </w:num>
  <w:num w:numId="21">
    <w:abstractNumId w:val="15"/>
  </w:num>
  <w:num w:numId="22">
    <w:abstractNumId w:val="9"/>
  </w:num>
  <w:num w:numId="23">
    <w:abstractNumId w:val="21"/>
  </w:num>
  <w:num w:numId="24">
    <w:abstractNumId w:val="31"/>
  </w:num>
  <w:num w:numId="25">
    <w:abstractNumId w:val="28"/>
    <w:lvlOverride w:ilvl="0">
      <w:startOverride w:val="1"/>
    </w:lvlOverride>
  </w:num>
  <w:num w:numId="26">
    <w:abstractNumId w:val="0"/>
  </w:num>
  <w:num w:numId="27">
    <w:abstractNumId w:val="19"/>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7"/>
  </w:num>
  <w:num w:numId="32">
    <w:abstractNumId w:val="5"/>
  </w:num>
  <w:num w:numId="33">
    <w:abstractNumId w:val="32"/>
  </w:num>
  <w:num w:numId="34">
    <w:abstractNumId w:val="14"/>
  </w:num>
  <w:num w:numId="35">
    <w:abstractNumId w:val="6"/>
  </w:num>
  <w:num w:numId="36">
    <w:abstractNumId w:val="30"/>
  </w:num>
  <w:num w:numId="37">
    <w:abstractNumId w:val="2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577E9"/>
    <w:rsid w:val="000668BB"/>
    <w:rsid w:val="000808FA"/>
    <w:rsid w:val="00096D8A"/>
    <w:rsid w:val="000A6DED"/>
    <w:rsid w:val="000C44B0"/>
    <w:rsid w:val="001172C1"/>
    <w:rsid w:val="001271A7"/>
    <w:rsid w:val="00142E0E"/>
    <w:rsid w:val="00156B6D"/>
    <w:rsid w:val="00187630"/>
    <w:rsid w:val="00187F7A"/>
    <w:rsid w:val="00192B45"/>
    <w:rsid w:val="00201D35"/>
    <w:rsid w:val="00202AE4"/>
    <w:rsid w:val="00222D2E"/>
    <w:rsid w:val="00224E72"/>
    <w:rsid w:val="00225CD3"/>
    <w:rsid w:val="00247726"/>
    <w:rsid w:val="002640CB"/>
    <w:rsid w:val="0026544B"/>
    <w:rsid w:val="002808B0"/>
    <w:rsid w:val="00294E5D"/>
    <w:rsid w:val="002A6E7D"/>
    <w:rsid w:val="002B2BE3"/>
    <w:rsid w:val="002C56C3"/>
    <w:rsid w:val="002C5F4E"/>
    <w:rsid w:val="002F638D"/>
    <w:rsid w:val="003403D7"/>
    <w:rsid w:val="00366543"/>
    <w:rsid w:val="003A2122"/>
    <w:rsid w:val="003B2FBD"/>
    <w:rsid w:val="003C7BD1"/>
    <w:rsid w:val="003D2C67"/>
    <w:rsid w:val="003F4A4F"/>
    <w:rsid w:val="004007AA"/>
    <w:rsid w:val="004069AB"/>
    <w:rsid w:val="0042626A"/>
    <w:rsid w:val="00430471"/>
    <w:rsid w:val="00443EA1"/>
    <w:rsid w:val="00457F62"/>
    <w:rsid w:val="00474A1D"/>
    <w:rsid w:val="004A4E75"/>
    <w:rsid w:val="004F49B2"/>
    <w:rsid w:val="005366B0"/>
    <w:rsid w:val="00554894"/>
    <w:rsid w:val="005755FD"/>
    <w:rsid w:val="00577081"/>
    <w:rsid w:val="005971A5"/>
    <w:rsid w:val="005B6094"/>
    <w:rsid w:val="00616C3B"/>
    <w:rsid w:val="00624CC5"/>
    <w:rsid w:val="00626EDE"/>
    <w:rsid w:val="00627893"/>
    <w:rsid w:val="00633203"/>
    <w:rsid w:val="0064478D"/>
    <w:rsid w:val="00665F0C"/>
    <w:rsid w:val="00666ED9"/>
    <w:rsid w:val="00684577"/>
    <w:rsid w:val="0068562E"/>
    <w:rsid w:val="006A683A"/>
    <w:rsid w:val="006B6C61"/>
    <w:rsid w:val="006C02EF"/>
    <w:rsid w:val="006C0B84"/>
    <w:rsid w:val="00712A0F"/>
    <w:rsid w:val="00712E27"/>
    <w:rsid w:val="007260D1"/>
    <w:rsid w:val="00733851"/>
    <w:rsid w:val="007469CA"/>
    <w:rsid w:val="007514C1"/>
    <w:rsid w:val="00770DC3"/>
    <w:rsid w:val="00782903"/>
    <w:rsid w:val="007A35A7"/>
    <w:rsid w:val="007E657D"/>
    <w:rsid w:val="008105DD"/>
    <w:rsid w:val="00823369"/>
    <w:rsid w:val="0082431F"/>
    <w:rsid w:val="00826138"/>
    <w:rsid w:val="00827F75"/>
    <w:rsid w:val="0083253E"/>
    <w:rsid w:val="00834473"/>
    <w:rsid w:val="00835979"/>
    <w:rsid w:val="00855378"/>
    <w:rsid w:val="008A0BBA"/>
    <w:rsid w:val="008D0954"/>
    <w:rsid w:val="008D5554"/>
    <w:rsid w:val="00912F5F"/>
    <w:rsid w:val="00921B5E"/>
    <w:rsid w:val="009363EB"/>
    <w:rsid w:val="0094251C"/>
    <w:rsid w:val="00954519"/>
    <w:rsid w:val="00955EA5"/>
    <w:rsid w:val="00956865"/>
    <w:rsid w:val="009644EE"/>
    <w:rsid w:val="00984689"/>
    <w:rsid w:val="009A4785"/>
    <w:rsid w:val="009A598A"/>
    <w:rsid w:val="009C00D2"/>
    <w:rsid w:val="009C05D6"/>
    <w:rsid w:val="009C09DE"/>
    <w:rsid w:val="009D4312"/>
    <w:rsid w:val="00A00571"/>
    <w:rsid w:val="00A23C04"/>
    <w:rsid w:val="00A24BC6"/>
    <w:rsid w:val="00A50D4D"/>
    <w:rsid w:val="00A731F2"/>
    <w:rsid w:val="00A7574B"/>
    <w:rsid w:val="00A84E23"/>
    <w:rsid w:val="00A87A13"/>
    <w:rsid w:val="00A90636"/>
    <w:rsid w:val="00AB73CE"/>
    <w:rsid w:val="00AD0B40"/>
    <w:rsid w:val="00AD168D"/>
    <w:rsid w:val="00B05B77"/>
    <w:rsid w:val="00B0698E"/>
    <w:rsid w:val="00B27AA7"/>
    <w:rsid w:val="00B66688"/>
    <w:rsid w:val="00B7187E"/>
    <w:rsid w:val="00BC0EEE"/>
    <w:rsid w:val="00BE656B"/>
    <w:rsid w:val="00BE7864"/>
    <w:rsid w:val="00BF5B6D"/>
    <w:rsid w:val="00C01418"/>
    <w:rsid w:val="00C319B7"/>
    <w:rsid w:val="00C61D19"/>
    <w:rsid w:val="00C71C47"/>
    <w:rsid w:val="00C8667A"/>
    <w:rsid w:val="00CA795A"/>
    <w:rsid w:val="00CE5ACE"/>
    <w:rsid w:val="00CF1F54"/>
    <w:rsid w:val="00D37C4D"/>
    <w:rsid w:val="00D432F6"/>
    <w:rsid w:val="00D727EF"/>
    <w:rsid w:val="00DB44B9"/>
    <w:rsid w:val="00DC6BDA"/>
    <w:rsid w:val="00DE4FCA"/>
    <w:rsid w:val="00DE7E14"/>
    <w:rsid w:val="00DF214F"/>
    <w:rsid w:val="00E325EE"/>
    <w:rsid w:val="00E51E5C"/>
    <w:rsid w:val="00EC616C"/>
    <w:rsid w:val="00EE6D3C"/>
    <w:rsid w:val="00EE71A5"/>
    <w:rsid w:val="00F316DC"/>
    <w:rsid w:val="00F43809"/>
    <w:rsid w:val="00F5592B"/>
    <w:rsid w:val="00F77871"/>
    <w:rsid w:val="00FC770F"/>
    <w:rsid w:val="00FF153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984689"/>
    <w:rPr>
      <w:color w:val="808080"/>
      <w:bdr w:space="0" w:sz="0" w:color="auto" w:val="none"/>
      <w:shd w:fill="auto" w:color="auto" w:val="clear"/>
    </w:rPr>
  </w:style>
  <w:style w:customStyle="true" w:styleId="eSPISCCParagraphDefaultFont" w:type="character">
    <w:name w:val="eSPIS_CC_Paragraph Default Font"/>
    <w:basedOn w:val="Zadanifontodlomka"/>
    <w:rsid w:val="009846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468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846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46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984689"/>
    <w:rPr>
      <w:color w:val="808080"/>
      <w:bdr w:color="auto" w:space="0" w:sz="0" w:val="none"/>
      <w:shd w:color="auto" w:fill="auto" w:val="clear"/>
    </w:rPr>
  </w:style>
  <w:style w:customStyle="1" w:styleId="eSPISCCParagraphDefaultFont" w:type="character">
    <w:name w:val="eSPIS_CC_Paragraph Default Font"/>
    <w:basedOn w:val="Zadanifontodlomka"/>
    <w:rsid w:val="009846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468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846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46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07715326">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 w:id="2145922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prosinca 2018.</izvorni_sadrzaj>
    <derivirana_varijabla naziv="DomainObject.StvarniPocetakDatum_1">6. prosinca 2018.</derivirana_varijabla>
  </DomainObject.StvarniPocetakDatum>
  <DomainObject.StvarniZavrsetakDatum>
    <izvorni_sadrzaj>6. prosinca 2018.</izvorni_sadrzaj>
    <derivirana_varijabla naziv="DomainObject.StvarniZavrsetakDatum_1">6. prosinca 2018.</derivirana_varijabla>
  </DomainObject.StvarniZavrsetakDatum>
  <DomainObject.PlaniraniZavrsetakDatum>
    <izvorni_sadrzaj>6. prosinca 2018.</izvorni_sadrzaj>
    <derivirana_varijabla naziv="DomainObject.PlaniraniZavrsetakDatum_1">6. prosinca 2018.</derivirana_varijabla>
  </DomainObject.PlaniraniZavrsetakDatum>
  <DomainObject.PlaniraniPocetakDatum>
    <izvorni_sadrzaj>6. prosinca 2018.</izvorni_sadrzaj>
    <derivirana_varijabla naziv="DomainObject.PlaniraniPocetakDatum_1">6. prosinca 2018.</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prosinca 2018.</izvorni_sadrzaj>
    <derivirana_varijabla naziv="DomainObject.Zapisnik.DatumKreiranja_1">6. prosinca 2018.</derivirana_varijabla>
  </DomainObject.Zapisnik.DatumKreiranja>
  <DomainObject.Zapisnik.ImovinskaKorist>
    <izvorni_sadrzaj/>
    <derivirana_varijabla naziv="DomainObject.Zapisnik.ImovinskaKorist_1"/>
  </DomainObject.Zapisnik.ImovinskaKorist>
  <DomainObject.Zapisnik.Oznaka>
    <izvorni_sadrzaj>St-1153/2016-61</izvorni_sadrzaj>
    <derivirana_varijabla naziv="DomainObject.Zapisnik.Oznaka_1">St-1153/2016-61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CRVENI REGISTRATOR UZ SPIS</izvorni_sadrzaj>
    <derivirana_varijabla naziv="DomainObject.Predmet.PrimjedbaSuca_1">PRILEŽI CRVENI REGISTRATOR UZ SPIS</derivirana_varijabla>
  </DomainObject.Predmet.PrimjedbaSuca>
  <DomainObject.Predmet.ProtustrankaFormated>
    <izvorni_sadrzaj>  SAJKO TRANSPORTI društvo sa ograničenom odgovornošću za prijevoz i trgovinu zastupanog po punomoćniku Stjepan Sajko</izvorni_sadrzaj>
    <derivirana_varijabla naziv="DomainObject.Predmet.ProtustrankaFormated_1">  SAJKO TRANSPORTI društvo sa ograničenom odgovornošću za prijevoz i trgovinu zastupanog po punomoćniku Stjepan Sajko</derivirana_varijabla>
  </DomainObject.Predmet.ProtustrankaFormated>
  <DomainObject.Predmet.ProtustrankaFormatedOIB>
    <izvorni_sadrzaj>  SAJKO TRANSPORTI društvo sa ograničenom odgovornošću za prijevoz i trgovinu, OIB 51335717637 zastupanog po punomoćniku Stjepan Sajko</izvorni_sadrzaj>
    <derivirana_varijabla naziv="DomainObject.Predmet.ProtustrankaFormatedOIB_1">  SAJKO TRANSPORTI društvo sa ograničenom odgovornošću za prijevoz i trgovinu, OIB 51335717637 zastupanog po punomoćniku Stjepan Sajko</derivirana_varijabla>
  </DomainObject.Predmet.ProtustrankaFormatedOIB>
  <DomainObject.Predmet.ProtustrankaFormatedWithAdress>
    <izvorni_sadrzaj> SAJKO TRANSPORTI društvo sa ograničenom odgovornošću za prijevoz i trgovinu, Braće Radića 77, 42000 Jalkovec zastupanog po punomoćniku Stjepan Sajko</izvorni_sadrzaj>
    <derivirana_varijabla naziv="DomainObject.Predmet.ProtustrankaFormatedWithAdress_1"> SAJKO TRANSPORTI društvo sa ograničenom odgovornošću za prijevoz i trgovinu, Braće Radića 77, 42000 Jalkovec zastupanog po punomoćniku Stjepan Sajko</derivirana_varijabla>
  </DomainObject.Predmet.ProtustrankaFormatedWithAdress>
  <DomainObject.Predmet.ProtustrankaFormatedWithAdressOIB>
    <izvorni_sadrzaj> SAJKO TRANSPORTI društvo sa ograničenom odgovornošću za prijevoz i trgovinu, OIB 51335717637, Braće Radića 77, 42000 Jalkovec zastupanog po punomoćniku Stjepan Sajko</izvorni_sadrzaj>
    <derivirana_varijabla naziv="DomainObject.Predmet.ProtustrankaFormatedWithAdressOIB_1"> SAJKO TRANSPORTI društvo sa ograničenom odgovornošću za prijevoz i trgovinu, OIB 51335717637, Braće Radića 77, 42000 Jalkovec zastupanog po punomoćniku Stjepan Sajko</derivirana_varijabla>
  </DomainObject.Predmet.ProtustrankaFormatedWithAdressOIB>
  <DomainObject.Predmet.ProtustrankaWithAdress>
    <izvorni_sadrzaj>SAJKO TRANSPORTI društvo sa ograničenom odgovornošću za prijevoz i trgovinu Braće Radića 77, 42000 Jalkovec</izvorni_sadrzaj>
    <derivirana_varijabla naziv="DomainObject.Predmet.ProtustrankaWithAdress_1">SAJKO TRANSPORTI društvo sa ograničenom odgovornošću za prijevoz i trgovinu Braće Radića 77, 42000 Jalkovec</derivirana_varijabla>
  </DomainObject.Predmet.ProtustrankaWithAdress>
  <DomainObject.Predmet.ProtustrankaWithAdressOIB>
    <izvorni_sadrzaj>SAJKO TRANSPORTI društvo sa ograničenom odgovornošću za prijevoz i trgovinu, OIB 51335717637, Braće Radića 77, 42000 Jalkovec</izvorni_sadrzaj>
    <derivirana_varijabla naziv="DomainObject.Predmet.ProtustrankaWithAdressOIB_1">SAJKO TRANSPORTI društvo sa ograničenom odgovornošću za prijevoz i trgovinu, OIB 51335717637, Braće Radića 77, 42000 Jalkovec</derivirana_varijabla>
  </DomainObject.Predmet.ProtustrankaWithAdressOIB>
  <DomainObject.Predmet.ProtustrankaNazivFormated>
    <izvorni_sadrzaj>SAJKO TRANSPORTI društvo sa ograničenom odgovornošću za prijevoz i trgovinu</izvorni_sadrzaj>
    <derivirana_varijabla naziv="DomainObject.Predmet.ProtustrankaNazivFormated_1">SAJKO TRANSPORTI društvo sa ograničenom odgovornošću za prijevoz i trgovinu</derivirana_varijabla>
  </DomainObject.Predmet.ProtustrankaNazivFormated>
  <DomainObject.Predmet.ProtustrankaNazivFormatedOIB>
    <izvorni_sadrzaj>SAJKO TRANSPORTI društvo sa ograničenom odgovornošću za prijevoz i trgovinu, OIB 51335717637</izvorni_sadrzaj>
    <derivirana_varijabla naziv="DomainObject.Predmet.ProtustrankaNazivFormatedOIB_1">SAJKO TRANSPORTI društvo sa ograničenom odgovornošću za prijevoz i trgovinu, OIB 51335717637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RH MINISTARSTVO FINANCIJA - Porezna uprava, Područni ured sjeverna Hrvatska zastupanog po punomoćniku Županijsko državno odvjetništvo u Varaždinu</izvorni_sadrzaj>
    <derivirana_varijabla naziv="DomainObject.Predmet.StrankaFormated_1">  PRIVREDNA BANKA ZAGREB - DIONIČKO DRUŠTVO zastupanog po punomoćniku OD Suić &amp; Škunca d.o.o.; RH MINISTARSTVO FINANCIJA -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 Suić &amp; Škunca d.o.o.; RH MINISTARSTVO FINANCIJA -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 Suić &amp; Škunca d.o.o.;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izvorni_sadrzaj>
    <derivirana_varijabla naziv="DomainObject.Predmet.StrankaFormatedWithAdress_1">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PRIVREDNA BANKA ZAGREB - DIONIČKO DRUŠTVO Radnička cesta 50,10000 Zagreb,RH MINISTARSTVO FINANCIJA - Porezna uprava, Područni ured sjeverna Hrvatska Graberje 1,42000 Varaždin</izvorni_sadrzaj>
    <derivirana_varijabla naziv="DomainObject.Predmet.StrankaWithAdress_1">PRIVREDNA BANKA ZAGREB - DIONIČKO DRUŠTVO Radnička cesta 50,10000 Zagreb,RH MINISTARSTVO FINANCIJA - Porezna uprava, Područni ured sjeverna Hrvatska Graberje 1,42000 Varaždin</derivirana_varijabla>
  </DomainObject.Predmet.StrankaWithAdress>
  <DomainObject.Predmet.StrankaWithAdressOIB>
    <izvorni_sadrzaj>PRIVREDNA BANKA ZAGREB - DIONIČKO DRUŠTVO, OIB 02535697732, Radnička cesta 50,10000 Zagreb,RH MINISTARSTVO FINANCIJA - Porezna uprava, Područni ured sjeverna Hrvatska, OIB 18683136487, Graberje 1,42000 Varaždin</izvorni_sadrzaj>
    <derivirana_varijabla naziv="DomainObject.Predmet.StrankaWithAdressOIB_1">PRIVREDNA BANKA ZAGREB - DIONIČKO DRUŠTVO, OIB 02535697732, Radnička cesta 50,10000 Zagreb,RH MINISTARSTVO FINANCIJA - Porezna uprava, Područni ured sjeverna Hrvatska, OIB 18683136487, Graberje 1,42000 Varaždin</derivirana_varijabla>
  </DomainObject.Predmet.StrankaWithAdressOIB>
  <DomainObject.Predmet.StrankaNazivFormated>
    <izvorni_sadrzaj>PRIVREDNA BANKA ZAGREB - DIONIČKO DRUŠTVO,RH MINISTARSTVO FINANCIJA - Porezna uprava, Područni ured sjeverna Hrvatska</izvorni_sadrzaj>
    <derivirana_varijabla naziv="DomainObject.Predmet.StrankaNazivFormated_1">PRIVREDNA BANKA ZAGREB - DIONIČKO DRUŠTVO,RH MINISTARSTVO FINANCIJA - Porezna uprava, Područni ured sjeverna Hrvatska</derivirana_varijabla>
  </DomainObject.Predmet.StrankaNazivFormated>
  <DomainObject.Predmet.StrankaNazivFormatedOIB>
    <izvorni_sadrzaj>PRIVREDNA BANKA ZAGREB - DIONIČKO DRUŠTVO, OIB 02535697732,RH MINISTARSTVO FINANCIJA - Porezna uprava, Područni ured sjeverna Hrvatska, OIB 18683136487</izvorni_sadrzaj>
    <derivirana_varijabla naziv="DomainObject.Predmet.StrankaNazivFormatedOIB_1">PRIVREDNA BANKA ZAGREB - DIONIČKO DRUŠTVO, OIB 02535697732,RH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174377.65</izvorni_sadrzaj>
    <derivirana_varijabla naziv="DomainObject.Predmet.TrenutnaVrijednost_1">174377.65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PRIVREDNA BANKA ZAGREB - DIONIČKO DRUŠTVO zastupanog po punomoćniku OD Suić &amp; Škunca d.o.o.</item>
      <item>RH MINISTARSTVO FINANCIJA -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 Suić &amp; Škunca d.o.o.</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PRIVREDNA BANKA ZAGREB - DIONIČKO DRUŠTVO</item>
      <item>RH MINISTARSTVO FINANCIJA - Porezna uprava, Područni ured sjeverna Hrvatska</item>
    </izvorni_sadrzaj>
    <derivirana_varijabla naziv="DomainObject.Predmet.StrankaListNazivFormated_1">
      <item>PRIVREDNA BANKA ZAGREB - DIONIČKO DRUŠTVO</item>
      <item>RH MINISTARSTVO FINANCIJA - Porezna uprava, Područni ured sjeverna Hrvatska</item>
    </derivirana_varijabla>
  </DomainObject.Predmet.StrankaListNazivFormated>
  <DomainObject.Predmet.StrankaListNazivFormatedOIB>
    <izvorni_sadrzaj>
      <item>PRIVREDNA BANKA ZAGREB - DIONIČKO DRUŠTVO, OIB 02535697732</item>
      <item>RH MINISTARSTVO FINANCIJA - Porezna uprava, Područni ured sjeverna Hrvatska, OIB 18683136487</item>
    </izvorni_sadrzaj>
    <derivirana_varijabla naziv="DomainObject.Predmet.StrankaListNazivFormatedOIB_1">
      <item>PRIVREDNA BANKA ZAGREB - DIONIČKO DRUŠTVO, OIB 02535697732</item>
      <item>RH MINISTARSTVO FINANCIJA - Porezna uprava, Područni ured sjeverna Hrvatska, OIB 18683136487</item>
    </derivirana_varijabla>
  </DomainObject.Predmet.StrankaListNazivFormatedOIB>
  <DomainObject.Predmet.ProtuStrankaListFormated>
    <izvorni_sadrzaj>
      <item>SAJKO TRANSPORTI društvo sa ograničenom odgovornošću za prijevoz i trgovinu zastupanog po punomoćniku Stjepan Sajko</item>
    </izvorni_sadrzaj>
    <derivirana_varijabla naziv="DomainObject.Predmet.ProtuStrankaListFormated_1">
      <item>SAJKO TRANSPORTI društvo sa ograničenom odgovornošću za prijevoz i trgovinu zastupanog po punomoćniku Stjepan Sajko</item>
    </derivirana_varijabla>
  </DomainObject.Predmet.ProtuStrankaListFormated>
  <DomainObject.Predmet.ProtuStrankaListFormatedOIB>
    <izvorni_sadrzaj>
      <item>SAJKO TRANSPORTI društvo sa ograničenom odgovornošću za prijevoz i trgovinu, OIB 51335717637 zastupanog po punomoćniku Stjepan Sajko</item>
    </izvorni_sadrzaj>
    <derivirana_varijabla naziv="DomainObject.Predmet.ProtuStrankaListFormatedOIB_1">
      <item>SAJKO TRANSPORTI društvo sa ograničenom odgovornošću za prijevoz i trgovinu, OIB 51335717637 zastupanog po punomoćniku Stjepan Sajko</item>
    </derivirana_varijabla>
  </DomainObject.Predmet.ProtuStrankaListFormatedOIB>
  <DomainObject.Predmet.ProtuStrankaListFormatedWithAdress>
    <izvorni_sadrzaj>
      <item>SAJKO TRANSPORTI društvo sa ograničenom odgovornošću za prijevoz i trgovinu, Braće Radića 77, 42000 Jalkovec zastupanog po punomoćniku Stjepan Sajko</item>
    </izvorni_sadrzaj>
    <derivirana_varijabla naziv="DomainObject.Predmet.ProtuStrankaListFormatedWithAdress_1">
      <item>SAJKO TRANSPORTI društvo sa ograničenom odgovornošću za prijevoz i trgovinu, Braće Radića 77, 42000 Jalkovec zastupanog po punomoćniku Stjepan Sajko</item>
    </derivirana_varijabla>
  </DomainObject.Predmet.ProtuStrankaListFormatedWithAdress>
  <DomainObject.Predmet.ProtuStrankaListFormatedWithAdressOIB>
    <izvorni_sadrzaj>
      <item>SAJKO TRANSPORTI društvo sa ograničenom odgovornošću za prijevoz i trgovinu, OIB 51335717637, Braće Radića 77, 42000 Jalkovec zastupanog po punomoćniku Stjepan Sajko</item>
    </izvorni_sadrzaj>
    <derivirana_varijabla naziv="DomainObject.Predmet.ProtuStrankaListFormatedWithAdressOIB_1">
      <item>SAJKO TRANSPORTI društvo sa ograničenom odgovornošću za prijevoz i trgovinu, OIB 51335717637, Braće Radića 77, 42000 Jalkovec zastupanog po punomoćniku Stjepan Sajko</item>
    </derivirana_varijabla>
  </DomainObject.Predmet.ProtuStrankaListFormatedWithAdressOIB>
  <DomainObject.Predmet.ProtuStrankaListNazivFormated>
    <izvorni_sadrzaj>
      <item>SAJKO TRANSPORTI društvo sa ograničenom odgovornošću za prijevoz i trgovinu</item>
    </izvorni_sadrzaj>
    <derivirana_varijabla naziv="DomainObject.Predmet.ProtuStrankaListNazivFormated_1">
      <item>SAJKO TRANSPORTI društvo sa ograničenom odgovornošću za prijevoz i trgovinu</item>
    </derivirana_varijabla>
  </DomainObject.Predmet.ProtuStrankaListNazivFormated>
  <DomainObject.Predmet.ProtuStrankaListNazivFormatedOIB>
    <izvorni_sadrzaj>
      <item>SAJKO TRANSPORTI društvo sa ograničenom odgovornošću za prijevoz i trgovinu, OIB 51335717637</item>
    </izvorni_sadrzaj>
    <derivirana_varijabla naziv="DomainObject.Predmet.ProtuStrankaListNazivFormatedOIB_1">
      <item>SAJKO TRANSPORTI društvo sa ograničenom odgovornošću za prijevoz i trgovinu, OIB 51335717637</item>
    </derivirana_varijabla>
  </DomainObject.Predmet.ProtuStrankaListNazivFormatedOIB>
  <DomainObject.Predmet.OstaliListFormated>
    <izvorni_sadrzaj>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item>
    </izvorni_sadrzaj>
    <derivirana_varijabla naziv="DomainObject.Predmet.OstaliListFormated_1">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item>
    </derivirana_varijabla>
  </DomainObject.Predmet.OstaliListFormated>
  <DomainObject.Predmet.OstaliListFormatedOIB>
    <izvorni_sadrzaj>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 OIB 08163835361</item>
    </izvorni_sadrzaj>
    <derivirana_varijabla naziv="DomainObject.Predmet.OstaliListFormatedOIB_1">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 OIB 08163835361</item>
    </derivirana_varijabla>
  </DomainObject.Predmet.OstaliListFormatedOIB>
  <DomainObject.Predmet.OstaliListFormatedWithAdress>
    <izvorni_sadrzaj>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Vinogradi Ludbreški 53, 42230 Vinogradi Ludbreški</item>
    </izvorni_sadrzaj>
    <derivirana_varijabla naziv="DomainObject.Predmet.OstaliListFormatedWithAdress_1">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Vinogradi Ludbreški 53, 42230 Vinogradi Ludbreški</item>
    </derivirana_varijabla>
  </DomainObject.Predmet.OstaliListFormatedWithAdress>
  <DomainObject.Predmet.OstaliListFormatedWithAdressOIB>
    <izvorni_sadrzaj>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OIB 08163835361, Vinogradi Ludbreški 53, 42230 Vinogradi Ludbreški</item>
    </izvorni_sadrzaj>
    <derivirana_varijabla naziv="DomainObject.Predmet.OstaliListFormatedWithAdressOIB_1">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OIB 08163835361, Vinogradi Ludbreški 53, 42230 Vinogradi Ludbreški</item>
    </derivirana_varijabla>
  </DomainObject.Predmet.OstaliListFormatedWithAdressOIB>
  <DomainObject.Predmet.OstaliListNazivFormated>
    <izvorni_sadrzaj>
      <item>Stjepan Sajko</item>
      <item>Županijsko državno odvjetništvo u Varaždinu</item>
      <item>OD Suić &amp; Škunca d.o.o.</item>
      <item>Ivo Žiža</item>
    </izvorni_sadrzaj>
    <derivirana_varijabla naziv="DomainObject.Predmet.OstaliListNazivFormated_1">
      <item>Stjepan Sajko</item>
      <item>Županijsko državno odvjetništvo u Varaždinu</item>
      <item>OD Suić &amp; Škunca d.o.o.</item>
      <item>Ivo Žiža</item>
    </derivirana_varijabla>
  </DomainObject.Predmet.OstaliListNazivFormated>
  <DomainObject.Predmet.OstaliListNazivFormatedOIB>
    <izvorni_sadrzaj>
      <item>Stjepan Sajko, OIB 17793652616</item>
      <item>Županijsko državno odvjetništvo u Varaždinu</item>
      <item>OD Suić &amp; Škunca d.o.o.</item>
      <item>Ivo Žiža, OIB 08163835361</item>
    </izvorni_sadrzaj>
    <derivirana_varijabla naziv="DomainObject.Predmet.OstaliListNazivFormatedOIB_1">
      <item>Stjepan Sajko, OIB 17793652616</item>
      <item>Županijsko državno odvjetništvo u Varaždinu</item>
      <item>OD Suić &amp; Škunca d.o.o.</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St-1153/2016-61</izvorni_sadrzaj>
    <derivirana_varijabla naziv="DomainObject.PoslovniBrojDokumenta_1">St-1153/2016-61</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SAJKO TRANSPORTI društvo sa ograničenom odgovornošću za prijevoz i trgovinu</izvorni_sadrzaj>
    <derivirana_varijabla naziv="DomainObject.Predmet.ProtustrankaIDrugi_1">SAJKO TRANSPORTI društvo sa ograničenom odgovornošću za prijevoz i trgovinu</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SAJKO TRANSPORTI društvo sa ograničenom odgovornošću za prijevoz i trgovinu, OIB 51335717637, Braće Radića 77, 42000 Jalkovec</izvorni_sadrzaj>
    <derivirana_varijabla naziv="DomainObject.Predmet.ProtustrankaIDrugiAdressOIB_1">SAJKO TRANSPORTI društvo sa ograničenom odgovornošću za prijevoz i trgovinu, OIB 51335717637, Braće Radića 77,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tem>Ivo Žiža</item>
    </izvorni_sadrzaj>
    <derivirana_varijabla naziv="DomainObject.Predmet.SudioniciListNaziv_1">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tem>Ivo Žiža</item>
    </derivirana_varijabla>
  </DomainObject.Predmet.SudioniciListNaziv>
  <DomainObject.Predmet.SudioniciListAdressOIB>
    <izvorni_sadrzaj>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item>Ivo Žiža, OIB 08163835361, Vinogradi Ludbreški 53,42230 Vinogradi Ludbreški</item>
    </izvorni_sadrzaj>
    <derivirana_varijabla naziv="DomainObject.Predmet.SudioniciListAdressOIB_1">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51335717637</item>
      <item>, OIB 17793652616</item>
      <item>, OIB null</item>
      <item>, OIB null</item>
      <item>, OIB 18683136487</item>
      <item>, OIB 08163835361</item>
    </izvorni_sadrzaj>
    <derivirana_varijabla naziv="DomainObject.Predmet.SudioniciListNazivOIB_1">
      <item>, OIB 02535697732</item>
      <item>, OIB 51335717637</item>
      <item>, OIB 17793652616</item>
      <item>, OIB null</item>
      <item>, OIB null</item>
      <item>, OIB 18683136487</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525</properties:Words>
  <properties:Characters>2841</properties:Characters>
  <properties:Lines>79</properties:Lines>
  <properties:Paragraphs>27</properties:Paragraphs>
  <properties:TotalTime>368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2018-12-06T10:13:00Z</cp:lastPrinted>
  <dcterms:modified xmlns:xsi="http://www.w3.org/2001/XMLSchema-instance" xsi:type="dcterms:W3CDTF">2018-12-06T12:54:00Z</dcterms:modified>
  <cp:revision>123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St-1153/2016-61 / Zapisnik - Ročište za diobu kupovnine (ST-1153-16-61 ZAPISNIK DIOBA KUPOVNINE 6.12.2018..docx)</vt:lpwstr>
  </prop:property>
  <prop:property name="CC_coloring" pid="4" fmtid="{D5CDD505-2E9C-101B-9397-08002B2CF9AE}">
    <vt:bool>false</vt:bool>
  </prop:property>
  <prop:property name="BrojStranica" pid="5" fmtid="{D5CDD505-2E9C-101B-9397-08002B2CF9AE}">
    <vt:i4>2</vt:i4>
  </prop:property>
</prop:Properties>
</file>