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c86a2" w14:paraId="97c86a2" w:rsidRDefault="003F0DC5" w:rsidP="003F0DC5" w:rsidR="003F0DC5" w:rsidRPr="00CA7E52">
      <w:pPr>
        <w15:collapsed w:val="false"/>
      </w:pPr>
      <w:bookmarkStart w:name="_GoBack" w:id="0"/>
      <w:bookmarkEnd w:id="0"/>
      <w:r w:rsidRPr="00CA7E52">
        <w:rPr>
          <w:noProof/>
        </w:rPr>
        <w:drawing>
          <wp:inline distR="0" distL="0" distB="0" distT="0">
            <wp:extent cy="962025" cx="714375"/>
            <wp:effectExtent b="9525" r="952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0DC5" w:rsidP="003F0DC5" w:rsidR="003F0DC5" w:rsidRPr="00CA7E52">
      <w:r w:rsidRPr="00CA7E52">
        <w:t>REPUBLIKA HRVATSKA</w:t>
      </w:r>
    </w:p>
    <w:p w:rsidRDefault="003F0DC5" w:rsidP="003F0DC5" w:rsidR="003F0DC5" w:rsidRPr="00CA7E52">
      <w:r w:rsidRPr="00CA7E52">
        <w:t xml:space="preserve">TRGOVAČKI SUD U ZAGREBU                                                   </w:t>
      </w:r>
    </w:p>
    <w:p w:rsidRDefault="003F0DC5" w:rsidP="003F0DC5" w:rsidR="00703000">
      <w:r w:rsidRPr="00CA7E52">
        <w:t xml:space="preserve">Zagreb, </w:t>
      </w:r>
      <w:proofErr w:type="spellStart"/>
      <w:r w:rsidRPr="00CA7E52">
        <w:t>Amruševa</w:t>
      </w:r>
      <w:proofErr w:type="spellEnd"/>
      <w:r w:rsidRPr="00CA7E52">
        <w:t xml:space="preserve"> 2/II </w:t>
      </w:r>
      <w:r w:rsidRPr="00CA7E52">
        <w:tab/>
      </w:r>
    </w:p>
    <w:p w:rsidRDefault="00703000" w:rsidP="003F0DC5" w:rsidR="00703000"/>
    <w:p w:rsidRDefault="00703000" w:rsidP="00703000" w:rsidR="003F0DC5" w:rsidRPr="00CA7E52">
      <w:pPr>
        <w:ind w:firstLine="708" w:left="6372"/>
      </w:pPr>
      <w:proofErr w:type="spellStart"/>
      <w:r>
        <w:t>34</w:t>
      </w:r>
      <w:proofErr w:type="spellEnd"/>
      <w:r>
        <w:t>. St-</w:t>
      </w:r>
      <w:proofErr w:type="spellStart"/>
      <w:r w:rsidR="00444AF4">
        <w:t>4012</w:t>
      </w:r>
      <w:proofErr w:type="spellEnd"/>
      <w:r>
        <w:t>/</w:t>
      </w:r>
      <w:proofErr w:type="spellStart"/>
      <w:r>
        <w:t>2016</w:t>
      </w:r>
      <w:proofErr w:type="spellEnd"/>
      <w:r>
        <w:t>-</w:t>
      </w:r>
      <w:proofErr w:type="spellStart"/>
      <w:r w:rsidR="00DC2DAF">
        <w:t>72</w:t>
      </w:r>
      <w:proofErr w:type="spellEnd"/>
      <w:r w:rsidR="00DC2DAF">
        <w:tab/>
      </w:r>
      <w:r w:rsidR="00DC2DAF">
        <w:tab/>
      </w:r>
      <w:r>
        <w:tab/>
      </w:r>
    </w:p>
    <w:p w:rsidRDefault="003F0DC5" w:rsidP="003F0DC5" w:rsidR="003F0DC5" w:rsidRPr="00CA7E52">
      <w:pPr>
        <w:jc w:val="center"/>
      </w:pPr>
      <w:r w:rsidRPr="00CA7E52">
        <w:t>R E P U B L I K A     H R V A T S K A</w:t>
      </w:r>
    </w:p>
    <w:p w:rsidRDefault="003F0DC5" w:rsidP="003F0DC5" w:rsidR="003F0DC5" w:rsidRPr="00CA7E52"/>
    <w:p w:rsidRDefault="003F0DC5" w:rsidP="003F0DC5" w:rsidR="003F0DC5" w:rsidRPr="00CA7E52">
      <w:pPr>
        <w:jc w:val="center"/>
      </w:pPr>
      <w:r w:rsidRPr="00CA7E52">
        <w:t>R J E Š E N</w:t>
      </w:r>
      <w:r w:rsidR="00CA7E52" w:rsidRPr="00CA7E52">
        <w:t xml:space="preserve"> </w:t>
      </w:r>
      <w:r w:rsidRPr="00CA7E52">
        <w:t>J E</w:t>
      </w:r>
    </w:p>
    <w:p w:rsidRDefault="00CA7E52" w:rsidP="003F0DC5" w:rsidR="00CA7E52" w:rsidRPr="00CA7E52">
      <w:pPr>
        <w:jc w:val="center"/>
      </w:pPr>
    </w:p>
    <w:p w:rsidRDefault="003F0DC5" w:rsidP="003F0DC5" w:rsidR="003F0DC5" w:rsidRPr="00CA7E52">
      <w:pPr>
        <w:jc w:val="center"/>
      </w:pPr>
    </w:p>
    <w:p w:rsidRDefault="00C9391E" w:rsidP="00C9391E" w:rsidR="003F0DC5">
      <w:pPr>
        <w:ind w:firstLine="708"/>
        <w:jc w:val="both"/>
      </w:pPr>
      <w:r w:rsidRPr="00C9391E">
        <w:t xml:space="preserve">TRGOVAČKI SUD U ZAGREBU po sucu Mirjani Chour Hršak kao stečajnom sucu, u stečajnom postupku nad stečajnim dužnikom </w:t>
      </w:r>
      <w:r w:rsidR="00DC2DAF">
        <w:t xml:space="preserve">BARO PROJEKT d.o.o. u stečaju, Zagreb, </w:t>
      </w:r>
      <w:proofErr w:type="spellStart"/>
      <w:r w:rsidR="00DC2DAF">
        <w:t>Stenjevečka</w:t>
      </w:r>
      <w:proofErr w:type="spellEnd"/>
      <w:r w:rsidR="00DC2DAF">
        <w:t xml:space="preserve"> </w:t>
      </w:r>
      <w:proofErr w:type="spellStart"/>
      <w:r w:rsidR="00DC2DAF">
        <w:t>33</w:t>
      </w:r>
      <w:proofErr w:type="spellEnd"/>
      <w:r w:rsidR="00DC2DAF">
        <w:t xml:space="preserve">, </w:t>
      </w:r>
      <w:proofErr w:type="spellStart"/>
      <w:r w:rsidR="00DC2DAF">
        <w:t>OIB</w:t>
      </w:r>
      <w:proofErr w:type="spellEnd"/>
      <w:r w:rsidR="00DC2DAF">
        <w:t xml:space="preserve">: </w:t>
      </w:r>
      <w:proofErr w:type="spellStart"/>
      <w:r w:rsidR="00DC2DAF">
        <w:t>33592493069</w:t>
      </w:r>
      <w:proofErr w:type="spellEnd"/>
      <w:r w:rsidR="00DC2DAF">
        <w:t xml:space="preserve">, </w:t>
      </w:r>
      <w:r w:rsidR="007C20CA">
        <w:t>7</w:t>
      </w:r>
      <w:r w:rsidR="00DC2DAF">
        <w:t>. lipnja</w:t>
      </w:r>
      <w:r w:rsidRPr="00C9391E">
        <w:t xml:space="preserve"> </w:t>
      </w:r>
      <w:proofErr w:type="spellStart"/>
      <w:r w:rsidRPr="00C9391E">
        <w:t>2019</w:t>
      </w:r>
      <w:proofErr w:type="spellEnd"/>
      <w:r w:rsidRPr="00C9391E">
        <w:t xml:space="preserve">. </w:t>
      </w:r>
    </w:p>
    <w:p w:rsidRDefault="00D11F1B" w:rsidP="00C9391E" w:rsidR="00D11F1B" w:rsidRPr="00CA7E52">
      <w:pPr>
        <w:ind w:firstLine="708"/>
        <w:jc w:val="both"/>
      </w:pPr>
    </w:p>
    <w:p w:rsidRDefault="003F0DC5" w:rsidP="003F0DC5" w:rsidR="003F0DC5" w:rsidRPr="00CA7E52">
      <w:pPr>
        <w:jc w:val="center"/>
        <w:rPr>
          <w:bCs/>
        </w:rPr>
      </w:pPr>
      <w:r w:rsidRPr="00CA7E52">
        <w:rPr>
          <w:bCs/>
        </w:rPr>
        <w:t>r  i  j  e  š  i  o     j e</w:t>
      </w:r>
    </w:p>
    <w:p w:rsidRDefault="003F0DC5" w:rsidP="003F0DC5" w:rsidR="003F0DC5" w:rsidRPr="00CA7E52">
      <w:pPr>
        <w:jc w:val="both"/>
      </w:pPr>
    </w:p>
    <w:p w:rsidRDefault="00CA7E52" w:rsidP="00CA7E52" w:rsidR="003F0DC5" w:rsidRPr="00CA7E52">
      <w:pPr>
        <w:ind w:hanging="709" w:left="709"/>
        <w:jc w:val="both"/>
      </w:pPr>
      <w:r>
        <w:t xml:space="preserve">I      </w:t>
      </w:r>
      <w:r w:rsidR="00300F05">
        <w:t xml:space="preserve"> </w:t>
      </w:r>
      <w:r w:rsidR="003F0DC5" w:rsidRPr="00CA7E52">
        <w:t xml:space="preserve">Zaključuje se stečajni </w:t>
      </w:r>
      <w:r w:rsidR="00D42B7A">
        <w:t>postupak nad stečajnim dužnikom</w:t>
      </w:r>
      <w:r w:rsidR="003F0DC5" w:rsidRPr="00CA7E52">
        <w:t xml:space="preserve"> </w:t>
      </w:r>
      <w:r w:rsidR="007E6B7C">
        <w:t xml:space="preserve">BARO PROJEKT d.o.o. u stečaju, Zagreb, </w:t>
      </w:r>
      <w:proofErr w:type="spellStart"/>
      <w:r w:rsidR="007E6B7C">
        <w:t>Stenjevečka</w:t>
      </w:r>
      <w:proofErr w:type="spellEnd"/>
      <w:r w:rsidR="007E6B7C">
        <w:t xml:space="preserve"> </w:t>
      </w:r>
      <w:proofErr w:type="spellStart"/>
      <w:r w:rsidR="007E6B7C">
        <w:t>33</w:t>
      </w:r>
      <w:proofErr w:type="spellEnd"/>
      <w:r w:rsidR="007E6B7C">
        <w:t xml:space="preserve">, </w:t>
      </w:r>
      <w:proofErr w:type="spellStart"/>
      <w:r w:rsidR="007E6B7C">
        <w:t>OIB</w:t>
      </w:r>
      <w:proofErr w:type="spellEnd"/>
      <w:r w:rsidR="007E6B7C">
        <w:t xml:space="preserve">: </w:t>
      </w:r>
      <w:proofErr w:type="spellStart"/>
      <w:r w:rsidR="007E6B7C">
        <w:t>33592493069</w:t>
      </w:r>
      <w:proofErr w:type="spellEnd"/>
      <w:r w:rsidR="003F0DC5" w:rsidRPr="00CA7E52">
        <w:t>.</w:t>
      </w:r>
    </w:p>
    <w:p w:rsidRDefault="00CA7E52" w:rsidP="00CA7E52" w:rsidR="00CA7E52" w:rsidRPr="00CA7E52">
      <w:pPr>
        <w:ind w:hanging="709" w:left="709"/>
        <w:jc w:val="both"/>
      </w:pPr>
    </w:p>
    <w:p w:rsidRDefault="003F0DC5" w:rsidP="003F0DC5" w:rsidR="003F0DC5" w:rsidRPr="00CA7E52">
      <w:r w:rsidRPr="00CA7E52">
        <w:t xml:space="preserve">II        </w:t>
      </w:r>
      <w:r w:rsidR="00CA7E52" w:rsidRPr="00CA7E52">
        <w:t xml:space="preserve">  </w:t>
      </w:r>
      <w:r w:rsidRPr="00CA7E52">
        <w:t>Ovo rješenje biti će objavljeno na e-Oglasnoj ploči suda.</w:t>
      </w:r>
    </w:p>
    <w:p w:rsidRDefault="003F0DC5" w:rsidP="003F0DC5" w:rsidR="003F0DC5" w:rsidRPr="00CA7E52">
      <w:pPr>
        <w:jc w:val="center"/>
      </w:pPr>
    </w:p>
    <w:p w:rsidRDefault="003F0DC5" w:rsidP="003F0DC5" w:rsidR="003F0DC5" w:rsidRPr="00CA7E52">
      <w:pPr>
        <w:jc w:val="center"/>
      </w:pPr>
      <w:r w:rsidRPr="00CA7E52">
        <w:t>Obrazloženje</w:t>
      </w:r>
    </w:p>
    <w:p w:rsidRDefault="003F0DC5" w:rsidP="003F0DC5" w:rsidR="003F0DC5" w:rsidRPr="00CA7E52">
      <w:pPr>
        <w:jc w:val="both"/>
      </w:pPr>
    </w:p>
    <w:p w:rsidRDefault="007E6B7C" w:rsidP="007E6B7C" w:rsidR="007E6B7C">
      <w:pPr>
        <w:ind w:firstLine="708"/>
        <w:jc w:val="both"/>
      </w:pPr>
      <w:r>
        <w:t xml:space="preserve">Po obavljanju posljednje radne u stečajnom postupku nad dužnikom BARO PROJEKT d.o.o. u stečaju, Zagreb, </w:t>
      </w:r>
      <w:proofErr w:type="spellStart"/>
      <w:r>
        <w:t>Stenjevečka</w:t>
      </w:r>
      <w:proofErr w:type="spellEnd"/>
      <w:r>
        <w:t xml:space="preserve"> </w:t>
      </w:r>
      <w:proofErr w:type="spellStart"/>
      <w:r>
        <w:t>33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33592493069</w:t>
      </w:r>
      <w:proofErr w:type="spellEnd"/>
      <w:r>
        <w:t xml:space="preserve">, odlučeno je kao u izreci, primjenom članka </w:t>
      </w:r>
      <w:proofErr w:type="spellStart"/>
      <w:r>
        <w:t>286</w:t>
      </w:r>
      <w:proofErr w:type="spellEnd"/>
      <w:r>
        <w:t xml:space="preserve">. stavka 1. Stečajnog </w:t>
      </w:r>
      <w:r w:rsidRPr="00E74921">
        <w:t xml:space="preserve">zakona (NN </w:t>
      </w:r>
      <w:proofErr w:type="spellStart"/>
      <w:r w:rsidRPr="00E74921">
        <w:t>71</w:t>
      </w:r>
      <w:proofErr w:type="spellEnd"/>
      <w:r w:rsidRPr="00E74921">
        <w:t>/</w:t>
      </w:r>
      <w:proofErr w:type="spellStart"/>
      <w:r w:rsidRPr="00E74921">
        <w:t>15</w:t>
      </w:r>
      <w:proofErr w:type="spellEnd"/>
      <w:r w:rsidRPr="00E74921">
        <w:t xml:space="preserve"> i </w:t>
      </w:r>
      <w:proofErr w:type="spellStart"/>
      <w:r w:rsidRPr="00E74921">
        <w:t>104</w:t>
      </w:r>
      <w:proofErr w:type="spellEnd"/>
      <w:r w:rsidRPr="00E74921">
        <w:t>/</w:t>
      </w:r>
      <w:proofErr w:type="spellStart"/>
      <w:r w:rsidRPr="00E74921">
        <w:t>2017</w:t>
      </w:r>
      <w:proofErr w:type="spellEnd"/>
      <w:r w:rsidRPr="00E74921">
        <w:t>)</w:t>
      </w:r>
      <w:r>
        <w:t>.</w:t>
      </w:r>
    </w:p>
    <w:p w:rsidRDefault="007E6B7C" w:rsidP="007E6B7C" w:rsidR="007E6B7C" w:rsidRPr="00ED2BD3">
      <w:pPr>
        <w:ind w:firstLine="708"/>
        <w:jc w:val="both"/>
      </w:pPr>
      <w:r>
        <w:t xml:space="preserve">Točka 2. izreke utemeljena je na stavku 3. istog članka. </w:t>
      </w:r>
    </w:p>
    <w:p w:rsidRDefault="00F31CA2" w:rsidP="00BF1669" w:rsidR="00F31CA2" w:rsidRPr="00CA7E52">
      <w:pPr>
        <w:ind w:firstLine="708"/>
        <w:jc w:val="both"/>
      </w:pPr>
    </w:p>
    <w:p w:rsidRDefault="00480F88" w:rsidP="00F31CA2" w:rsidR="003F0DC5" w:rsidRPr="00CA7E52">
      <w:pPr>
        <w:jc w:val="center"/>
      </w:pPr>
      <w:r>
        <w:t xml:space="preserve">U </w:t>
      </w:r>
      <w:r w:rsidR="00F31CA2">
        <w:t>Zagreb</w:t>
      </w:r>
      <w:r>
        <w:t>u</w:t>
      </w:r>
      <w:r w:rsidR="003F0DC5" w:rsidRPr="00CA7E52">
        <w:t xml:space="preserve"> </w:t>
      </w:r>
      <w:r w:rsidR="007C20CA">
        <w:t>7</w:t>
      </w:r>
      <w:r w:rsidR="007E6B7C">
        <w:t>. lipnja</w:t>
      </w:r>
      <w:r w:rsidR="007E6B7C" w:rsidRPr="00C9391E">
        <w:t xml:space="preserve"> </w:t>
      </w:r>
      <w:proofErr w:type="spellStart"/>
      <w:r w:rsidR="007E6B7C" w:rsidRPr="00C9391E">
        <w:t>2019</w:t>
      </w:r>
      <w:proofErr w:type="spellEnd"/>
      <w:r w:rsidR="007E6B7C" w:rsidRPr="00C9391E">
        <w:t>.</w:t>
      </w:r>
    </w:p>
    <w:p w:rsidRDefault="003F0DC5" w:rsidP="00F31CA2" w:rsidR="00F31CA2">
      <w:pPr>
        <w:jc w:val="both"/>
      </w:pPr>
      <w:r w:rsidRPr="00CA7E52">
        <w:tab/>
      </w:r>
      <w:r w:rsidRPr="00CA7E52">
        <w:tab/>
      </w:r>
      <w:r w:rsidRPr="00CA7E52">
        <w:tab/>
      </w:r>
      <w:r w:rsidRPr="00CA7E52">
        <w:tab/>
      </w:r>
      <w:r w:rsidRPr="00CA7E52">
        <w:tab/>
      </w:r>
      <w:r w:rsidRPr="00CA7E52">
        <w:tab/>
      </w:r>
      <w:r w:rsidRPr="00CA7E52">
        <w:tab/>
      </w:r>
      <w:r w:rsidRPr="00CA7E52">
        <w:tab/>
      </w:r>
      <w:r w:rsidRPr="00CA7E52">
        <w:tab/>
      </w:r>
      <w:r w:rsidRPr="00CA7E52">
        <w:tab/>
      </w:r>
    </w:p>
    <w:p w:rsidRDefault="00F31CA2" w:rsidP="00F31CA2" w:rsidR="00F31CA2">
      <w:pPr>
        <w:ind w:firstLine="708" w:left="6372"/>
        <w:jc w:val="both"/>
      </w:pPr>
      <w:r>
        <w:t>S U D A C :</w:t>
      </w:r>
    </w:p>
    <w:p w:rsidRDefault="00F31CA2" w:rsidP="00F31CA2" w:rsidR="00F31CA2">
      <w:pPr>
        <w:jc w:val="both"/>
      </w:pPr>
    </w:p>
    <w:p w:rsidRDefault="00F31CA2" w:rsidP="00F31CA2" w:rsidR="00F31CA2">
      <w:pPr>
        <w:jc w:val="right"/>
      </w:pPr>
      <w:r>
        <w:t xml:space="preserve">MIRJANA CHOUR </w:t>
      </w:r>
      <w:proofErr w:type="spellStart"/>
      <w:r>
        <w:t>HRŠAK</w:t>
      </w:r>
      <w:proofErr w:type="spellEnd"/>
      <w:r w:rsidR="001E0C0F">
        <w:t>, v.r.</w:t>
      </w:r>
    </w:p>
    <w:p w:rsidRDefault="00E42CD3" w:rsidP="00F31CA2" w:rsidR="00E42CD3">
      <w:pPr>
        <w:jc w:val="right"/>
      </w:pPr>
    </w:p>
    <w:p w:rsidRDefault="00F31CA2" w:rsidP="00F31CA2" w:rsidR="00F31CA2">
      <w:pPr>
        <w:jc w:val="both"/>
      </w:pPr>
    </w:p>
    <w:p w:rsidRDefault="003F0DC5" w:rsidP="00F31CA2" w:rsidR="003F0DC5" w:rsidRPr="00CA7E52">
      <w:pPr>
        <w:jc w:val="both"/>
      </w:pPr>
      <w:r w:rsidRPr="00CA7E52">
        <w:t xml:space="preserve">POUKA O PRAVNOM LIJEKU: </w:t>
      </w:r>
    </w:p>
    <w:p w:rsidRDefault="003F0DC5" w:rsidP="003F0DC5" w:rsidR="003F0DC5" w:rsidRPr="00CA7E52">
      <w:pPr>
        <w:jc w:val="both"/>
      </w:pPr>
      <w:r w:rsidRPr="00CA7E52"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4026CF" w:rsidP="007E6B7C" w:rsidR="004026CF" w:rsidRPr="00CA7E52">
      <w:pPr>
        <w:jc w:val="both"/>
      </w:pPr>
    </w:p>
    <w:p w:rsidRDefault="001E0C0F" w:rsidP="001E0C0F" w:rsidR="001E0C0F">
      <w:pPr>
        <w:autoSpaceDE w:val="false"/>
        <w:autoSpaceDN w:val="false"/>
        <w:adjustRightInd w:val="false"/>
        <w:ind w:left="4956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Za točnost </w:t>
      </w:r>
      <w:proofErr w:type="spellStart"/>
      <w:r>
        <w:rPr>
          <w:rFonts w:eastAsiaTheme="minorHAnsi"/>
          <w:lang w:eastAsia="en-US"/>
        </w:rPr>
        <w:t>otpravka</w:t>
      </w:r>
      <w:proofErr w:type="spellEnd"/>
      <w:r>
        <w:rPr>
          <w:rFonts w:eastAsiaTheme="minorHAnsi"/>
          <w:lang w:eastAsia="en-US"/>
        </w:rPr>
        <w:t>-ovlašteni službenik:</w:t>
      </w:r>
    </w:p>
    <w:p w:rsidRDefault="001E0C0F" w:rsidP="001E0C0F" w:rsidR="001E0C0F" w:rsidRPr="00CA7E52">
      <w:pPr>
        <w:overflowPunct w:val="false"/>
        <w:autoSpaceDE w:val="false"/>
        <w:autoSpaceDN w:val="false"/>
        <w:adjustRightInd w:val="false"/>
        <w:ind w:left="4596"/>
      </w:pPr>
      <w:r>
        <w:rPr>
          <w:rFonts w:eastAsiaTheme="minorHAnsi"/>
          <w:lang w:eastAsia="en-US"/>
        </w:rPr>
        <w:t xml:space="preserve">         </w:t>
      </w:r>
      <w:r>
        <w:rPr>
          <w:rFonts w:eastAsiaTheme="minorHAnsi"/>
          <w:lang w:eastAsia="en-US"/>
        </w:rPr>
        <w:tab/>
        <w:t>Natalija Perković</w:t>
      </w:r>
    </w:p>
    <w:sectPr w:rsidSect="00703000" w:rsidR="001E0C0F" w:rsidRPr="00CA7E5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C5" w:rsidP="003F0DC5" w:rsidR="003F0DC5">
      <w:r>
        <w:separator/>
      </w:r>
    </w:p>
  </w:endnote>
  <w:endnote w:id="0" w:type="continuationSeparator">
    <w:p w:rsidRDefault="003F0DC5" w:rsidP="003F0DC5" w:rsidR="003F0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C5" w:rsidP="003F0DC5" w:rsidR="003F0DC5">
      <w:r>
        <w:separator/>
      </w:r>
    </w:p>
  </w:footnote>
  <w:footnote w:id="0" w:type="continuationSeparator">
    <w:p w:rsidRDefault="003F0DC5" w:rsidP="003F0DC5" w:rsidR="003F0D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35984965"/>
      <w:docPartObj>
        <w:docPartGallery w:val="Page Numbers (Top of Page)"/>
        <w:docPartUnique/>
      </w:docPartObj>
    </w:sdtPr>
    <w:sdtEndPr/>
    <w:sdtContent>
      <w:p w:rsidRDefault="00703000" w:rsidP="00703000" w:rsidR="003F0DC5">
        <w:pPr>
          <w:pStyle w:val="Zaglavlje"/>
          <w:jc w:val="center"/>
        </w:pPr>
        <w:r>
          <w:t xml:space="preserve">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E0C0F">
          <w:rPr>
            <w:noProof/>
          </w:rPr>
          <w:t>2</w:t>
        </w:r>
        <w:r>
          <w:fldChar w:fldCharType="end"/>
        </w:r>
        <w:r>
          <w:t xml:space="preserve">                                            </w:t>
        </w:r>
        <w:proofErr w:type="spellStart"/>
        <w:r>
          <w:t>34</w:t>
        </w:r>
        <w:proofErr w:type="spellEnd"/>
        <w:r>
          <w:t>. St-</w:t>
        </w:r>
        <w:proofErr w:type="spellStart"/>
        <w:r>
          <w:t>2748</w:t>
        </w:r>
        <w:proofErr w:type="spellEnd"/>
        <w:r>
          <w:t>/</w:t>
        </w:r>
        <w:proofErr w:type="spellStart"/>
        <w:r>
          <w:t>2016</w:t>
        </w:r>
        <w:proofErr w:type="spellEnd"/>
        <w:r>
          <w:t>-</w:t>
        </w:r>
        <w:proofErr w:type="spellStart"/>
        <w:r>
          <w:t>53</w:t>
        </w:r>
        <w:proofErr w:type="spellEnd"/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ED4709"/>
    <w:multiLevelType w:val="hybridMultilevel"/>
    <w:tmpl w:val="C074BC6A"/>
    <w:lvl w:tplc="C4DA8A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4164A5"/>
    <w:multiLevelType w:val="hybridMultilevel"/>
    <w:tmpl w:val="BCF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86E5F61"/>
    <w:multiLevelType w:val="hybridMultilevel"/>
    <w:tmpl w:val="6166EA56"/>
    <w:lvl w:tplc="9B14E7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0DC5"/>
    <w:rsid w:val="000434F1"/>
    <w:rsid w:val="00045FAF"/>
    <w:rsid w:val="0005710B"/>
    <w:rsid w:val="00096970"/>
    <w:rsid w:val="000F0D29"/>
    <w:rsid w:val="000F78F8"/>
    <w:rsid w:val="001033F0"/>
    <w:rsid w:val="00117BC5"/>
    <w:rsid w:val="00122615"/>
    <w:rsid w:val="0012558D"/>
    <w:rsid w:val="00193FB6"/>
    <w:rsid w:val="001B4C80"/>
    <w:rsid w:val="001E0C0F"/>
    <w:rsid w:val="001E1F87"/>
    <w:rsid w:val="00237636"/>
    <w:rsid w:val="002A523F"/>
    <w:rsid w:val="002F1388"/>
    <w:rsid w:val="00300F05"/>
    <w:rsid w:val="00380484"/>
    <w:rsid w:val="0038671E"/>
    <w:rsid w:val="003A5CA7"/>
    <w:rsid w:val="003B2D6D"/>
    <w:rsid w:val="003C05E2"/>
    <w:rsid w:val="003D7409"/>
    <w:rsid w:val="003F0DC5"/>
    <w:rsid w:val="004026CF"/>
    <w:rsid w:val="00431B33"/>
    <w:rsid w:val="00444AF4"/>
    <w:rsid w:val="00453B46"/>
    <w:rsid w:val="00480F88"/>
    <w:rsid w:val="004A164D"/>
    <w:rsid w:val="004E5A94"/>
    <w:rsid w:val="00517C43"/>
    <w:rsid w:val="0056373C"/>
    <w:rsid w:val="00586C62"/>
    <w:rsid w:val="005C31AA"/>
    <w:rsid w:val="00624600"/>
    <w:rsid w:val="00697A50"/>
    <w:rsid w:val="006B087F"/>
    <w:rsid w:val="00703000"/>
    <w:rsid w:val="00712582"/>
    <w:rsid w:val="0073291F"/>
    <w:rsid w:val="00736C7E"/>
    <w:rsid w:val="00764316"/>
    <w:rsid w:val="0078397D"/>
    <w:rsid w:val="00785C80"/>
    <w:rsid w:val="007B7B53"/>
    <w:rsid w:val="007C20CA"/>
    <w:rsid w:val="007E6B7C"/>
    <w:rsid w:val="007F726F"/>
    <w:rsid w:val="008064D1"/>
    <w:rsid w:val="00806F7A"/>
    <w:rsid w:val="00854CB5"/>
    <w:rsid w:val="0085732A"/>
    <w:rsid w:val="0086702C"/>
    <w:rsid w:val="0087609D"/>
    <w:rsid w:val="008D65D0"/>
    <w:rsid w:val="008E6B30"/>
    <w:rsid w:val="009035D9"/>
    <w:rsid w:val="009461D1"/>
    <w:rsid w:val="009878B2"/>
    <w:rsid w:val="009D4CEE"/>
    <w:rsid w:val="00A353F4"/>
    <w:rsid w:val="00AF40C4"/>
    <w:rsid w:val="00B101A3"/>
    <w:rsid w:val="00B63DC2"/>
    <w:rsid w:val="00B84986"/>
    <w:rsid w:val="00BA5068"/>
    <w:rsid w:val="00BA536C"/>
    <w:rsid w:val="00BF1669"/>
    <w:rsid w:val="00C22727"/>
    <w:rsid w:val="00C25B97"/>
    <w:rsid w:val="00C53CAE"/>
    <w:rsid w:val="00C60B87"/>
    <w:rsid w:val="00C9391E"/>
    <w:rsid w:val="00CA7E52"/>
    <w:rsid w:val="00CD0023"/>
    <w:rsid w:val="00CF6257"/>
    <w:rsid w:val="00D11F1B"/>
    <w:rsid w:val="00D42B7A"/>
    <w:rsid w:val="00DA3B53"/>
    <w:rsid w:val="00DC2DAF"/>
    <w:rsid w:val="00DE35CA"/>
    <w:rsid w:val="00E37745"/>
    <w:rsid w:val="00E42CD3"/>
    <w:rsid w:val="00E5300C"/>
    <w:rsid w:val="00EB7BCA"/>
    <w:rsid w:val="00EC0B95"/>
    <w:rsid w:val="00ED46BF"/>
    <w:rsid w:val="00F03380"/>
    <w:rsid w:val="00F27AEA"/>
    <w:rsid w:val="00F31CA2"/>
    <w:rsid w:val="00F37724"/>
    <w:rsid w:val="00F602B9"/>
    <w:rsid w:val="00F856F0"/>
    <w:rsid w:val="00FF56C8"/>
    <w:rsid w:val="00FF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0DC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0D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0DC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F0D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F0DC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F0D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F0DC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E5300C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4026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27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7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27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7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7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0DC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0D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0DC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F0D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F0DC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F0D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F0DC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E5300C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4026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27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27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27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7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7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1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2019.</izvorni_sadrzaj>
    <derivirana_varijabla naziv="DomainObject.DatumDonosenjaOdluke_1">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St-4012/2016-72</izvorni_sadrzaj>
    <derivirana_varijabla naziv="DomainObject.Oznaka_1">St-4012/2016-72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4012</izvorni_sadrzaj>
    <derivirana_varijabla naziv="DomainObject.Predmet.Broj_1">4012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lipnja 2019.</izvorni_sadrzaj>
    <derivirana_varijabla naziv="DomainObject.Predmet.DatumRjesavanja_1">7. lipnja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St-4012/2016</izvorni_sadrzaj>
    <derivirana_varijabla naziv="DomainObject.Predmet.OznakaBroj_1">St-4012/2016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Mirjana</izvorni_sadrzaj>
    <derivirana_varijabla naziv="DomainObject.Predmet.PredmetRijesio.Ime_1">Mirjana</derivirana_varijabla>
  </DomainObject.Predmet.PredmetRijesio.Ime>
  <DomainObject.Predmet.PredmetRijesio.Oib>
    <izvorni_sadrzaj>03669527795</izvorni_sadrzaj>
    <derivirana_varijabla naziv="DomainObject.Predmet.PredmetRijesio.Oib_1">03669527795</derivirana_varijabla>
  </DomainObject.Predmet.PredmetRijesio.Oib>
  <DomainObject.Predmet.PredmetRijesio.Prezime>
    <izvorni_sadrzaj>Chour Hršak</izvorni_sadrzaj>
    <derivirana_varijabla naziv="DomainObject.Predmet.PredmetRijesio.Prezime_1">Chour Hršak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BARO PROJEKT d.o.o. zastupanog po punomoćniku Marjan Bijelić</izvorni_sadrzaj>
    <derivirana_varijabla naziv="DomainObject.Predmet.ProtustrankaFormated_1">  BARO PROJEKT d.o.o. zastupanog po punomoćniku Marjan Bijelić</derivirana_varijabla>
  </DomainObject.Predmet.ProtustrankaFormated>
  <DomainObject.Predmet.ProtustrankaFormatedOIB>
    <izvorni_sadrzaj>  BARO PROJEKT d.o.o., OIB 33592493069 zastupanog po punomoćniku Marjan Bijelić</izvorni_sadrzaj>
    <derivirana_varijabla naziv="DomainObject.Predmet.ProtustrankaFormatedOIB_1">  BARO PROJEKT d.o.o., OIB 33592493069 zastupanog po punomoćniku Marjan Bijelić</derivirana_varijabla>
  </DomainObject.Predmet.ProtustrankaFormatedOIB>
  <DomainObject.Predmet.ProtustrankaFormatedWithAdress>
    <izvorni_sadrzaj> BARO PROJEKT d.o.o., Stenjevečka 33, 10000 Zagreb zastupanog po punomoćniku Marjan Bijelić</izvorni_sadrzaj>
    <derivirana_varijabla naziv="DomainObject.Predmet.ProtustrankaFormatedWithAdress_1"> BARO PROJEKT d.o.o., Stenjevečka 33, 10000 Zagreb zastupanog po punomoćniku Marjan Bijelić</derivirana_varijabla>
  </DomainObject.Predmet.ProtustrankaFormatedWithAdress>
  <DomainObject.Predmet.ProtustrankaFormatedWithAdressOIB>
    <izvorni_sadrzaj> BARO PROJEKT d.o.o., OIB 33592493069, Stenjevečka 33, 10000 Zagreb zastupanog po punomoćniku Marjan Bijelić</izvorni_sadrzaj>
    <derivirana_varijabla naziv="DomainObject.Predmet.ProtustrankaFormatedWithAdressOIB_1"> BARO PROJEKT d.o.o., OIB 33592493069, Stenjevečka 33, 10000 Zagreb zastupanog po punomoćniku Marjan Bijelić</derivirana_varijabla>
  </DomainObject.Predmet.ProtustrankaFormatedWithAdressOIB>
  <DomainObject.Predmet.ProtustrankaWithAdress>
    <izvorni_sadrzaj>BARO PROJEKT d.o.o. Stenjevečka 33, 10000 Zagreb</izvorni_sadrzaj>
    <derivirana_varijabla naziv="DomainObject.Predmet.ProtustrankaWithAdress_1">BARO PROJEKT d.o.o. Stenjevečka 33, 10000 Zagreb</derivirana_varijabla>
  </DomainObject.Predmet.ProtustrankaWithAdress>
  <DomainObject.Predmet.ProtustrankaWithAdressOIB>
    <izvorni_sadrzaj>BARO PROJEKT d.o.o., OIB 33592493069, Stenjevečka 33, 10000 Zagreb</izvorni_sadrzaj>
    <derivirana_varijabla naziv="DomainObject.Predmet.ProtustrankaWithAdressOIB_1">BARO PROJEKT d.o.o., OIB 33592493069, Stenjevečka 33, 10000 Zagreb</derivirana_varijabla>
  </DomainObject.Predmet.ProtustrankaWithAdressOIB>
  <DomainObject.Predmet.ProtustrankaNazivFormated>
    <izvorni_sadrzaj>BARO PROJEKT d.o.o.</izvorni_sadrzaj>
    <derivirana_varijabla naziv="DomainObject.Predmet.ProtustrankaNazivFormated_1">BARO PROJEKT d.o.o.</derivirana_varijabla>
  </DomainObject.Predmet.ProtustrankaNazivFormated>
  <DomainObject.Predmet.ProtustrankaNazivFormatedOIB>
    <izvorni_sadrzaj>BARO PROJEKT d.o.o., OIB 33592493069</izvorni_sadrzaj>
    <derivirana_varijabla naziv="DomainObject.Predmet.ProtustrankaNazivFormatedOIB_1">BARO PROJEKT d.o.o., OIB 33592493069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FINANCIJA; B2 REAL ESTATE d.o.o. za poslovanje nekretninama i usluge</izvorni_sadrzaj>
    <derivirana_varijabla naziv="DomainObject.Predmet.StrankaFormated_1">  FINA Regionalni centar Zagreb; REPUBLIKA HRVATSKA MINISTARSTVO FINANCIJA; B2 REAL ESTATE d.o.o. za poslovanje nekretninama i usluge</derivirana_varijabla>
  </DomainObject.Predmet.StrankaFormated>
  <DomainObject.Predmet.StrankaFormatedOIB>
    <izvorni_sadrzaj>  FINA Regionalni centar Zagreb, OIB 85821130368; REPUBLIKA HRVATSKA MINISTARSTVO FINANCIJA, OIB 18683136487; B2 REAL ESTATE d.o.o. za poslovanje nekretninama i usluge, OIB 25713517124</izvorni_sadrzaj>
    <derivirana_varijabla naziv="DomainObject.Predmet.StrankaFormatedOIB_1">  FINA Regionalni centar Zagreb, OIB 85821130368; REPUBLIKA HRVATSKA MINISTARSTVO FINANCIJA, OIB 18683136487; B2 REAL ESTATE d.o.o. za poslovanje nekretninama i usluge, OIB 25713517124</derivirana_varijabla>
  </DomainObject.Predmet.StrankaFormatedOIB>
  <DomainObject.Predmet.StrankaFormatedWithAdress>
    <izvorni_sadrzaj> FINA Regionalni centar Zagreb, Trg Svibanjskih žrtava 1995. br. 1, 10000 Zagreb; REPUBLIKA HRVATSKA MINISTARSTVO FINANCIJA, Katančićeva 5, 10000 Zagreb; B2 REAL ESTATE d.o.o. za poslovanje nekretninama i usluge, Radnička cesta 41, 10000 Zagreb</izvorni_sadrzaj>
    <derivirana_varijabla naziv="DomainObject.Predmet.StrankaFormatedWithAdress_1"> FINA Regionalni centar Zagreb, Trg Svibanjskih žrtava 1995. br. 1, 10000 Zagreb; REPUBLIKA HRVATSKA MINISTARSTVO FINANCIJA, Katančićeva 5, 10000 Zagreb; B2 REAL ESTATE d.o.o. za poslovanje nekretninama i usluge, Radnička cesta 41, 10000 Zagreb</derivirana_varijabla>
  </DomainObject.Predmet.StrankaFormatedWithAdress>
  <DomainObject.Predmet.StrankaFormatedWithAdressOIB>
    <izvorni_sadrzaj> FINA Regionalni centar Zagreb, OIB 85821130368, Trg Svibanjskih žrtava 1995. br. 1, 10000 Zagreb; REPUBLIKA HRVATSKA MINISTARSTVO FINANCIJA, OIB 18683136487, Katančićeva 5, 10000 Zagreb; B2 REAL ESTATE d.o.o. za poslovanje nekretninama i usluge, OIB 25713517124, Radnička cesta 41, 10000 Zagreb</izvorni_sadrzaj>
    <derivirana_varijabla naziv="DomainObject.Predmet.StrankaFormatedWithAdressOIB_1"> FINA Regionalni centar Zagreb, OIB 85821130368, Trg Svibanjskih žrtava 1995. br. 1, 10000 Zagreb; REPUBLIKA HRVATSKA MINISTARSTVO FINANCIJA, OIB 18683136487, Katančićeva 5, 10000 Zagreb; B2 REAL ESTATE d.o.o. za poslovanje nekretninama i usluge, OIB 25713517124, Radnička cesta 41, 10000 Zagreb</derivirana_varijabla>
  </DomainObject.Predmet.StrankaFormatedWithAdressOIB>
  <DomainObject.Predmet.StrankaWithAdress>
    <izvorni_sadrzaj>FINA Regionalni centar Zagreb Trg Svibanjskih žrtava 1995. br. 1,10000 Zagreb,REPUBLIKA HRVATSKA MINISTARSTVO FINANCIJA Katančićeva 5,10000 Zagreb,B2 REAL ESTATE d.o.o. za poslovanje nekretninama i usluge Radnička cesta 41,10000 Zagreb</izvorni_sadrzaj>
    <derivirana_varijabla naziv="DomainObject.Predmet.StrankaWithAdress_1">FINA Regionalni centar Zagreb Trg Svibanjskih žrtava 1995. br. 1,10000 Zagreb,REPUBLIKA HRVATSKA MINISTARSTVO FINANCIJA Katančićeva 5,10000 Zagreb,B2 REAL ESTATE d.o.o. za poslovanje nekretninama i usluge Radnička cesta 41,10000 Zagreb</derivirana_varijabla>
  </DomainObject.Predmet.StrankaWithAdress>
  <DomainObject.Predmet.StrankaWithAdressOIB>
    <izvorni_sadrzaj>FINA Regionalni centar Zagreb, OIB 85821130368, Trg Svibanjskih žrtava 1995. br. 1,10000 Zagreb,REPUBLIKA HRVATSKA MINISTARSTVO FINANCIJA, OIB 18683136487, Katančićeva 5,10000 Zagreb,B2 REAL ESTATE d.o.o. za poslovanje nekretninama i usluge, OIB 25713517124, Radnička cesta 41,10000 Zagreb</izvorni_sadrzaj>
    <derivirana_varijabla naziv="DomainObject.Predmet.StrankaWithAdressOIB_1">FINA Regionalni centar Zagreb, OIB 85821130368, Trg Svibanjskih žrtava 1995. br. 1,10000 Zagreb,REPUBLIKA HRVATSKA MINISTARSTVO FINANCIJA, OIB 18683136487, Katančićeva 5,10000 Zagreb,B2 REAL ESTATE d.o.o. za poslovanje nekretninama i usluge, OIB 25713517124, Radnička cesta 41,10000 Zagreb</derivirana_varijabla>
  </DomainObject.Predmet.StrankaWithAdressOIB>
  <DomainObject.Predmet.StrankaNazivFormated>
    <izvorni_sadrzaj>FINA Regionalni centar Zagreb,REPUBLIKA HRVATSKA MINISTARSTVO FINANCIJA,B2 REAL ESTATE d.o.o. za poslovanje nekretninama i usluge</izvorni_sadrzaj>
    <derivirana_varijabla naziv="DomainObject.Predmet.StrankaNazivFormated_1">FINA Regionalni centar Zagreb,REPUBLIKA HRVATSKA MINISTARSTVO FINANCIJA,B2 REAL ESTATE d.o.o. za poslovanje nekretninama i usluge</derivirana_varijabla>
  </DomainObject.Predmet.StrankaNazivFormated>
  <DomainObject.Predmet.StrankaNazivFormatedOIB>
    <izvorni_sadrzaj>FINA Regionalni centar Zagreb, OIB 85821130368,REPUBLIKA HRVATSKA MINISTARSTVO FINANCIJA, OIB 18683136487,B2 REAL ESTATE d.o.o. za poslovanje nekretninama i usluge, OIB 25713517124</izvorni_sadrzaj>
    <derivirana_varijabla naziv="DomainObject.Predmet.StrankaNazivFormatedOIB_1">FINA Regionalni centar Zagreb, OIB 85821130368,REPUBLIKA HRVATSKA MINISTARSTVO FINANCIJA, OIB 18683136487,B2 REAL ESTATE d.o.o. za poslovanje nekretninama i usluge, OIB 25713517124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REPUBLIKA HRVATSKA MINISTARSTVO FINANCIJA</item>
      <item>B2 REAL ESTATE d.o.o. za poslovanje nekretninama i usluge</item>
    </izvorni_sadrzaj>
    <derivirana_varijabla naziv="DomainObject.Predmet.StrankaListFormated_1">
      <item>FINA Regionalni centar Zagreb</item>
      <item>REPUBLIKA HRVATSKA MINISTARSTVO FINANCIJA</item>
      <item>B2 REAL ESTATE d.o.o. za poslovanje nekretninama i usluge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</item>
      <item>B2 REAL ESTATE d.o.o. za poslovanje nekretninama i usluge, OIB 25713517124</item>
    </izvorni_sadrzaj>
    <derivirana_varijabla naziv="DomainObject.Predmet.StrankaListFormatedOIB_1">
      <item>FINA Regionalni centar Zagreb, OIB 85821130368</item>
      <item>REPUBLIKA HRVATSKA MINISTARSTVO FINANCIJA, OIB 18683136487</item>
      <item>B2 REAL ESTATE d.o.o. za poslovanje nekretninama i usluge, OIB 25713517124</item>
    </derivirana_varijabla>
  </DomainObject.Predmet.StrankaListFormatedOIB>
  <DomainObject.Predmet.StrankaListFormatedWithAdress>
    <izvorni_sadrzaj>
      <item>FINA Regionalni centar Zagreb, Trg Svibanjskih žrtava 1995. br. 1, 10000 Zagreb</item>
      <item>REPUBLIKA HRVATSKA MINISTARSTVO FINANCIJA, Katančićeva 5, 10000 Zagreb</item>
      <item>B2 REAL ESTATE d.o.o. za poslovanje nekretninama i usluge, Radnička cesta 41, 10000 Zagreb</item>
    </izvorni_sadrzaj>
    <derivirana_varijabla naziv="DomainObject.Predmet.StrankaListFormatedWithAdress_1">
      <item>FINA Regionalni centar Zagreb, Trg Svibanjskih žrtava 1995. br. 1, 10000 Zagreb</item>
      <item>REPUBLIKA HRVATSKA MINISTARSTVO FINANCIJA, Katančićeva 5, 10000 Zagreb</item>
      <item>B2 REAL ESTATE d.o.o. za poslovanje nekretninama i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REPUBLIKA HRVATSKA MINISTARSTVO FINANCIJA, OIB 18683136487, Katančićeva 5, 10000 Zagreb</item>
      <item>B2 REAL ESTATE d.o.o. za poslovanje nekretninama i usluge, OIB 25713517124, Radnička cesta 41, 10000 Zagreb</item>
    </izvorni_sadrzaj>
    <derivirana_varijabla naziv="DomainObject.Predmet.StrankaListFormatedWithAdressOIB_1">
      <item>FINA Regionalni centar Zagreb, OIB 85821130368, Trg Svibanjskih žrtava 1995. br. 1, 10000 Zagreb</item>
      <item>REPUBLIKA HRVATSKA MINISTARSTVO FINANCIJA, OIB 18683136487, Katančićeva 5, 10000 Zagreb</item>
      <item>B2 REAL ESTATE d.o.o. za poslovanje nekretninama i usluge, OIB 25713517124, Radnička cesta 41, 10000 Zagreb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  <item>B2 REAL ESTATE d.o.o. za poslovanje nekretninama i usluge</item>
    </izvorni_sadrzaj>
    <derivirana_varijabla naziv="DomainObject.Predmet.StrankaListNazivFormated_1">
      <item>FINA Regionalni centar Zagreb</item>
      <item>REPUBLIKA HRVATSKA MINISTARSTVO FINANCIJA</item>
      <item>B2 REAL ESTATE d.o.o. za poslovanje nekretninama i usluge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  <item>B2 REAL ESTATE d.o.o. za poslovanje nekretninama i usluge, OIB 25713517124</item>
    </izvorni_sadrzaj>
    <derivirana_varijabla naziv="DomainObject.Predmet.StrankaListNazivFormatedOIB_1">
      <item>FINA Regionalni centar Zagreb, OIB 85821130368</item>
      <item>REPUBLIKA HRVATSKA MINISTARSTVO FINANCIJA, OIB 18683136487</item>
      <item>B2 REAL ESTATE d.o.o. za poslovanje nekretninama i usluge, OIB 25713517124</item>
    </derivirana_varijabla>
  </DomainObject.Predmet.StrankaListNazivFormatedOIB>
  <DomainObject.Predmet.ProtuStrankaListFormated>
    <izvorni_sadrzaj>
      <item>BARO PROJEKT d.o.o. zastupanog po punomoćniku Marjan Bijelić</item>
    </izvorni_sadrzaj>
    <derivirana_varijabla naziv="DomainObject.Predmet.ProtuStrankaListFormated_1">
      <item>BARO PROJEKT d.o.o. zastupanog po punomoćniku Marjan Bijelić</item>
    </derivirana_varijabla>
  </DomainObject.Predmet.ProtuStrankaListFormated>
  <DomainObject.Predmet.ProtuStrankaListFormatedOIB>
    <izvorni_sadrzaj>
      <item>BARO PROJEKT d.o.o., OIB 33592493069 zastupanog po punomoćniku Marjan Bijelić</item>
    </izvorni_sadrzaj>
    <derivirana_varijabla naziv="DomainObject.Predmet.ProtuStrankaListFormatedOIB_1">
      <item>BARO PROJEKT d.o.o., OIB 33592493069 zastupanog po punomoćniku Marjan Bijelić</item>
    </derivirana_varijabla>
  </DomainObject.Predmet.ProtuStrankaListFormatedOIB>
  <DomainObject.Predmet.ProtuStrankaListFormatedWithAdress>
    <izvorni_sadrzaj>
      <item>BARO PROJEKT d.o.o., Stenjevečka 33, 10000 Zagreb zastupanog po punomoćniku Marjan Bijelić</item>
    </izvorni_sadrzaj>
    <derivirana_varijabla naziv="DomainObject.Predmet.ProtuStrankaListFormatedWithAdress_1">
      <item>BARO PROJEKT d.o.o., Stenjevečka 33, 10000 Zagreb zastupanog po punomoćniku Marjan Bijelić</item>
    </derivirana_varijabla>
  </DomainObject.Predmet.ProtuStrankaListFormatedWithAdress>
  <DomainObject.Predmet.ProtuStrankaListFormatedWithAdressOIB>
    <izvorni_sadrzaj>
      <item>BARO PROJEKT d.o.o., OIB 33592493069, Stenjevečka 33, 10000 Zagreb zastupanog po punomoćniku Marjan Bijelić</item>
    </izvorni_sadrzaj>
    <derivirana_varijabla naziv="DomainObject.Predmet.ProtuStrankaListFormatedWithAdressOIB_1">
      <item>BARO PROJEKT d.o.o., OIB 33592493069, Stenjevečka 33, 10000 Zagreb zastupanog po punomoćniku Marjan Bijelić</item>
    </derivirana_varijabla>
  </DomainObject.Predmet.ProtuStrankaListFormatedWithAdressOIB>
  <DomainObject.Predmet.ProtuStrankaListNazivFormated>
    <izvorni_sadrzaj>
      <item>BARO PROJEKT d.o.o.</item>
    </izvorni_sadrzaj>
    <derivirana_varijabla naziv="DomainObject.Predmet.ProtuStrankaListNazivFormated_1">
      <item>BARO PROJEKT d.o.o.</item>
    </derivirana_varijabla>
  </DomainObject.Predmet.ProtuStrankaListNazivFormated>
  <DomainObject.Predmet.ProtuStrankaListNazivFormatedOIB>
    <izvorni_sadrzaj>
      <item>BARO PROJEKT d.o.o., OIB 33592493069</item>
    </izvorni_sadrzaj>
    <derivirana_varijabla naziv="DomainObject.Predmet.ProtuStrankaListNazivFormatedOIB_1">
      <item>BARO PROJEKT d.o.o., OIB 33592493069</item>
    </derivirana_varijabla>
  </DomainObject.Predmet.ProtuStrankaListNazivFormatedOIB>
  <DomainObject.Predmet.OstaliListFormated>
    <izvorni_sadrzaj>
      <item>Marjan Bijelić punomoćnik sudionika u postupku BARO PROJEKT d.o.o.</item>
      <item>ŽDO-GRAĐANSKO UPRAVNI ODJEL</item>
    </izvorni_sadrzaj>
    <derivirana_varijabla naziv="DomainObject.Predmet.OstaliListFormated_1">
      <item>Marjan Bijelić punomoćnik sudionika u postupku BARO PROJEKT d.o.o.</item>
      <item>ŽDO-GRAĐANSKO UPRAVNI ODJEL</item>
    </derivirana_varijabla>
  </DomainObject.Predmet.OstaliListFormated>
  <DomainObject.Predmet.OstaliListFormatedOIB>
    <izvorni_sadrzaj>
      <item>Marjan Bijelić, OIB 59339310115 punomoćnik sudionika u postupku BARO PROJEKT d.o.o.</item>
      <item>ŽDO-GRAĐANSKO UPRAVNI ODJEL</item>
    </izvorni_sadrzaj>
    <derivirana_varijabla naziv="DomainObject.Predmet.OstaliListFormatedOIB_1">
      <item>Marjan Bijelić, OIB 59339310115 punomoćnik sudionika u postupku BARO PROJEKT d.o.o.</item>
      <item>ŽDO-GRAĐANSKO UPRAVNI ODJEL</item>
    </derivirana_varijabla>
  </DomainObject.Predmet.OstaliListFormatedOIB>
  <DomainObject.Predmet.OstaliListFormatedWithAdress>
    <izvorni_sadrzaj>
      <item>Marjan Bijelić, Stenjevečka 33, 10000 Zagreb punomoćnik sudionika u postupku BARO PROJEKT d.o.o.</item>
      <item>ŽDO-GRAĐANSKO UPRAVNI ODJEL</item>
    </izvorni_sadrzaj>
    <derivirana_varijabla naziv="DomainObject.Predmet.OstaliListFormatedWithAdress_1">
      <item>Marjan Bijelić, Stenjevečka 33, 10000 Zagreb punomoćnik sudionika u postupku BARO PROJEKT d.o.o.</item>
      <item>ŽDO-GRAĐANSKO UPRAVNI ODJEL</item>
    </derivirana_varijabla>
  </DomainObject.Predmet.OstaliListFormatedWithAdress>
  <DomainObject.Predmet.OstaliListFormatedWithAdressOIB>
    <izvorni_sadrzaj>
      <item>Marjan Bijelić, OIB 59339310115, Stenjevečka 33, 10000 Zagreb punomoćnik sudionika u postupku BARO PROJEKT d.o.o.</item>
      <item>ŽDO-GRAĐANSKO UPRAVNI ODJEL</item>
    </izvorni_sadrzaj>
    <derivirana_varijabla naziv="DomainObject.Predmet.OstaliListFormatedWithAdressOIB_1">
      <item>Marjan Bijelić, OIB 59339310115, Stenjevečka 33, 10000 Zagreb punomoćnik sudionika u postupku BARO PROJEKT d.o.o.</item>
      <item>ŽDO-GRAĐANSKO UPRAVNI ODJEL</item>
    </derivirana_varijabla>
  </DomainObject.Predmet.OstaliListFormatedWithAdressOIB>
  <DomainObject.Predmet.OstaliListNazivFormated>
    <izvorni_sadrzaj>
      <item>Marjan Bijelić</item>
      <item>ŽDO-GRAĐANSKO UPRAVNI ODJEL</item>
    </izvorni_sadrzaj>
    <derivirana_varijabla naziv="DomainObject.Predmet.OstaliListNazivFormated_1">
      <item>Marjan Bijelić</item>
      <item>ŽDO-GRAĐANSKO UPRAVNI ODJEL</item>
    </derivirana_varijabla>
  </DomainObject.Predmet.OstaliListNazivFormated>
  <DomainObject.Predmet.OstaliListNazivFormatedOIB>
    <izvorni_sadrzaj>
      <item>Marjan Bijelić, OIB 59339310115</item>
      <item>ŽDO-GRAĐANSKO UPRAVNI ODJEL</item>
    </izvorni_sadrzaj>
    <derivirana_varijabla naziv="DomainObject.Predmet.OstaliListNazivFormatedOIB_1">
      <item>Marjan Bijelić, OIB 59339310115</item>
      <item>ŽDO-GRAĐANSKO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2019.</izvorni_sadrzaj>
    <derivirana_varijabla naziv="DomainObject.Datum_1">7. lipnja 2019.</derivirana_varijabla>
  </DomainObject.Datum>
  <DomainObject.PoslovniBrojDokumenta>
    <izvorni_sadrzaj>St-4012/2016-72</izvorni_sadrzaj>
    <derivirana_varijabla naziv="DomainObject.PoslovniBrojDokumenta_1">St-4012/2016-72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BARO PROJEKT d.o.o.</izvorni_sadrzaj>
    <derivirana_varijabla naziv="DomainObject.Predmet.ProtustrankaIDrugi_1">BARO PROJEKT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BARO PROJEKT d.o.o., OIB 33592493069, Stenjevečka 33, 10000 Zagreb</izvorni_sadrzaj>
    <derivirana_varijabla naziv="DomainObject.Predmet.ProtustrankaIDrugiAdressOIB_1">BARO PROJEKT d.o.o., OIB 33592493069, Stenjevečka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lipnja 2019.</izvorni_sadrzaj>
    <derivirana_varijabla naziv="DomainObject.Predmet.OdlukaRjesenje.DatumDonosenjaOdluke_1">7. lipnja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St-4012/2016-72</izvorni_sadrzaj>
    <derivirana_varijabla naziv="DomainObject.Predmet.OdlukaRjesenje.Oznaka_1">St-4012/2016-72</derivirana_varijabla>
  </DomainObject.Predmet.OdlukaRjesenje.Oznaka>
  <DomainObject.Predmet.SudioniciListNaziv>
    <izvorni_sadrzaj>
      <item>BARO PROJEKT d.o.o.</item>
      <item>FINA Regionalni centar Zagreb</item>
      <item>Marjan Bijelić</item>
      <item>REPUBLIKA HRVATSKA MINISTARSTVO FINANCIJA</item>
      <item>ŽDO-GRAĐANSKO UPRAVNI ODJEL</item>
      <item>B2 REAL ESTATE d.o.o. za poslovanje nekretninama i usluge</item>
    </izvorni_sadrzaj>
    <derivirana_varijabla naziv="DomainObject.Predmet.SudioniciListNaziv_1">
      <item>BARO PROJEKT d.o.o.</item>
      <item>FINA Regionalni centar Zagreb</item>
      <item>Marjan Bijelić</item>
      <item>REPUBLIKA HRVATSKA MINISTARSTVO FINANCIJA</item>
      <item>ŽDO-GRAĐANSKO UPRAVNI ODJEL</item>
      <item>B2 REAL ESTATE d.o.o. za poslovanje nekretninama i usluge</item>
    </derivirana_varijabla>
  </DomainObject.Predmet.SudioniciListNaziv>
  <DomainObject.Predmet.SudioniciListAdressOIB>
    <izvorni_sadrzaj>
      <item>BARO PROJEKT d.o.o., OIB 33592493069, Stenjevečka 33,10000 Zagreb</item>
      <item>FINA Regionalni centar Zagreb, OIB 85821130368, Trg Svibanjskih žrtava 1995. br. 1,10000 Zagreb</item>
      <item>Marjan Bijelić, OIB 59339310115, Stenjevečka 33,10000 Zagreb</item>
      <item>REPUBLIKA HRVATSKA MINISTARSTVO FINANCIJA, OIB 18683136487, Katančićeva 5,10000 Zagreb</item>
      <item>ŽDO-GRAĐANSKO UPRAVNI ODJEL</item>
      <item>B2 REAL ESTATE d.o.o. za poslovanje nekretninama i usluge, OIB 25713517124, Radnička cesta 41,10000 Zagreb</item>
    </izvorni_sadrzaj>
    <derivirana_varijabla naziv="DomainObject.Predmet.SudioniciListAdressOIB_1">
      <item>BARO PROJEKT d.o.o., OIB 33592493069, Stenjevečka 33,10000 Zagreb</item>
      <item>FINA Regionalni centar Zagreb, OIB 85821130368, Trg Svibanjskih žrtava 1995. br. 1,10000 Zagreb</item>
      <item>Marjan Bijelić, OIB 59339310115, Stenjevečka 33,10000 Zagreb</item>
      <item>REPUBLIKA HRVATSKA MINISTARSTVO FINANCIJA, OIB 18683136487, Katančićeva 5,10000 Zagreb</item>
      <item>ŽDO-GRAĐANSKO UPRAVNI ODJEL</item>
      <item>B2 REAL ESTATE d.o.o. za poslovanje nekretninama i usluge, OIB 25713517124,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33592493069</item>
      <item>, OIB 59339310115</item>
      <item>, OIB 18683136487</item>
      <item>, OIB null</item>
      <item>, OIB 25713517124</item>
    </izvorni_sadrzaj>
    <derivirana_varijabla naziv="DomainObject.Predmet.SudioniciListNazivOIB_1">
      <item>, OIB 85821130368</item>
      <item>, OIB 33592493069</item>
      <item>, OIB 59339310115</item>
      <item>, OIB 18683136487</item>
      <item>, OIB null</item>
      <item>, OIB 25713517124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214</properties:Words>
  <properties:Characters>1002</properties:Characters>
  <properties:Lines>44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2019-06-04T11:54:00Z</dcterms:created>
  <dc:creator>Vlasta Bogović Milisavljević</dc:creator>
  <cp:lastModifiedBy>Natalija Perković</cp:lastModifiedBy>
  <cp:lastPrinted>2019-06-07T10:02:00Z</cp:lastPrinted>
  <dcterms:modified xmlns:xsi="http://www.w3.org/2001/XMLSchema-instance" xsi:type="dcterms:W3CDTF">2019-06-07T10:03:00Z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St-4012/2016-72 / Odluka - Rješenje - zaključen stečajni postupak (čl. 286 SZ-a) (St-4012-16_rješenje_zaključenje_stečajnog_postupka.docx)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