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547e" w14:paraId="17d547e" w:rsidRDefault="00DA377C" w:rsidP="00DA377C" w:rsidR="00DA377C" w:rsidRPr="007A78E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A78E8">
        <w:rPr>
          <w:rFonts w:hAnsi="Times New Roman" w:ascii="Times New Roman"/>
          <w:noProof/>
        </w:rPr>
        <w:drawing>
          <wp:inline distR="0" distL="0" distB="0" distT="0">
            <wp:extent cy="960120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REPUBLIKA HRVATSKA </w:t>
      </w:r>
    </w:p>
    <w:p w:rsidRDefault="00DA377C" w:rsidP="00DA377C" w:rsidR="00DA377C" w:rsidRPr="007A78E8">
      <w:pPr>
        <w:tabs>
          <w:tab w:pos="717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>TRGOVAČKI SUD U ZAGREBU</w:t>
      </w:r>
      <w:r w:rsidRPr="007A78E8">
        <w:rPr>
          <w:rFonts w:hAnsi="Times New Roman" w:ascii="Times New Roman"/>
        </w:rPr>
        <w:tab/>
        <w:t>4 St-</w:t>
      </w:r>
      <w:r w:rsidR="007A35A0">
        <w:rPr>
          <w:rFonts w:hAnsi="Times New Roman" w:ascii="Times New Roman"/>
        </w:rPr>
        <w:t>6156</w:t>
      </w:r>
      <w:r w:rsidR="007A78E8">
        <w:rPr>
          <w:rFonts w:hAnsi="Times New Roman" w:ascii="Times New Roman"/>
        </w:rPr>
        <w:t>/16</w:t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>STALNA SLUŽBA</w:t>
      </w:r>
      <w:r w:rsidR="007A78E8">
        <w:rPr>
          <w:rFonts w:hAnsi="Times New Roman" w:ascii="Times New Roman"/>
        </w:rPr>
        <w:t xml:space="preserve"> U KARLOVCU</w:t>
      </w:r>
      <w:r w:rsidRPr="007A78E8">
        <w:rPr>
          <w:rFonts w:hAnsi="Times New Roman" w:ascii="Times New Roman"/>
        </w:rPr>
        <w:t xml:space="preserve"> </w:t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Karlovac, </w:t>
      </w:r>
      <w:r w:rsidR="007A78E8">
        <w:rPr>
          <w:rFonts w:hAnsi="Times New Roman" w:ascii="Times New Roman"/>
        </w:rPr>
        <w:t>Trg hrvatskih branitelja 1</w:t>
      </w:r>
    </w:p>
    <w:p w:rsidRDefault="00DA377C" w:rsidP="00DA377C" w:rsidR="00DA377C" w:rsidRPr="007A78E8">
      <w:pPr>
        <w:rPr>
          <w:rFonts w:hAnsi="Times New Roman" w:ascii="Times New Roman"/>
        </w:rPr>
      </w:pPr>
    </w:p>
    <w:p w:rsidRDefault="00DA377C" w:rsidP="00DA377C" w:rsidR="00DA377C" w:rsidRPr="007A78E8">
      <w:pPr>
        <w:tabs>
          <w:tab w:pos="405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</w:r>
    </w:p>
    <w:p w:rsidRDefault="00DA377C" w:rsidP="00DA377C" w:rsidR="00DA377C" w:rsidRPr="007A78E8">
      <w:pPr>
        <w:tabs>
          <w:tab w:pos="4050" w:val="left"/>
        </w:tabs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>R E P U B L I K A   H R V A T S K A</w:t>
      </w:r>
    </w:p>
    <w:p w:rsidRDefault="00DA377C" w:rsidP="00DA377C" w:rsidR="00DA377C" w:rsidRPr="007A78E8">
      <w:pPr>
        <w:tabs>
          <w:tab w:pos="4050" w:val="left"/>
        </w:tabs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>R J E Š E N J E</w:t>
      </w:r>
    </w:p>
    <w:p w:rsidRDefault="00DA377C" w:rsidP="00DA377C" w:rsidR="00DA377C" w:rsidRPr="007A78E8">
      <w:pPr>
        <w:rPr>
          <w:rFonts w:hAnsi="Times New Roman" w:ascii="Times New Roman"/>
        </w:rPr>
      </w:pPr>
    </w:p>
    <w:p w:rsidRDefault="00DA377C" w:rsidP="00DA377C" w:rsidR="00DA377C" w:rsidRPr="007A78E8">
      <w:pPr>
        <w:ind w:firstLine="708"/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Trgovački sud u Zagrebu, Stalna Služba, po sucu Goranki Boljkovac, kao stečajnom sucu, u stečajnom postupku nad stečajnim dužnikom </w:t>
      </w:r>
      <w:r w:rsidR="007A35A0">
        <w:rPr>
          <w:rFonts w:hAnsi="Times New Roman" w:ascii="Times New Roman"/>
        </w:rPr>
        <w:t>BERTA PROJEKT – AQUA VIVA d. o. o. u stečaju, Samobor, Zagrebačka 32/a, OIB 68940024360</w:t>
      </w:r>
      <w:r w:rsidRPr="007A78E8">
        <w:rPr>
          <w:rFonts w:hAnsi="Times New Roman" w:ascii="Times New Roman"/>
        </w:rPr>
        <w:t xml:space="preserve">, dana </w:t>
      </w:r>
      <w:r w:rsidR="007A78E8">
        <w:rPr>
          <w:rFonts w:hAnsi="Times New Roman" w:ascii="Times New Roman"/>
        </w:rPr>
        <w:t>20. studenog</w:t>
      </w:r>
      <w:r w:rsidRPr="007A78E8">
        <w:rPr>
          <w:rFonts w:hAnsi="Times New Roman" w:ascii="Times New Roman"/>
        </w:rPr>
        <w:t xml:space="preserve"> 2017. godine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</w:p>
    <w:p w:rsidRDefault="00DA377C" w:rsidP="00DA377C" w:rsidR="00DA377C" w:rsidRPr="007A78E8">
      <w:pPr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>r i j e š i o    je</w:t>
      </w:r>
    </w:p>
    <w:p w:rsidRDefault="00DA377C" w:rsidP="00DA377C" w:rsidR="00DA377C" w:rsidRPr="007A78E8">
      <w:pPr>
        <w:jc w:val="center"/>
        <w:rPr>
          <w:rFonts w:hAnsi="Times New Roman" w:ascii="Times New Roman"/>
        </w:rPr>
      </w:pPr>
    </w:p>
    <w:p w:rsidRDefault="00DA377C" w:rsidP="00DA377C" w:rsidR="00DA377C" w:rsidRPr="007A78E8">
      <w:pPr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I. Ročište vjerovnika na kojem će se ispitati prijavljene tražbine - ispitno ročište, zakazano za dan </w:t>
      </w:r>
      <w:r w:rsidR="007A78E8">
        <w:rPr>
          <w:rFonts w:hAnsi="Times New Roman" w:ascii="Times New Roman"/>
        </w:rPr>
        <w:t>2</w:t>
      </w:r>
      <w:r w:rsidR="007A35A0">
        <w:rPr>
          <w:rFonts w:hAnsi="Times New Roman" w:ascii="Times New Roman"/>
        </w:rPr>
        <w:t>8</w:t>
      </w:r>
      <w:r w:rsidR="007A78E8">
        <w:rPr>
          <w:rFonts w:hAnsi="Times New Roman" w:ascii="Times New Roman"/>
        </w:rPr>
        <w:t>. studenog 2017. u 1</w:t>
      </w:r>
      <w:r w:rsidR="007A35A0">
        <w:rPr>
          <w:rFonts w:hAnsi="Times New Roman" w:ascii="Times New Roman"/>
        </w:rPr>
        <w:t>0</w:t>
      </w:r>
      <w:r w:rsidR="007A78E8">
        <w:rPr>
          <w:rFonts w:hAnsi="Times New Roman" w:ascii="Times New Roman"/>
        </w:rPr>
        <w:t>,00 sati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  <w:proofErr w:type="spellStart"/>
      <w:r w:rsidRPr="007A78E8">
        <w:rPr>
          <w:rFonts w:hAnsi="Times New Roman" w:ascii="Times New Roman"/>
        </w:rPr>
        <w:t>prelaže</w:t>
      </w:r>
      <w:proofErr w:type="spellEnd"/>
      <w:r w:rsidRPr="007A78E8">
        <w:rPr>
          <w:rFonts w:hAnsi="Times New Roman" w:ascii="Times New Roman"/>
        </w:rPr>
        <w:t xml:space="preserve"> se za dan </w:t>
      </w:r>
    </w:p>
    <w:p w:rsidRDefault="007A35A0" w:rsidP="00DA377C" w:rsidR="00DA377C" w:rsidRPr="007A78E8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8</w:t>
      </w:r>
      <w:r w:rsidR="007A78E8">
        <w:rPr>
          <w:rFonts w:hAnsi="Times New Roman" w:ascii="Times New Roman"/>
          <w:b/>
        </w:rPr>
        <w:t>. prosinca</w:t>
      </w:r>
      <w:r w:rsidR="00DA377C" w:rsidRPr="007A78E8">
        <w:rPr>
          <w:rFonts w:hAnsi="Times New Roman" w:ascii="Times New Roman"/>
          <w:b/>
        </w:rPr>
        <w:t xml:space="preserve"> 2017. godine u </w:t>
      </w:r>
      <w:r>
        <w:rPr>
          <w:rFonts w:hAnsi="Times New Roman" w:ascii="Times New Roman"/>
          <w:b/>
        </w:rPr>
        <w:t>9</w:t>
      </w:r>
      <w:r w:rsidR="00DA377C" w:rsidRPr="007A78E8">
        <w:rPr>
          <w:rFonts w:hAnsi="Times New Roman" w:ascii="Times New Roman"/>
          <w:b/>
        </w:rPr>
        <w:t>,30 sati,</w:t>
      </w:r>
    </w:p>
    <w:p w:rsidRDefault="00DA377C" w:rsidP="00DA377C" w:rsidR="00DA377C" w:rsidRPr="007A78E8">
      <w:pPr>
        <w:jc w:val="center"/>
        <w:rPr>
          <w:rFonts w:hAnsi="Times New Roman" w:ascii="Times New Roman"/>
          <w:b/>
        </w:rPr>
      </w:pPr>
      <w:r w:rsidRPr="007A78E8">
        <w:rPr>
          <w:rFonts w:hAnsi="Times New Roman" w:ascii="Times New Roman"/>
          <w:b/>
        </w:rPr>
        <w:t xml:space="preserve">u sjedištu suda u Karlovcu, Trg hrvatskih branitelja 1/II, </w:t>
      </w:r>
    </w:p>
    <w:p w:rsidRDefault="00DA377C" w:rsidP="00DA377C" w:rsidR="00DA377C" w:rsidRPr="007A78E8">
      <w:pPr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  <w:b/>
        </w:rPr>
        <w:t>soba stečajnog suca Goranke Boljkovac</w:t>
      </w:r>
      <w:r w:rsidR="007A78E8">
        <w:rPr>
          <w:rFonts w:hAnsi="Times New Roman" w:ascii="Times New Roman"/>
          <w:b/>
        </w:rPr>
        <w:t>, broj 204.</w:t>
      </w:r>
    </w:p>
    <w:p w:rsidRDefault="00DA377C" w:rsidP="00DA377C" w:rsidR="00DA377C" w:rsidRPr="007A78E8">
      <w:pPr>
        <w:rPr>
          <w:rFonts w:hAnsi="Times New Roman" w:ascii="Times New Roman"/>
        </w:rPr>
      </w:pPr>
    </w:p>
    <w:p w:rsidRDefault="00DA377C" w:rsidP="00DA377C" w:rsidR="00DA377C" w:rsidRPr="007A78E8">
      <w:pPr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>II. 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</w:p>
    <w:p w:rsidRDefault="00DA377C" w:rsidP="00DA377C" w:rsidR="00DA377C" w:rsidRPr="007A78E8">
      <w:pPr>
        <w:rPr>
          <w:rFonts w:hAnsi="Times New Roman" w:ascii="Times New Roman"/>
        </w:rPr>
      </w:pPr>
    </w:p>
    <w:p w:rsidRDefault="00DA377C" w:rsidP="00DA377C" w:rsidR="00DA377C" w:rsidRPr="007A78E8">
      <w:pPr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>Obrazloženje</w:t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</w:t>
      </w:r>
    </w:p>
    <w:p w:rsidRDefault="00DA377C" w:rsidP="00DA377C" w:rsidR="00DA377C" w:rsidRPr="007A78E8">
      <w:pPr>
        <w:ind w:firstLine="708"/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Zbog </w:t>
      </w:r>
      <w:proofErr w:type="spellStart"/>
      <w:r w:rsidR="007A78E8">
        <w:rPr>
          <w:rFonts w:hAnsi="Times New Roman" w:ascii="Times New Roman"/>
        </w:rPr>
        <w:t>presignacije</w:t>
      </w:r>
      <w:proofErr w:type="spellEnd"/>
      <w:r w:rsidR="007A78E8">
        <w:rPr>
          <w:rFonts w:hAnsi="Times New Roman" w:ascii="Times New Roman"/>
        </w:rPr>
        <w:t xml:space="preserve"> spisa drugom stečajnom sucu</w:t>
      </w:r>
      <w:r w:rsidRPr="007A78E8">
        <w:rPr>
          <w:rFonts w:hAnsi="Times New Roman" w:ascii="Times New Roman"/>
        </w:rPr>
        <w:t xml:space="preserve"> valjalo je riješiti kao u izreci.</w:t>
      </w:r>
    </w:p>
    <w:p w:rsidRDefault="00DA377C" w:rsidP="00DA377C" w:rsidR="00DA377C" w:rsidRPr="007A78E8">
      <w:pPr>
        <w:ind w:firstLine="900"/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 </w:t>
      </w:r>
    </w:p>
    <w:p w:rsidRDefault="00DA377C" w:rsidP="00DA377C" w:rsidR="00DA377C" w:rsidRPr="007A78E8">
      <w:pPr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U Karlovcu </w:t>
      </w:r>
      <w:r w:rsidR="007A78E8">
        <w:rPr>
          <w:rFonts w:hAnsi="Times New Roman" w:ascii="Times New Roman"/>
        </w:rPr>
        <w:t>20. studenog</w:t>
      </w:r>
      <w:r w:rsidRPr="007A78E8">
        <w:rPr>
          <w:rFonts w:hAnsi="Times New Roman" w:ascii="Times New Roman"/>
        </w:rPr>
        <w:t xml:space="preserve"> 2017. godine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</w:p>
    <w:p w:rsidRDefault="00DA377C" w:rsidP="00DA377C" w:rsidR="00DA377C" w:rsidRPr="007A78E8">
      <w:pPr>
        <w:ind w:left="6372"/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                Sudac: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                                                                                                               Goranka Boljkovac, v.r.</w:t>
      </w:r>
    </w:p>
    <w:p w:rsidRDefault="00DA377C" w:rsidP="00DA377C" w:rsidR="00DA377C" w:rsidRPr="007A78E8">
      <w:pPr>
        <w:tabs>
          <w:tab w:pos="6900" w:val="left"/>
        </w:tabs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</w:t>
      </w:r>
      <w:r w:rsidRPr="007A78E8">
        <w:rPr>
          <w:rFonts w:hAnsi="Times New Roman" w:ascii="Times New Roman"/>
        </w:rPr>
        <w:tab/>
      </w:r>
    </w:p>
    <w:p w:rsidRDefault="00DA377C" w:rsidP="00DA377C" w:rsidR="00DA377C" w:rsidRPr="007A78E8">
      <w:pPr>
        <w:tabs>
          <w:tab w:pos="6900" w:val="left"/>
        </w:tabs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  <w:t xml:space="preserve">Za točnost </w:t>
      </w:r>
      <w:proofErr w:type="spellStart"/>
      <w:r w:rsidRPr="007A78E8">
        <w:rPr>
          <w:rFonts w:hAnsi="Times New Roman" w:ascii="Times New Roman"/>
        </w:rPr>
        <w:t>otpravka</w:t>
      </w:r>
      <w:proofErr w:type="spellEnd"/>
      <w:r w:rsidRPr="007A78E8">
        <w:rPr>
          <w:rFonts w:hAnsi="Times New Roman" w:ascii="Times New Roman"/>
        </w:rPr>
        <w:t>-</w:t>
      </w:r>
    </w:p>
    <w:p w:rsidRDefault="00DA377C" w:rsidP="00DA377C" w:rsidR="00DA377C" w:rsidRPr="007A78E8">
      <w:pPr>
        <w:tabs>
          <w:tab w:pos="690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  <w:t>ovlašteni službenik:</w:t>
      </w:r>
    </w:p>
    <w:p w:rsidRDefault="00DA377C" w:rsidP="00DA377C" w:rsidR="00DA377C" w:rsidRPr="007A78E8">
      <w:pPr>
        <w:tabs>
          <w:tab w:pos="690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</w:r>
      <w:r w:rsidR="007A35A0">
        <w:rPr>
          <w:rFonts w:hAnsi="Times New Roman" w:ascii="Times New Roman"/>
        </w:rPr>
        <w:t>Gordana Grčić</w:t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>PRAVNA POUKA: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>Protiv ovog rješenja nije dopuštena žalba.</w:t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</w:t>
      </w:r>
    </w:p>
    <w:p w:rsidRDefault="002D349D" w:rsidP="00DA377C" w:rsidR="002D349D" w:rsidRPr="007A78E8">
      <w:pPr>
        <w:rPr>
          <w:rFonts w:hAnsi="Times New Roman" w:ascii="Times New Roman"/>
        </w:rPr>
      </w:pPr>
    </w:p>
    <w:p w:rsidRDefault="007A78E8" w:rsidP="00DA377C" w:rsidR="007A78E8" w:rsidRPr="007A78E8">
      <w:pPr>
        <w:rPr>
          <w:rFonts w:hAnsi="Times New Roman" w:ascii="Times New Roman"/>
        </w:rPr>
      </w:pPr>
    </w:p>
    <w:p w:rsidRDefault="007A78E8" w:rsidP="00DA377C" w:rsidR="007A78E8" w:rsidRPr="007A78E8">
      <w:pPr>
        <w:rPr>
          <w:rFonts w:hAnsi="Times New Roman" w:ascii="Times New Roman"/>
        </w:rPr>
      </w:pPr>
    </w:p>
    <w:sectPr w:rsidSect="007E40AD" w:rsidR="007A78E8" w:rsidRPr="007A78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AA2" w:rsidR="005A1AA2">
      <w:r>
        <w:separator/>
      </w:r>
    </w:p>
  </w:endnote>
  <w:endnote w:id="0" w:type="continuationSeparator">
    <w:p w:rsidRDefault="005A1AA2" w:rsidR="005A1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610" w:rsidR="00B4761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610" w:rsidR="00B4761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610" w:rsidR="00B4761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AA2" w:rsidR="005A1AA2">
      <w:r>
        <w:separator/>
      </w:r>
    </w:p>
  </w:footnote>
  <w:footnote w:id="0" w:type="continuationSeparator">
    <w:p w:rsidRDefault="005A1AA2" w:rsidR="005A1A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78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79418D" w:rsidR="00AF677C">
    <w:r>
      <w:tab/>
      <w:t xml:space="preserve">                                                                                             </w:t>
    </w:r>
    <w:r w:rsidR="00AF4A1A">
      <w:t xml:space="preserve">                        3  St-</w:t>
    </w:r>
    <w:r w:rsidR="00B47610">
      <w:t>182/15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610" w:rsidR="00B47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14729"/>
    <w:rsid w:val="00035E40"/>
    <w:rsid w:val="000509EE"/>
    <w:rsid w:val="00050CD0"/>
    <w:rsid w:val="00061E45"/>
    <w:rsid w:val="00075C52"/>
    <w:rsid w:val="0007799E"/>
    <w:rsid w:val="00083372"/>
    <w:rsid w:val="00084AB5"/>
    <w:rsid w:val="00086F64"/>
    <w:rsid w:val="00090525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3413A"/>
    <w:rsid w:val="00142DB1"/>
    <w:rsid w:val="00143F5C"/>
    <w:rsid w:val="001472B1"/>
    <w:rsid w:val="0015443A"/>
    <w:rsid w:val="0015685A"/>
    <w:rsid w:val="00170991"/>
    <w:rsid w:val="00175A3C"/>
    <w:rsid w:val="00184DAC"/>
    <w:rsid w:val="00192A40"/>
    <w:rsid w:val="00193F1D"/>
    <w:rsid w:val="001A253B"/>
    <w:rsid w:val="001A3296"/>
    <w:rsid w:val="001A5097"/>
    <w:rsid w:val="001B3BDD"/>
    <w:rsid w:val="001B4319"/>
    <w:rsid w:val="001B5AD7"/>
    <w:rsid w:val="001C01BB"/>
    <w:rsid w:val="001C07D7"/>
    <w:rsid w:val="001C1032"/>
    <w:rsid w:val="001C1771"/>
    <w:rsid w:val="001C1958"/>
    <w:rsid w:val="001D5646"/>
    <w:rsid w:val="001F1D35"/>
    <w:rsid w:val="002039A7"/>
    <w:rsid w:val="00204DC1"/>
    <w:rsid w:val="0020533C"/>
    <w:rsid w:val="002167FC"/>
    <w:rsid w:val="00222EAE"/>
    <w:rsid w:val="002269CA"/>
    <w:rsid w:val="002301E9"/>
    <w:rsid w:val="00230A47"/>
    <w:rsid w:val="00230EEC"/>
    <w:rsid w:val="002330A5"/>
    <w:rsid w:val="0024292F"/>
    <w:rsid w:val="00244265"/>
    <w:rsid w:val="00244285"/>
    <w:rsid w:val="002442FB"/>
    <w:rsid w:val="002452FC"/>
    <w:rsid w:val="00265B36"/>
    <w:rsid w:val="0027506D"/>
    <w:rsid w:val="00294462"/>
    <w:rsid w:val="002944A1"/>
    <w:rsid w:val="00295904"/>
    <w:rsid w:val="00297B81"/>
    <w:rsid w:val="002A16B3"/>
    <w:rsid w:val="002A4A60"/>
    <w:rsid w:val="002B09A3"/>
    <w:rsid w:val="002B3F0D"/>
    <w:rsid w:val="002B5924"/>
    <w:rsid w:val="002B6197"/>
    <w:rsid w:val="002C56ED"/>
    <w:rsid w:val="002C5707"/>
    <w:rsid w:val="002C6E31"/>
    <w:rsid w:val="002D30A1"/>
    <w:rsid w:val="002D349D"/>
    <w:rsid w:val="002D6291"/>
    <w:rsid w:val="002D7A16"/>
    <w:rsid w:val="002E0FB3"/>
    <w:rsid w:val="002F2732"/>
    <w:rsid w:val="00302D03"/>
    <w:rsid w:val="00304278"/>
    <w:rsid w:val="00316310"/>
    <w:rsid w:val="0032188B"/>
    <w:rsid w:val="0032659B"/>
    <w:rsid w:val="003265DE"/>
    <w:rsid w:val="00337775"/>
    <w:rsid w:val="00341432"/>
    <w:rsid w:val="00350070"/>
    <w:rsid w:val="00352947"/>
    <w:rsid w:val="00360A37"/>
    <w:rsid w:val="00363BBB"/>
    <w:rsid w:val="003642C7"/>
    <w:rsid w:val="00367006"/>
    <w:rsid w:val="00371E5F"/>
    <w:rsid w:val="003842F1"/>
    <w:rsid w:val="00384C86"/>
    <w:rsid w:val="003864E2"/>
    <w:rsid w:val="003A56CA"/>
    <w:rsid w:val="003B133F"/>
    <w:rsid w:val="003C2E1C"/>
    <w:rsid w:val="003D0BC3"/>
    <w:rsid w:val="003D0D2D"/>
    <w:rsid w:val="003D3FEA"/>
    <w:rsid w:val="003E01D0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2376"/>
    <w:rsid w:val="004320D5"/>
    <w:rsid w:val="004333B9"/>
    <w:rsid w:val="004346F3"/>
    <w:rsid w:val="00440858"/>
    <w:rsid w:val="00451EBE"/>
    <w:rsid w:val="00455C18"/>
    <w:rsid w:val="00457635"/>
    <w:rsid w:val="00463FD7"/>
    <w:rsid w:val="00464ECE"/>
    <w:rsid w:val="00473692"/>
    <w:rsid w:val="00474C7A"/>
    <w:rsid w:val="0048124E"/>
    <w:rsid w:val="0048235F"/>
    <w:rsid w:val="00483396"/>
    <w:rsid w:val="0049226D"/>
    <w:rsid w:val="00493BC0"/>
    <w:rsid w:val="00495399"/>
    <w:rsid w:val="00496371"/>
    <w:rsid w:val="004977D6"/>
    <w:rsid w:val="004A2827"/>
    <w:rsid w:val="004B0DD9"/>
    <w:rsid w:val="004B2C64"/>
    <w:rsid w:val="004C0F98"/>
    <w:rsid w:val="004C1A5B"/>
    <w:rsid w:val="004D1023"/>
    <w:rsid w:val="004D2853"/>
    <w:rsid w:val="004D4303"/>
    <w:rsid w:val="004E1BEF"/>
    <w:rsid w:val="004E2214"/>
    <w:rsid w:val="004E3C99"/>
    <w:rsid w:val="004E5D96"/>
    <w:rsid w:val="004E7FE8"/>
    <w:rsid w:val="004F334E"/>
    <w:rsid w:val="004F40B4"/>
    <w:rsid w:val="004F5F89"/>
    <w:rsid w:val="005014CD"/>
    <w:rsid w:val="00503B74"/>
    <w:rsid w:val="00504EB4"/>
    <w:rsid w:val="00511632"/>
    <w:rsid w:val="00516854"/>
    <w:rsid w:val="0051712B"/>
    <w:rsid w:val="0051758A"/>
    <w:rsid w:val="00520AD2"/>
    <w:rsid w:val="00526654"/>
    <w:rsid w:val="005319AE"/>
    <w:rsid w:val="00534FFA"/>
    <w:rsid w:val="005425AF"/>
    <w:rsid w:val="00544EE1"/>
    <w:rsid w:val="00550B89"/>
    <w:rsid w:val="005527EA"/>
    <w:rsid w:val="00556B00"/>
    <w:rsid w:val="0056135B"/>
    <w:rsid w:val="00561BD2"/>
    <w:rsid w:val="00561C8A"/>
    <w:rsid w:val="00572A49"/>
    <w:rsid w:val="00582C02"/>
    <w:rsid w:val="00584708"/>
    <w:rsid w:val="00596053"/>
    <w:rsid w:val="00597A14"/>
    <w:rsid w:val="005A1AA2"/>
    <w:rsid w:val="005A5AE5"/>
    <w:rsid w:val="005C3F72"/>
    <w:rsid w:val="005D22F4"/>
    <w:rsid w:val="005D7631"/>
    <w:rsid w:val="005E480E"/>
    <w:rsid w:val="005E6C39"/>
    <w:rsid w:val="005E7825"/>
    <w:rsid w:val="005F396F"/>
    <w:rsid w:val="005F5D2C"/>
    <w:rsid w:val="005F6089"/>
    <w:rsid w:val="006069DF"/>
    <w:rsid w:val="00613EEA"/>
    <w:rsid w:val="006207E8"/>
    <w:rsid w:val="006228A6"/>
    <w:rsid w:val="00622AFE"/>
    <w:rsid w:val="006354CD"/>
    <w:rsid w:val="00647F1F"/>
    <w:rsid w:val="00652DB5"/>
    <w:rsid w:val="006616E3"/>
    <w:rsid w:val="00661BA2"/>
    <w:rsid w:val="006A5B84"/>
    <w:rsid w:val="006A7AED"/>
    <w:rsid w:val="006B22B5"/>
    <w:rsid w:val="006B3061"/>
    <w:rsid w:val="006B6834"/>
    <w:rsid w:val="006D7F6A"/>
    <w:rsid w:val="006F11E0"/>
    <w:rsid w:val="006F1DFA"/>
    <w:rsid w:val="006F64F8"/>
    <w:rsid w:val="006F650F"/>
    <w:rsid w:val="006F70FD"/>
    <w:rsid w:val="00702E5A"/>
    <w:rsid w:val="00716F56"/>
    <w:rsid w:val="00726AEC"/>
    <w:rsid w:val="007345BD"/>
    <w:rsid w:val="0073714C"/>
    <w:rsid w:val="007409F0"/>
    <w:rsid w:val="00743EF1"/>
    <w:rsid w:val="00745A4B"/>
    <w:rsid w:val="0074656C"/>
    <w:rsid w:val="00760DBE"/>
    <w:rsid w:val="007631AD"/>
    <w:rsid w:val="007647EE"/>
    <w:rsid w:val="0077017C"/>
    <w:rsid w:val="007751D7"/>
    <w:rsid w:val="00777BC6"/>
    <w:rsid w:val="00790E31"/>
    <w:rsid w:val="00790E34"/>
    <w:rsid w:val="0079418D"/>
    <w:rsid w:val="007A35A0"/>
    <w:rsid w:val="007A4F97"/>
    <w:rsid w:val="007A78E8"/>
    <w:rsid w:val="007B3664"/>
    <w:rsid w:val="007B6E9F"/>
    <w:rsid w:val="007B7D08"/>
    <w:rsid w:val="007E0657"/>
    <w:rsid w:val="007E1291"/>
    <w:rsid w:val="007E1F4E"/>
    <w:rsid w:val="007E40AD"/>
    <w:rsid w:val="007F4D42"/>
    <w:rsid w:val="007F63CF"/>
    <w:rsid w:val="007F6970"/>
    <w:rsid w:val="008054D8"/>
    <w:rsid w:val="00806C51"/>
    <w:rsid w:val="00811147"/>
    <w:rsid w:val="00813228"/>
    <w:rsid w:val="0081737A"/>
    <w:rsid w:val="0082082C"/>
    <w:rsid w:val="00826B14"/>
    <w:rsid w:val="008368D3"/>
    <w:rsid w:val="00836DF2"/>
    <w:rsid w:val="00846847"/>
    <w:rsid w:val="00853D87"/>
    <w:rsid w:val="00854A18"/>
    <w:rsid w:val="008606AE"/>
    <w:rsid w:val="00864778"/>
    <w:rsid w:val="00864A4A"/>
    <w:rsid w:val="00866B47"/>
    <w:rsid w:val="00870225"/>
    <w:rsid w:val="008717F1"/>
    <w:rsid w:val="00876712"/>
    <w:rsid w:val="00882E79"/>
    <w:rsid w:val="00886B02"/>
    <w:rsid w:val="00896E9B"/>
    <w:rsid w:val="008A2193"/>
    <w:rsid w:val="008C41DB"/>
    <w:rsid w:val="008D0B4A"/>
    <w:rsid w:val="008D653E"/>
    <w:rsid w:val="008D7217"/>
    <w:rsid w:val="008E7DAD"/>
    <w:rsid w:val="008F4FBD"/>
    <w:rsid w:val="008F5C56"/>
    <w:rsid w:val="008F6536"/>
    <w:rsid w:val="008F7494"/>
    <w:rsid w:val="00901265"/>
    <w:rsid w:val="00902BC6"/>
    <w:rsid w:val="00906D2F"/>
    <w:rsid w:val="009073A2"/>
    <w:rsid w:val="00914F44"/>
    <w:rsid w:val="00917131"/>
    <w:rsid w:val="00924A5B"/>
    <w:rsid w:val="00927575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63361"/>
    <w:rsid w:val="00966B61"/>
    <w:rsid w:val="00973F00"/>
    <w:rsid w:val="0099174F"/>
    <w:rsid w:val="00992C32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62EF"/>
    <w:rsid w:val="009F2CE1"/>
    <w:rsid w:val="009F6127"/>
    <w:rsid w:val="00A00404"/>
    <w:rsid w:val="00A02FA0"/>
    <w:rsid w:val="00A054D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3C01"/>
    <w:rsid w:val="00AB7306"/>
    <w:rsid w:val="00AC10CF"/>
    <w:rsid w:val="00AC151A"/>
    <w:rsid w:val="00AD09B1"/>
    <w:rsid w:val="00AD471B"/>
    <w:rsid w:val="00AE0181"/>
    <w:rsid w:val="00AE3CB6"/>
    <w:rsid w:val="00AF092E"/>
    <w:rsid w:val="00AF0B22"/>
    <w:rsid w:val="00AF4A1A"/>
    <w:rsid w:val="00AF677C"/>
    <w:rsid w:val="00B01AC5"/>
    <w:rsid w:val="00B0455B"/>
    <w:rsid w:val="00B13F87"/>
    <w:rsid w:val="00B144D9"/>
    <w:rsid w:val="00B1534E"/>
    <w:rsid w:val="00B202F4"/>
    <w:rsid w:val="00B24CCA"/>
    <w:rsid w:val="00B26090"/>
    <w:rsid w:val="00B2797D"/>
    <w:rsid w:val="00B30ECB"/>
    <w:rsid w:val="00B36831"/>
    <w:rsid w:val="00B47610"/>
    <w:rsid w:val="00B51DE1"/>
    <w:rsid w:val="00B53382"/>
    <w:rsid w:val="00B66130"/>
    <w:rsid w:val="00B66B98"/>
    <w:rsid w:val="00B74D6D"/>
    <w:rsid w:val="00B81753"/>
    <w:rsid w:val="00B842A3"/>
    <w:rsid w:val="00B96B9C"/>
    <w:rsid w:val="00B97AF5"/>
    <w:rsid w:val="00BA57DA"/>
    <w:rsid w:val="00BA5D4F"/>
    <w:rsid w:val="00BA6F69"/>
    <w:rsid w:val="00BA7BF6"/>
    <w:rsid w:val="00BB43A3"/>
    <w:rsid w:val="00BB6F99"/>
    <w:rsid w:val="00BC2463"/>
    <w:rsid w:val="00BC3AB6"/>
    <w:rsid w:val="00BC466B"/>
    <w:rsid w:val="00BC53D9"/>
    <w:rsid w:val="00BD1A14"/>
    <w:rsid w:val="00BD30F0"/>
    <w:rsid w:val="00BE03FA"/>
    <w:rsid w:val="00BE1F8B"/>
    <w:rsid w:val="00BF39D3"/>
    <w:rsid w:val="00BF3E2D"/>
    <w:rsid w:val="00BF6408"/>
    <w:rsid w:val="00C02911"/>
    <w:rsid w:val="00C260FF"/>
    <w:rsid w:val="00C26D16"/>
    <w:rsid w:val="00C32E49"/>
    <w:rsid w:val="00C3495B"/>
    <w:rsid w:val="00C4134F"/>
    <w:rsid w:val="00C41AED"/>
    <w:rsid w:val="00C55FDB"/>
    <w:rsid w:val="00C616FE"/>
    <w:rsid w:val="00C713B3"/>
    <w:rsid w:val="00C82E55"/>
    <w:rsid w:val="00C84A31"/>
    <w:rsid w:val="00C85079"/>
    <w:rsid w:val="00C95BFD"/>
    <w:rsid w:val="00CA1D8E"/>
    <w:rsid w:val="00CA5DC0"/>
    <w:rsid w:val="00CA771F"/>
    <w:rsid w:val="00CA7DE1"/>
    <w:rsid w:val="00CB1F2B"/>
    <w:rsid w:val="00CB3C83"/>
    <w:rsid w:val="00CC029E"/>
    <w:rsid w:val="00CC1375"/>
    <w:rsid w:val="00CC3FEF"/>
    <w:rsid w:val="00CC528C"/>
    <w:rsid w:val="00CC6033"/>
    <w:rsid w:val="00CE0590"/>
    <w:rsid w:val="00CE18F1"/>
    <w:rsid w:val="00CE263A"/>
    <w:rsid w:val="00CE428B"/>
    <w:rsid w:val="00CF2791"/>
    <w:rsid w:val="00D00D88"/>
    <w:rsid w:val="00D146E1"/>
    <w:rsid w:val="00D162A1"/>
    <w:rsid w:val="00D17A8D"/>
    <w:rsid w:val="00D17DFC"/>
    <w:rsid w:val="00D25E64"/>
    <w:rsid w:val="00D26050"/>
    <w:rsid w:val="00D27ABC"/>
    <w:rsid w:val="00D30C8B"/>
    <w:rsid w:val="00D34BEA"/>
    <w:rsid w:val="00D34D71"/>
    <w:rsid w:val="00D36051"/>
    <w:rsid w:val="00D36291"/>
    <w:rsid w:val="00D513D1"/>
    <w:rsid w:val="00D54761"/>
    <w:rsid w:val="00D61BCC"/>
    <w:rsid w:val="00D72E7D"/>
    <w:rsid w:val="00D74A67"/>
    <w:rsid w:val="00D76F05"/>
    <w:rsid w:val="00D80D2E"/>
    <w:rsid w:val="00D86EE2"/>
    <w:rsid w:val="00DA377C"/>
    <w:rsid w:val="00DA46A5"/>
    <w:rsid w:val="00DA7D38"/>
    <w:rsid w:val="00DD1222"/>
    <w:rsid w:val="00DD2873"/>
    <w:rsid w:val="00DD3B3B"/>
    <w:rsid w:val="00DD5922"/>
    <w:rsid w:val="00DE60D5"/>
    <w:rsid w:val="00DF0185"/>
    <w:rsid w:val="00DF32DE"/>
    <w:rsid w:val="00E04C45"/>
    <w:rsid w:val="00E107D7"/>
    <w:rsid w:val="00E13B96"/>
    <w:rsid w:val="00E152D4"/>
    <w:rsid w:val="00E209CC"/>
    <w:rsid w:val="00E23C96"/>
    <w:rsid w:val="00E26997"/>
    <w:rsid w:val="00E3187A"/>
    <w:rsid w:val="00E326CC"/>
    <w:rsid w:val="00E4462A"/>
    <w:rsid w:val="00E463CB"/>
    <w:rsid w:val="00E54A4E"/>
    <w:rsid w:val="00E61EFE"/>
    <w:rsid w:val="00E65A5D"/>
    <w:rsid w:val="00E65F30"/>
    <w:rsid w:val="00E77E77"/>
    <w:rsid w:val="00E910BD"/>
    <w:rsid w:val="00E95E8A"/>
    <w:rsid w:val="00EA6702"/>
    <w:rsid w:val="00EC1E5A"/>
    <w:rsid w:val="00ED3B50"/>
    <w:rsid w:val="00ED3FA5"/>
    <w:rsid w:val="00ED603C"/>
    <w:rsid w:val="00EE1B54"/>
    <w:rsid w:val="00EE7EDC"/>
    <w:rsid w:val="00F078E4"/>
    <w:rsid w:val="00F10E4E"/>
    <w:rsid w:val="00F1503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7147"/>
    <w:rsid w:val="00F67797"/>
    <w:rsid w:val="00F761B8"/>
    <w:rsid w:val="00F846F5"/>
    <w:rsid w:val="00F922CA"/>
    <w:rsid w:val="00FB1B8E"/>
    <w:rsid w:val="00FB40D3"/>
    <w:rsid w:val="00FD142A"/>
    <w:rsid w:val="00FD1C0A"/>
    <w:rsid w:val="00FD312F"/>
    <w:rsid w:val="00FE09C6"/>
    <w:rsid w:val="00FE37C4"/>
    <w:rsid w:val="00FF1D93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D349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D349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D349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D349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2D349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2D349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2D349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D349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D349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D349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D349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2D349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2D349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2D349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2D349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2D349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2D349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2D349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2D349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2D349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2D349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2D349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D349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2D349D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2D349D"/>
    <w:rPr>
      <w:b/>
      <w:bCs/>
    </w:rPr>
  </w:style>
  <w:style w:styleId="Istaknuto" w:type="character">
    <w:name w:val="Emphasis"/>
    <w:basedOn w:val="Zadanifontodlomka"/>
    <w:uiPriority w:val="20"/>
    <w:qFormat/>
    <w:rsid w:val="002D349D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2D349D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2D349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2D349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D349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2D349D"/>
    <w:rPr>
      <w:b/>
      <w:i/>
      <w:sz w:val="24"/>
    </w:rPr>
  </w:style>
  <w:style w:styleId="Neupadljivoisticanje" w:type="character">
    <w:name w:val="Subtle Emphasis"/>
    <w:uiPriority w:val="19"/>
    <w:qFormat/>
    <w:rsid w:val="002D349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2D349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2D349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2D349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2D349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2D349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84C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C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C8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C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C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D349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D349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D349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D349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2D349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2D349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2D349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D349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D349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D349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D349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2D349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2D349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2D349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2D349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2D349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2D349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2D349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2D349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2D349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2D349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2D349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D349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2D349D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2D349D"/>
    <w:rPr>
      <w:b/>
      <w:bCs/>
    </w:rPr>
  </w:style>
  <w:style w:styleId="Istaknuto" w:type="character">
    <w:name w:val="Emphasis"/>
    <w:basedOn w:val="Zadanifontodlomka"/>
    <w:uiPriority w:val="20"/>
    <w:qFormat/>
    <w:rsid w:val="002D349D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2D349D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2D349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2D349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D349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2D349D"/>
    <w:rPr>
      <w:b/>
      <w:i/>
      <w:sz w:val="24"/>
    </w:rPr>
  </w:style>
  <w:style w:styleId="Neupadljivoisticanje" w:type="character">
    <w:name w:val="Subtle Emphasis"/>
    <w:uiPriority w:val="19"/>
    <w:qFormat/>
    <w:rsid w:val="002D349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2D349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2D349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2D349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2D349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2D349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84C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C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C8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C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C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849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6156</izvorni_sadrzaj>
    <derivirana_varijabla naziv="DomainObject.Predmet.Broj_1">6156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St-6156/2016</izvorni_sadrzaj>
    <derivirana_varijabla naziv="DomainObject.Predmet.OznakaBroj_1">St-6156/2016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BERTA PROJEKT-AQUA VIVA d.o.o.</izvorni_sadrzaj>
    <derivirana_varijabla naziv="DomainObject.Predmet.ProtustrankaFormated_1">  BERTA PROJEKT-AQUA VIVA d.o.o.</derivirana_varijabla>
  </DomainObject.Predmet.ProtustrankaFormated>
  <DomainObject.Predmet.ProtustrankaFormatedOIB>
    <izvorni_sadrzaj>  BERTA PROJEKT-AQUA VIVA d.o.o., OIB 68940024360</izvorni_sadrzaj>
    <derivirana_varijabla naziv="DomainObject.Predmet.ProtustrankaFormatedOIB_1">  BERTA PROJEKT-AQUA VIVA d.o.o., OIB 68940024360</derivirana_varijabla>
  </DomainObject.Predmet.ProtustrankaFormatedOIB>
  <DomainObject.Predmet.ProtustrankaFormatedWithAdress>
    <izvorni_sadrzaj> BERTA PROJEKT-AQUA VIVA d.o.o., Zagrebačka 32/a, 10430 Samobor</izvorni_sadrzaj>
    <derivirana_varijabla naziv="DomainObject.Predmet.ProtustrankaFormatedWithAdress_1"> BERTA PROJEKT-AQUA VIVA d.o.o., Zagrebačka 32/a, 10430 Samobor</derivirana_varijabla>
  </DomainObject.Predmet.ProtustrankaFormatedWithAdress>
  <DomainObject.Predmet.ProtustrankaFormatedWithAdressOIB>
    <izvorni_sadrzaj> BERTA PROJEKT-AQUA VIVA d.o.o., OIB 68940024360, Zagrebačka 32/a, 10430 Samobor</izvorni_sadrzaj>
    <derivirana_varijabla naziv="DomainObject.Predmet.ProtustrankaFormatedWithAdressOIB_1"> BERTA PROJEKT-AQUA VIVA d.o.o., OIB 68940024360, Zagrebačka 32/a, 10430 Samobor</derivirana_varijabla>
  </DomainObject.Predmet.ProtustrankaFormatedWithAdressOIB>
  <DomainObject.Predmet.ProtustrankaWithAdress>
    <izvorni_sadrzaj>BERTA PROJEKT-AQUA VIVA d.o.o. Zagrebačka 32/a, 10430 Samobor</izvorni_sadrzaj>
    <derivirana_varijabla naziv="DomainObject.Predmet.ProtustrankaWithAdress_1">BERTA PROJEKT-AQUA VIVA d.o.o. Zagrebačka 32/a, 10430 Samobor</derivirana_varijabla>
  </DomainObject.Predmet.ProtustrankaWithAdress>
  <DomainObject.Predmet.ProtustrankaWithAdressOIB>
    <izvorni_sadrzaj>BERTA PROJEKT-AQUA VIVA d.o.o., OIB 68940024360, Zagrebačka 32/a, 10430 Samobor</izvorni_sadrzaj>
    <derivirana_varijabla naziv="DomainObject.Predmet.ProtustrankaWithAdressOIB_1">BERTA PROJEKT-AQUA VIVA d.o.o., OIB 68940024360, Zagrebačka 32/a, 10430 Samobor</derivirana_varijabla>
  </DomainObject.Predmet.ProtustrankaWithAdressOIB>
  <DomainObject.Predmet.ProtustrankaNazivFormated>
    <izvorni_sadrzaj>BERTA PROJEKT-AQUA VIVA d.o.o.</izvorni_sadrzaj>
    <derivirana_varijabla naziv="DomainObject.Predmet.ProtustrankaNazivFormated_1">BERTA PROJEKT-AQUA VIVA d.o.o.</derivirana_varijabla>
  </DomainObject.Predmet.ProtustrankaNazivFormated>
  <DomainObject.Predmet.ProtustrankaNazivFormatedOIB>
    <izvorni_sadrzaj>BERTA PROJEKT-AQUA VIVA d.o.o., OIB 68940024360</izvorni_sadrzaj>
    <derivirana_varijabla naziv="DomainObject.Predmet.ProtustrankaNazivFormatedOIB_1">BERTA PROJEKT-AQUA VIVA d.o.o., OIB 68940024360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Malić zastupanog po punomoćniku Tomislav Šunjić</izvorni_sadrzaj>
    <derivirana_varijabla naziv="DomainObject.Predmet.StrankaFormated_1">  FINA Regionalni centar Zagreb; Goran Malić zastupanog po punomoćniku Tomislav Šunjić</derivirana_varijabla>
  </DomainObject.Predmet.StrankaFormated>
  <DomainObject.Predmet.StrankaFormatedOIB>
    <izvorni_sadrzaj>  FINA Regionalni centar Zagreb, OIB 85821130368; Goran Malić, OIB 81856554944 zastupanog po punomoćniku Tomislav Šunjić</izvorni_sadrzaj>
    <derivirana_varijabla naziv="DomainObject.Predmet.StrankaFormatedOIB_1">  FINA Regionalni centar Zagreb, OIB 85821130368; Goran Malić, OIB 81856554944 zastupanog po punomoćniku Tomislav Šunjić</derivirana_varijabla>
  </DomainObject.Predmet.StrankaFormatedOIB>
  <DomainObject.Predmet.StrankaFormatedWithAdress>
    <izvorni_sadrzaj> FINA Regionalni centar Zagreb, Trg svibanjskih žrtava 1995. 1, 10000 Zagreb; Goran Malić, Ulica Ivane Brlić-Mažuranić 60, 10000 Zagreb zastupanog po punomoćniku Tomislav Šunjić</izvorni_sadrzaj>
    <derivirana_varijabla naziv="DomainObject.Predmet.StrankaFormatedWithAdress_1"> FINA Regionalni centar Zagreb, Trg svibanjskih žrtava 1995. 1, 10000 Zagreb; Goran Malić, Ulica Ivane Brlić-Mažuranić 60, 10000 Zagreb zastupanog po punomoćniku Tomislav Šunjić</derivirana_varijabla>
  </DomainObject.Predmet.StrankaFormatedWithAdress>
  <DomainObject.Predmet.StrankaFormatedWithAdressOIB>
    <izvorni_sadrzaj> FINA Regionalni centar Zagreb, OIB 85821130368, Trg svibanjskih žrtava 1995. 1, 10000 Zagreb; Goran Malić, OIB 81856554944, Ulica Ivane Brlić-Mažuranić 60, 10000 Zagreb zastupanog po punomoćniku Tomislav Šunjić</izvorni_sadrzaj>
    <derivirana_varijabla naziv="DomainObject.Predmet.StrankaFormatedWithAdressOIB_1"> FINA Regionalni centar Zagreb, OIB 85821130368, Trg svibanjskih žrtava 1995. 1, 10000 Zagreb; Goran Malić, OIB 81856554944, Ulica Ivane Brlić-Mažuranić 60, 10000 Zagreb zastupanog po punomoćniku Tomislav Šunjić</derivirana_varijabla>
  </DomainObject.Predmet.StrankaFormatedWithAdressOIB>
  <DomainObject.Predmet.StrankaWithAdress>
    <izvorni_sadrzaj>FINA Regionalni centar Zagreb Trg svibanjskih žrtava 1995. 1,10000 Zagreb,Goran Malić Ulica Ivane Brlić-Mažuranić 60,10000 Zagreb</izvorni_sadrzaj>
    <derivirana_varijabla naziv="DomainObject.Predmet.StrankaWithAdress_1">FINA Regionalni centar Zagreb Trg svibanjskih žrtava 1995. 1,10000 Zagreb,Goran Malić Ulica Ivane Brlić-Mažuranić 60,10000 Zagreb</derivirana_varijabla>
  </DomainObject.Predmet.StrankaWithAdress>
  <DomainObject.Predmet.StrankaWithAdressOIB>
    <izvorni_sadrzaj>FINA Regionalni centar Zagreb, OIB 85821130368, Trg svibanjskih žrtava 1995. 1,10000 Zagreb,Goran Malić, OIB 81856554944, Ulica Ivane Brlić-Mažuranić 60,10000 Zagreb</izvorni_sadrzaj>
    <derivirana_varijabla naziv="DomainObject.Predmet.StrankaWithAdressOIB_1">FINA Regionalni centar Zagreb, OIB 85821130368, Trg svibanjskih žrtava 1995. 1,10000 Zagreb,Goran Malić, OIB 81856554944, Ulica Ivane Brlić-Mažuranić 60,10000 Zagreb</derivirana_varijabla>
  </DomainObject.Predmet.StrankaWithAdressOIB>
  <DomainObject.Predmet.StrankaNazivFormated>
    <izvorni_sadrzaj>FINA Regionalni centar Zagreb,Goran Malić</izvorni_sadrzaj>
    <derivirana_varijabla naziv="DomainObject.Predmet.StrankaNazivFormated_1">FINA Regionalni centar Zagreb,Goran Malić</derivirana_varijabla>
  </DomainObject.Predmet.StrankaNazivFormated>
  <DomainObject.Predmet.StrankaNazivFormatedOIB>
    <izvorni_sadrzaj>FINA Regionalni centar Zagreb, OIB 85821130368,Goran Malić, OIB 81856554944</izvorni_sadrzaj>
    <derivirana_varijabla naziv="DomainObject.Predmet.StrankaNazivFormatedOIB_1">FINA Regionalni centar Zagreb, OIB 85821130368,Goran Malić, OIB 81856554944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  <item>Goran Malić zastupanog po punomoćniku Tomislav Šunjić</item>
    </izvorni_sadrzaj>
    <derivirana_varijabla naziv="DomainObject.Predmet.StrankaListFormated_1">
      <item>FINA Regionalni centar Zagreb</item>
      <item>Goran Malić zastupanog po punomoćniku Tomislav Šunjić</item>
    </derivirana_varijabla>
  </DomainObject.Predmet.StrankaListFormated>
  <DomainObject.Predmet.StrankaListFormatedOIB>
    <izvorni_sadrzaj>
      <item>FINA Regionalni centar Zagreb, OIB 85821130368</item>
      <item>Goran Malić, OIB 81856554944 zastupanog po punomoćniku Tomislav Šunjić</item>
    </izvorni_sadrzaj>
    <derivirana_varijabla naziv="DomainObject.Predmet.StrankaListFormatedOIB_1">
      <item>FINA Regionalni centar Zagreb, OIB 85821130368</item>
      <item>Goran Malić, OIB 81856554944 zastupanog po punomoćniku Tomislav Šunjić</item>
    </derivirana_varijabla>
  </DomainObject.Predmet.StrankaListFormatedOIB>
  <DomainObject.Predmet.StrankaListFormatedWithAdress>
    <izvorni_sadrzaj>
      <item>FINA Regionalni centar Zagreb, Trg svibanjskih žrtava 1995. 1, 10000 Zagreb</item>
      <item>Goran Malić, Ulica Ivane Brlić-Mažuranić 60, 10000 Zagreb zastupanog po punomoćniku Tomislav Šunjić</item>
    </izvorni_sadrzaj>
    <derivirana_varijabla naziv="DomainObject.Predmet.StrankaListFormatedWithAdress_1">
      <item>FINA Regionalni centar Zagreb, Trg svibanjskih žrtava 1995. 1, 10000 Zagreb</item>
      <item>Goran Malić, Ulica Ivane Brlić-Mažuranić 60, 10000 Zagreb zastupanog po punomoćniku Tomislav Šunjić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Goran Malić, OIB 81856554944, Ulica Ivane Brlić-Mažuranić 60, 10000 Zagreb zastupanog po punomoćniku Tomislav Šunjić</item>
    </izvorni_sadrzaj>
    <derivirana_varijabla naziv="DomainObject.Predmet.StrankaListFormatedWithAdressOIB_1">
      <item>FINA Regionalni centar Zagreb, OIB 85821130368, Trg svibanjskih žrtava 1995. 1, 10000 Zagreb</item>
      <item>Goran Malić, OIB 81856554944, Ulica Ivane Brlić-Mažuranić 60, 10000 Zagreb zastupanog po punomoćniku Tomislav Šunjić</item>
    </derivirana_varijabla>
  </DomainObject.Predmet.StrankaListFormatedWithAdressOIB>
  <DomainObject.Predmet.StrankaListNazivFormated>
    <izvorni_sadrzaj>
      <item>FINA Regionalni centar Zagreb</item>
      <item>Goran Malić</item>
    </izvorni_sadrzaj>
    <derivirana_varijabla naziv="DomainObject.Predmet.StrankaListNazivFormated_1">
      <item>FINA Regionalni centar Zagreb</item>
      <item>Goran Malić</item>
    </derivirana_varijabla>
  </DomainObject.Predmet.StrankaListNazivFormated>
  <DomainObject.Predmet.StrankaListNazivFormatedOIB>
    <izvorni_sadrzaj>
      <item>FINA Regionalni centar Zagreb, OIB 85821130368</item>
      <item>Goran Malić, OIB 81856554944</item>
    </izvorni_sadrzaj>
    <derivirana_varijabla naziv="DomainObject.Predmet.StrankaListNazivFormatedOIB_1">
      <item>FINA Regionalni centar Zagreb, OIB 85821130368</item>
      <item>Goran Malić, OIB 81856554944</item>
    </derivirana_varijabla>
  </DomainObject.Predmet.StrankaListNazivFormatedOIB>
  <DomainObject.Predmet.ProtuStrankaListFormated>
    <izvorni_sadrzaj>
      <item>BERTA PROJEKT-AQUA VIVA d.o.o.</item>
    </izvorni_sadrzaj>
    <derivirana_varijabla naziv="DomainObject.Predmet.ProtuStrankaListFormated_1">
      <item>BERTA PROJEKT-AQUA VIVA d.o.o.</item>
    </derivirana_varijabla>
  </DomainObject.Predmet.ProtuStrankaListFormated>
  <DomainObject.Predmet.ProtuStrankaListFormatedOIB>
    <izvorni_sadrzaj>
      <item>BERTA PROJEKT-AQUA VIVA d.o.o., OIB 68940024360</item>
    </izvorni_sadrzaj>
    <derivirana_varijabla naziv="DomainObject.Predmet.ProtuStrankaListFormatedOIB_1">
      <item>BERTA PROJEKT-AQUA VIVA d.o.o., OIB 68940024360</item>
    </derivirana_varijabla>
  </DomainObject.Predmet.ProtuStrankaListFormatedOIB>
  <DomainObject.Predmet.ProtuStrankaListFormatedWithAdress>
    <izvorni_sadrzaj>
      <item>BERTA PROJEKT-AQUA VIVA d.o.o., Zagrebačka 32/a, 10430 Samobor</item>
    </izvorni_sadrzaj>
    <derivirana_varijabla naziv="DomainObject.Predmet.ProtuStrankaListFormatedWithAdress_1">
      <item>BERTA PROJEKT-AQUA VIVA d.o.o., Zagrebačka 32/a, 10430 Samobor</item>
    </derivirana_varijabla>
  </DomainObject.Predmet.ProtuStrankaListFormatedWithAdress>
  <DomainObject.Predmet.ProtuStrankaListFormatedWithAdressOIB>
    <izvorni_sadrzaj>
      <item>BERTA PROJEKT-AQUA VIVA d.o.o., OIB 68940024360, Zagrebačka 32/a, 10430 Samobor</item>
    </izvorni_sadrzaj>
    <derivirana_varijabla naziv="DomainObject.Predmet.ProtuStrankaListFormatedWithAdressOIB_1">
      <item>BERTA PROJEKT-AQUA VIVA d.o.o., OIB 68940024360, Zagrebačka 32/a, 10430 Samobor</item>
    </derivirana_varijabla>
  </DomainObject.Predmet.ProtuStrankaListFormatedWithAdressOIB>
  <DomainObject.Predmet.ProtuStrankaListNazivFormated>
    <izvorni_sadrzaj>
      <item>BERTA PROJEKT-AQUA VIVA d.o.o.</item>
    </izvorni_sadrzaj>
    <derivirana_varijabla naziv="DomainObject.Predmet.ProtuStrankaListNazivFormated_1">
      <item>BERTA PROJEKT-AQUA VIVA d.o.o.</item>
    </derivirana_varijabla>
  </DomainObject.Predmet.ProtuStrankaListNazivFormated>
  <DomainObject.Predmet.ProtuStrankaListNazivFormatedOIB>
    <izvorni_sadrzaj>
      <item>BERTA PROJEKT-AQUA VIVA d.o.o., OIB 68940024360</item>
    </izvorni_sadrzaj>
    <derivirana_varijabla naziv="DomainObject.Predmet.ProtuStrankaListNazivFormatedOIB_1">
      <item>BERTA PROJEKT-AQUA VIVA d.o.o., OIB 68940024360</item>
    </derivirana_varijabla>
  </DomainObject.Predmet.ProtuStrankaListNazivFormatedOIB>
  <DomainObject.Predmet.OstaliListFormated>
    <izvorni_sadrzaj>
      <item>Sanja Levak</item>
      <item>Biserka Jakić</item>
      <item>Tomislav Šunjić punomoćnik sudionika u postupku Goran Malić</item>
      <item>Irena Radić Repač</item>
    </izvorni_sadrzaj>
    <derivirana_varijabla naziv="DomainObject.Predmet.OstaliListFormated_1">
      <item>Sanja Levak</item>
      <item>Biserka Jakić</item>
      <item>Tomislav Šunjić punomoćnik sudionika u postupku Goran Malić</item>
      <item>Irena Radić Repač</item>
    </derivirana_varijabla>
  </DomainObject.Predmet.OstaliListFormated>
  <DomainObject.Predmet.OstaliListFormatedOIB>
    <izvorni_sadrzaj>
      <item>Sanja Levak, OIB 12684804036</item>
      <item>Biserka Jakić, OIB 24564164619</item>
      <item>Tomislav Šunjić punomoćnik sudionika u postupku Goran Malić</item>
      <item>Irena Radić Repač</item>
    </izvorni_sadrzaj>
    <derivirana_varijabla naziv="DomainObject.Predmet.OstaliListFormatedOIB_1">
      <item>Sanja Levak, OIB 12684804036</item>
      <item>Biserka Jakić, OIB 24564164619</item>
      <item>Tomislav Šunjić punomoćnik sudionika u postupku Goran Malić</item>
      <item>Irena Radić Repač</item>
    </derivirana_varijabla>
  </DomainObject.Predmet.OstaliListFormatedOIB>
  <DomainObject.Predmet.OstaliListFormatedWithAdress>
    <izvorni_sadrzaj>
      <item>Sanja Levak, Ulica Grge Tuškana 39, 10000 Zagreb</item>
      <item>Biserka Jakić, M. Haberlea 10, 10000 Zagreb</item>
      <item>Tomislav Šunjić, Prilaz Gj. Deželića 52, 10000 Zagreb punomoćnik sudionika u postupku Goran Malić</item>
      <item>Irena Radić Repač, Đorđićeva 24, 10000 Zagreb</item>
    </izvorni_sadrzaj>
    <derivirana_varijabla naziv="DomainObject.Predmet.OstaliListFormatedWithAdress_1">
      <item>Sanja Levak, Ulica Grge Tuškana 39, 10000 Zagreb</item>
      <item>Biserka Jakić, M. Haberlea 10, 10000 Zagreb</item>
      <item>Tomislav Šunjić, Prilaz Gj. Deželića 52, 10000 Zagreb punomoćnik sudionika u postupku Goran Malić</item>
      <item>Irena Radić Repač, Đorđićeva 24, 10000 Zagreb</item>
    </derivirana_varijabla>
  </DomainObject.Predmet.OstaliListFormatedWithAdress>
  <DomainObject.Predmet.OstaliListFormatedWithAdressOIB>
    <izvorni_sadrzaj>
      <item>Sanja Levak, OIB 12684804036, Ulica Grge Tuškana 39, 10000 Zagreb</item>
      <item>Biserka Jakić, OIB 24564164619, M. Haberlea 10, 10000 Zagreb</item>
      <item>Tomislav Šunjić, Prilaz Gj. Deželića 52, 10000 Zagreb punomoćnik sudionika u postupku Goran Malić</item>
      <item>Irena Radić Repač, Đorđićeva 24, 10000 Zagreb</item>
    </izvorni_sadrzaj>
    <derivirana_varijabla naziv="DomainObject.Predmet.OstaliListFormatedWithAdressOIB_1">
      <item>Sanja Levak, OIB 12684804036, Ulica Grge Tuškana 39, 10000 Zagreb</item>
      <item>Biserka Jakić, OIB 24564164619, M. Haberlea 10, 10000 Zagreb</item>
      <item>Tomislav Šunjić, Prilaz Gj. Deželića 52, 10000 Zagreb punomoćnik sudionika u postupku Goran Malić</item>
      <item>Irena Radić Repač, Đorđićeva 24, 10000 Zagreb</item>
    </derivirana_varijabla>
  </DomainObject.Predmet.OstaliListFormatedWithAdressOIB>
  <DomainObject.Predmet.OstaliListNazivFormated>
    <izvorni_sadrzaj>
      <item>Sanja Levak</item>
      <item>Biserka Jakić</item>
      <item>Tomislav Šunjić</item>
      <item>Irena Radić Repač</item>
    </izvorni_sadrzaj>
    <derivirana_varijabla naziv="DomainObject.Predmet.OstaliListNazivFormated_1">
      <item>Sanja Levak</item>
      <item>Biserka Jakić</item>
      <item>Tomislav Šunjić</item>
      <item>Irena Radić Repač</item>
    </derivirana_varijabla>
  </DomainObject.Predmet.OstaliListNazivFormated>
  <DomainObject.Predmet.OstaliListNazivFormatedOIB>
    <izvorni_sadrzaj>
      <item>Sanja Levak, OIB 12684804036</item>
      <item>Biserka Jakić, OIB 24564164619</item>
      <item>Tomislav Šunjić</item>
      <item>Irena Radić Repač</item>
    </izvorni_sadrzaj>
    <derivirana_varijabla naziv="DomainObject.Predmet.OstaliListNazivFormatedOIB_1">
      <item>Sanja Levak, OIB 12684804036</item>
      <item>Biserka Jakić, OIB 24564164619</item>
      <item>Tomislav Šunjić</item>
      <item>Irena Radić Repač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BERTA PROJEKT-AQUA VIVA d.o.o.</izvorni_sadrzaj>
    <derivirana_varijabla naziv="DomainObject.Predmet.ProtustrankaIDrugi_1">BERTA PROJEKT-AQUA VIVA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BERTA PROJEKT-AQUA VIVA d.o.o., OIB 68940024360, Zagrebačka 32/a, 10430 Samobor</izvorni_sadrzaj>
    <derivirana_varijabla naziv="DomainObject.Predmet.ProtustrankaIDrugiAdressOIB_1">BERTA PROJEKT-AQUA VIVA d.o.o., OIB 68940024360, Zagrebačka 32/a,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BERTA PROJEKT-AQUA VIVA d.o.o.</item>
      <item>Goran Malić</item>
      <item>Sanja Levak</item>
      <item>Biserka Jakić</item>
      <item>Tomislav Šunjić</item>
      <item>Irena Radić Repač</item>
    </izvorni_sadrzaj>
    <derivirana_varijabla naziv="DomainObject.Predmet.SudioniciListNaziv_1">
      <item>FINA Regionalni centar Zagreb</item>
      <item>BERTA PROJEKT-AQUA VIVA d.o.o.</item>
      <item>Goran Malić</item>
      <item>Sanja Levak</item>
      <item>Biserka Jakić</item>
      <item>Tomislav Šunjić</item>
      <item>Irena Radić Repač</item>
    </derivirana_varijabla>
  </DomainObject.Predmet.SudioniciListNaziv>
  <DomainObject.Predmet.SudioniciListAdressOIB>
    <izvorni_sadrzaj>
      <item>FINA Regionalni centar Zagreb, OIB 85821130368, Trg svibanjskih žrtava 1995. 1,10000 Zagreb</item>
      <item>BERTA PROJEKT-AQUA VIVA d.o.o., OIB 68940024360, Zagrebačka 32/a,10430 Samobor</item>
      <item>Goran Malić, OIB 81856554944, Ulica Ivane Brlić-Mažuranić 60,10000 Zagreb</item>
      <item>Sanja Levak, OIB 12684804036, Ulica Grge Tuškana 39,10000 Zagreb</item>
      <item>Biserka Jakić, OIB 24564164619, M. Haberlea 10,10000 Zagreb</item>
      <item>Tomislav Šunjić, Prilaz Gj. Deželića 52,10000 Zagreb</item>
      <item>Irena Radić Repač, Đorđićeva 24,10000 Zagreb</item>
    </izvorni_sadrzaj>
    <derivirana_varijabla naziv="DomainObject.Predmet.SudioniciListAdressOIB_1">
      <item>FINA Regionalni centar Zagreb, OIB 85821130368, Trg svibanjskih žrtava 1995. 1,10000 Zagreb</item>
      <item>BERTA PROJEKT-AQUA VIVA d.o.o., OIB 68940024360, Zagrebačka 32/a,10430 Samobor</item>
      <item>Goran Malić, OIB 81856554944, Ulica Ivane Brlić-Mažuranić 60,10000 Zagreb</item>
      <item>Sanja Levak, OIB 12684804036, Ulica Grge Tuškana 39,10000 Zagreb</item>
      <item>Biserka Jakić, OIB 24564164619, M. Haberlea 10,10000 Zagreb</item>
      <item>Tomislav Šunjić, Prilaz Gj. Deželića 52,10000 Zagreb</item>
      <item>Irena Radić Repač,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68940024360</item>
      <item>, OIB 81856554944</item>
      <item>, OIB 12684804036</item>
      <item>, OIB 24564164619</item>
      <item>, OIB null</item>
      <item>, OIB null</item>
    </izvorni_sadrzaj>
    <derivirana_varijabla naziv="DomainObject.Predmet.SudioniciListNazivOIB_1">
      <item>, OIB 85821130368</item>
      <item>, OIB 68940024360</item>
      <item>, OIB 81856554944</item>
      <item>, OIB 12684804036</item>
      <item>, OIB 24564164619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1021</properties:Characters>
  <properties:Lines>45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2017-11-20T11:54:00Z</dcterms:created>
  <dc:creator>Korisnik</dc:creator>
  <cp:lastModifiedBy>Gordana Grčić</cp:lastModifiedBy>
  <cp:lastPrinted>2017-11-20T11:53:00Z</cp:lastPrinted>
  <dcterms:modified xmlns:xsi="http://www.w3.org/2001/XMLSchema-instance" xsi:type="dcterms:W3CDTF">2017-11-20T11:55:00Z</dcterms:modified>
  <cp:revision>3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