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6685" w14:paraId="de46685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BF06C2">
        <w:rPr>
          <w:rFonts w:hAnsi="Times New Roman" w:ascii="Times New Roman"/>
          <w:bCs/>
        </w:rPr>
        <w:t>1. ožujka</w:t>
      </w:r>
      <w:r w:rsidR="00E433CC">
        <w:rPr>
          <w:rFonts w:hAnsi="Times New Roman" w:ascii="Times New Roman"/>
          <w:bCs/>
        </w:rPr>
        <w:t xml:space="preserve"> 2018.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A33D15">
        <w:rPr>
          <w:rFonts w:hAnsi="Times New Roman" w:ascii="Times New Roman"/>
          <w:b w:val="false"/>
        </w:rPr>
        <w:t xml:space="preserve"> </w:t>
      </w:r>
      <w:r w:rsidR="00A33D15" w:rsidRPr="00A33D15">
        <w:rPr>
          <w:rFonts w:hAnsi="Times New Roman" w:ascii="Times New Roman"/>
        </w:rPr>
        <w:t>RENOME jednostavno društvo s ograničenom odgovornošću za ugostiteljstvo i usluge, Viškovo, Viškovo 90, OIB 19952764038</w:t>
      </w:r>
      <w:r w:rsidR="00F72E5A" w:rsidRPr="00A33D15">
        <w:rPr>
          <w:rFonts w:hAnsi="Times New Roman" w:ascii="Times New Roman"/>
        </w:rPr>
        <w:t>.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1B018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Adriana Zurak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D52F39" w:rsidP="00F41276" w:rsidR="00D52F39">
      <w:pPr>
        <w:jc w:val="center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A33D15">
        <w:rPr>
          <w:rFonts w:hAnsi="Times New Roman" w:ascii="Times New Roman"/>
          <w:b w:val="false"/>
        </w:rPr>
        <w:t>11</w:t>
      </w:r>
      <w:r w:rsidR="00613796" w:rsidRPr="00DB4BE8">
        <w:rPr>
          <w:rFonts w:hAnsi="Times New Roman" w:ascii="Times New Roman"/>
          <w:b w:val="false"/>
        </w:rPr>
        <w:t>:</w:t>
      </w:r>
      <w:r w:rsidR="00BF06C2">
        <w:rPr>
          <w:rFonts w:hAnsi="Times New Roman" w:ascii="Times New Roman"/>
          <w:b w:val="false"/>
        </w:rPr>
        <w:t>0</w:t>
      </w:r>
      <w:r w:rsidR="00D061C6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1B5872">
        <w:rPr>
          <w:rFonts w:hAnsi="Times New Roman" w:ascii="Times New Roman"/>
          <w:b w:val="false"/>
        </w:rPr>
        <w:t>nitko, dostava poziva uredno iskazana</w:t>
      </w:r>
      <w:r w:rsidR="009B7B48" w:rsidRPr="00DB4BE8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F72E5A" w:rsidR="00F72E5A" w:rsidRPr="00D52F3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F06C2" w:rsidP="000654BC" w:rsidR="00DB0380" w:rsidRPr="0021067F">
      <w:pPr>
        <w:jc w:val="both"/>
        <w:rPr>
          <w:rFonts w:hAnsi="Times New Roman" w:ascii="Times New Roman"/>
          <w:b w:val="false"/>
          <w:color w:themeColor="text1" w:val="000000"/>
        </w:rPr>
      </w:pPr>
      <w:r>
        <w:rPr>
          <w:rFonts w:hAnsi="Times New Roman" w:ascii="Times New Roman"/>
          <w:b w:val="false"/>
        </w:rPr>
        <w:tab/>
      </w:r>
      <w:r w:rsidR="000654BC">
        <w:rPr>
          <w:rFonts w:hAnsi="Times New Roman" w:ascii="Times New Roman"/>
          <w:b w:val="false"/>
        </w:rPr>
        <w:t>Utvrđuje se da u spisu prileži podnesak dužnika od 22. siječnja 2018. u kojem dužnik navodi da ne posjeduje dugotrajnu materijalnu imovinu. Potraživanja dužnika odnose se na polog koji nije uplaćen na žiro-račun dužnika.</w:t>
      </w:r>
      <w:r w:rsidR="00DB0380">
        <w:rPr>
          <w:rFonts w:hAnsi="Times New Roman" w:ascii="Times New Roman"/>
          <w:b w:val="false"/>
        </w:rPr>
        <w:t xml:space="preserve"> </w:t>
      </w:r>
      <w:r w:rsidR="000654BC">
        <w:rPr>
          <w:rFonts w:hAnsi="Times New Roman" w:ascii="Times New Roman"/>
          <w:b w:val="false"/>
        </w:rPr>
        <w:t>Dužnik ima obveze prema dobavljačima u iznosu od 336.368,53 kn na dan 31. prosinca 2017. Ostale obveze u iznosu od 563.536,28 kn odnose se na neisplaćene plaće, doprinose i obveze s osnova poreza i doprinosa te ostalih javnih davanja. Dužnik ne posjeduje kratkotrajnu imovinu u smislu zaliha i potraživanja kupaca.</w:t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Sudac donosi</w:t>
      </w:r>
    </w:p>
    <w:p w:rsidRDefault="00BF06C2" w:rsidP="00BF06C2" w:rsidR="00BF06C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r j e š e n j e </w:t>
      </w:r>
    </w:p>
    <w:p w:rsidRDefault="00BF06C2" w:rsidP="00F72E5A" w:rsidR="00BF06C2">
      <w:pPr>
        <w:jc w:val="both"/>
        <w:rPr>
          <w:rFonts w:hAnsi="Times New Roman" w:ascii="Times New Roman"/>
          <w:b w:val="false"/>
          <w:bCs/>
        </w:rPr>
      </w:pPr>
    </w:p>
    <w:p w:rsidRDefault="002064FB" w:rsidP="002E0F13" w:rsidR="00994F2E">
      <w:pPr>
        <w:pStyle w:val="Odlomakpopisa"/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 w:rsidRPr="002E0F13">
        <w:rPr>
          <w:rFonts w:hAnsi="Times New Roman" w:ascii="Times New Roman"/>
          <w:b w:val="false"/>
          <w:bCs/>
        </w:rPr>
        <w:t>Poziva se dužnik u roku osam dana dostaviti sudu pisano pojašnjenje bilančne stavke kratkotrajne imovine koja se odnosi na potraživanja i koja na dan 31. prosinca 2017. iznosi ukupno 1.163.622,33 kn na način da se specificiraju pojedinačna potraživanja prema trećim osobama s naznakom pravne osnove tih tražbina i podatkom o tome jesu li utužena.</w:t>
      </w:r>
    </w:p>
    <w:p w:rsidRDefault="001B5872" w:rsidP="001B5872" w:rsidR="001B5872">
      <w:pPr>
        <w:pStyle w:val="Odlomakpopisa"/>
        <w:ind w:left="1080"/>
        <w:jc w:val="both"/>
        <w:rPr>
          <w:rFonts w:hAnsi="Times New Roman" w:ascii="Times New Roman"/>
          <w:b w:val="false"/>
          <w:bCs/>
        </w:rPr>
      </w:pPr>
    </w:p>
    <w:p w:rsidRDefault="002E0F13" w:rsidP="002E0F13" w:rsidR="002E0F13">
      <w:pPr>
        <w:pStyle w:val="Odlomakpopisa"/>
        <w:numPr>
          <w:ilvl w:val="0"/>
          <w:numId w:val="48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Slijedom navedenog današnje ročište se odgađa a slijedeće se zakazuje za dan </w:t>
      </w:r>
    </w:p>
    <w:p w:rsidRDefault="001B5872" w:rsidP="002E0F13" w:rsidR="001B5872">
      <w:pPr>
        <w:pStyle w:val="Odlomakpopisa"/>
        <w:ind w:left="1080"/>
        <w:jc w:val="center"/>
        <w:rPr>
          <w:rFonts w:hAnsi="Times New Roman" w:ascii="Times New Roman"/>
          <w:b w:val="false"/>
          <w:bCs/>
        </w:rPr>
      </w:pPr>
    </w:p>
    <w:p w:rsidRDefault="001B5872" w:rsidP="002E0F13" w:rsidR="002E0F13">
      <w:pPr>
        <w:pStyle w:val="Odlomakpopisa"/>
        <w:ind w:left="1080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10. travnja 2018. u 10:30 </w:t>
      </w:r>
      <w:r w:rsidR="002E0F13">
        <w:rPr>
          <w:rFonts w:hAnsi="Times New Roman" w:ascii="Times New Roman"/>
          <w:b w:val="false"/>
          <w:bCs/>
        </w:rPr>
        <w:t>sati</w:t>
      </w:r>
    </w:p>
    <w:p w:rsidRDefault="002E0F13" w:rsidP="002E0F13" w:rsidR="002E0F13">
      <w:pPr>
        <w:pStyle w:val="Odlomakpopisa"/>
        <w:ind w:left="1080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sudnica 2, I. kat</w:t>
      </w:r>
    </w:p>
    <w:p w:rsidRDefault="002E0F13" w:rsidP="002E0F13" w:rsidR="001B5872">
      <w:pPr>
        <w:pStyle w:val="Odlomakpopisa"/>
        <w:ind w:left="108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2E0F13" w:rsidP="002E0F13" w:rsidR="002E0F13" w:rsidRPr="002E0F13">
      <w:pPr>
        <w:pStyle w:val="Odlomakpopisa"/>
        <w:ind w:left="1080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na koje se predlagatelj i zastupnik dužnika po zakonu pozivaju objavom zapisnika na e-Oglasnoj ploči sudova.</w:t>
      </w:r>
    </w:p>
    <w:p w:rsidRDefault="00F72E5A" w:rsidP="00782970" w:rsidR="00F72E5A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A33D15">
        <w:rPr>
          <w:rFonts w:hAnsi="Times New Roman" w:ascii="Times New Roman"/>
          <w:b w:val="false"/>
          <w:bCs/>
        </w:rPr>
        <w:t>11</w:t>
      </w:r>
      <w:r w:rsidRPr="00DB4BE8">
        <w:rPr>
          <w:rFonts w:hAnsi="Times New Roman" w:ascii="Times New Roman"/>
          <w:b w:val="false"/>
          <w:bCs/>
        </w:rPr>
        <w:t>,</w:t>
      </w:r>
      <w:r w:rsidR="001B5872">
        <w:rPr>
          <w:rFonts w:hAnsi="Times New Roman" w:ascii="Times New Roman"/>
          <w:b w:val="false"/>
          <w:bCs/>
        </w:rPr>
        <w:t>05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>
        <w:rPr>
          <w:rFonts w:hAnsi="Times New Roman" w:ascii="Times New Roman"/>
          <w:b w:val="false"/>
        </w:rPr>
        <w:t xml:space="preserve">                 </w:t>
      </w:r>
      <w:r w:rsidR="00A33D15">
        <w:rPr>
          <w:rFonts w:hAnsi="Times New Roman" w:ascii="Times New Roman"/>
          <w:b w:val="false"/>
        </w:rPr>
        <w:t xml:space="preserve">    </w:t>
      </w:r>
      <w:r w:rsidR="003A452A">
        <w:rPr>
          <w:rFonts w:hAnsi="Times New Roman" w:ascii="Times New Roman"/>
          <w:b w:val="false"/>
        </w:rPr>
        <w:t xml:space="preserve">     </w:t>
      </w:r>
      <w:r w:rsidR="00A33D15">
        <w:rPr>
          <w:rFonts w:hAnsi="Times New Roman" w:ascii="Times New Roman"/>
          <w:b w:val="false"/>
        </w:rPr>
        <w:tab/>
        <w:t>Predlagatelj</w:t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</w:p>
    <w:p w:rsidRDefault="00077BCB" w:rsidP="007B31B2" w:rsidR="00077BCB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 </w:t>
      </w:r>
      <w:r w:rsidR="003B2493">
        <w:rPr>
          <w:rFonts w:hAnsi="Times New Roman" w:ascii="Times New Roman"/>
          <w:b w:val="false"/>
        </w:rPr>
        <w:t>Zastupnik dužnika po zakonu</w:t>
      </w:r>
    </w:p>
    <w:p w:rsidRDefault="003B2493" w:rsidP="007B31B2" w:rsidR="003B2493">
      <w:pPr>
        <w:jc w:val="both"/>
        <w:rPr>
          <w:rFonts w:hAnsi="Times New Roman" w:ascii="Times New Roman"/>
          <w:b w:val="false"/>
        </w:rPr>
      </w:pPr>
    </w:p>
    <w:sectPr w:rsidSect="00613796" w:rsidR="003B249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C2A" w:rsidR="00DA4C2A">
      <w:r>
        <w:separator/>
      </w:r>
    </w:p>
  </w:endnote>
  <w:endnote w:id="0" w:type="continuationSeparator">
    <w:p w:rsidRDefault="00DA4C2A" w:rsidR="00DA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0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C2A" w:rsidR="00DA4C2A">
      <w:r>
        <w:separator/>
      </w:r>
    </w:p>
  </w:footnote>
  <w:footnote w:id="0" w:type="continuationSeparator">
    <w:p w:rsidRDefault="00DA4C2A" w:rsidR="00DA4C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A33D15">
      <w:rPr>
        <w:rFonts w:hAnsi="Times New Roman" w:ascii="Times New Roman"/>
        <w:b w:val="false"/>
      </w:rPr>
      <w:t>540</w:t>
    </w:r>
    <w:r w:rsidR="00642A6A">
      <w:rPr>
        <w:rFonts w:hAnsi="Times New Roman" w:ascii="Times New Roman"/>
        <w:b w:val="false"/>
      </w:rPr>
      <w:t>/17-</w:t>
    </w:r>
    <w:r w:rsidR="00A33D15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4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7"/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6"/>
  </w:num>
  <w:num w:numId="9">
    <w:abstractNumId w:val="33"/>
  </w:num>
  <w:num w:numId="10">
    <w:abstractNumId w:val="25"/>
  </w:num>
  <w:num w:numId="11">
    <w:abstractNumId w:val="43"/>
  </w:num>
  <w:num w:numId="12">
    <w:abstractNumId w:val="20"/>
  </w:num>
  <w:num w:numId="13">
    <w:abstractNumId w:val="42"/>
  </w:num>
  <w:num w:numId="14">
    <w:abstractNumId w:val="23"/>
  </w:num>
  <w:num w:numId="15">
    <w:abstractNumId w:val="6"/>
  </w:num>
  <w:num w:numId="16">
    <w:abstractNumId w:val="41"/>
  </w:num>
  <w:num w:numId="17">
    <w:abstractNumId w:val="10"/>
  </w:num>
  <w:num w:numId="18">
    <w:abstractNumId w:val="27"/>
  </w:num>
  <w:num w:numId="19">
    <w:abstractNumId w:val="9"/>
  </w:num>
  <w:num w:numId="20">
    <w:abstractNumId w:val="31"/>
  </w:num>
  <w:num w:numId="21">
    <w:abstractNumId w:val="35"/>
  </w:num>
  <w:num w:numId="22">
    <w:abstractNumId w:val="3"/>
  </w:num>
  <w:num w:numId="23">
    <w:abstractNumId w:val="15"/>
  </w:num>
  <w:num w:numId="24">
    <w:abstractNumId w:val="38"/>
  </w:num>
  <w:num w:numId="25">
    <w:abstractNumId w:val="39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5"/>
  </w:num>
  <w:num w:numId="32">
    <w:abstractNumId w:val="29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0"/>
  </w:num>
  <w:num w:numId="40">
    <w:abstractNumId w:val="46"/>
  </w:num>
  <w:num w:numId="41">
    <w:abstractNumId w:val="34"/>
  </w:num>
  <w:num w:numId="42">
    <w:abstractNumId w:val="32"/>
  </w:num>
  <w:num w:numId="43">
    <w:abstractNumId w:val="26"/>
  </w:num>
  <w:num w:numId="44">
    <w:abstractNumId w:val="2"/>
  </w:num>
  <w:num w:numId="45">
    <w:abstractNumId w:val="30"/>
  </w:num>
  <w:num w:numId="46">
    <w:abstractNumId w:val="13"/>
  </w:num>
  <w:num w:numId="47">
    <w:abstractNumId w:val="21"/>
  </w:num>
  <w:num w:numId="48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D05DC"/>
    <w:rsid w:val="000E1CE3"/>
    <w:rsid w:val="000E310B"/>
    <w:rsid w:val="000F12C4"/>
    <w:rsid w:val="000F2EF8"/>
    <w:rsid w:val="000F30C7"/>
    <w:rsid w:val="000F3CC2"/>
    <w:rsid w:val="00101618"/>
    <w:rsid w:val="00103A71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B0184"/>
    <w:rsid w:val="001B5872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14CB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170D2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595E"/>
    <w:rsid w:val="00AF1D99"/>
    <w:rsid w:val="00AF2BC5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33E8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A4C2A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7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0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7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0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1. ožujka 2018.</izvorni_sadrzaj>
    <derivirana_varijabla naziv="DomainObject.StvarniPocetakDatum_1">1. ožujka 2018.</derivirana_varijabla>
  </DomainObject.StvarniPocetakDatum>
  <DomainObject.StvarniZavrsetakDatum>
    <izvorni_sadrzaj>1. ožujka 2018.</izvorni_sadrzaj>
    <derivirana_varijabla naziv="DomainObject.StvarniZavrsetakDatum_1">1. ožujka 2018.</derivirana_varijabla>
  </DomainObject.StvarniZavrsetakDatum>
  <DomainObject.PlaniraniZavrsetakDatum>
    <izvorni_sadrzaj>1. ožujka 2018.</izvorni_sadrzaj>
    <derivirana_varijabla naziv="DomainObject.PlaniraniZavrsetakDatum_1">1. ožujka 2018.</derivirana_varijabla>
  </DomainObject.PlaniraniZavrsetakDatum>
  <DomainObject.PlaniraniPocetakDatum>
    <izvorni_sadrzaj>1. ožujka 2018.</izvorni_sadrzaj>
    <derivirana_varijabla naziv="DomainObject.PlaniraniPocetakDatum_1">1. ožujka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2018.</izvorni_sadrzaj>
    <derivirana_varijabla naziv="DomainObject.Zapisnik.DatumKreiranja_1">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St-540/2017-8</izvorni_sadrzaj>
    <derivirana_varijabla naziv="DomainObject.Zapisnik.Oznaka_1">St-540/2017-8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RENOME j.d.o.o.</izvorni_sadrzaj>
    <derivirana_varijabla naziv="DomainObject.Predmet.ProtustrankaFormated_1">  RENOME j.d.o.o.</derivirana_varijabla>
  </DomainObject.Predmet.ProtustrankaFormated>
  <DomainObject.Predmet.ProtustrankaFormatedOIB>
    <izvorni_sadrzaj>  RENOME j.d.o.o., OIB 19952764038</izvorni_sadrzaj>
    <derivirana_varijabla naziv="DomainObject.Predmet.ProtustrankaFormatedOIB_1">  RENOME j.d.o.o., OIB 19952764038</derivirana_varijabla>
  </DomainObject.Predmet.ProtustrankaFormatedOIB>
  <DomainObject.Predmet.ProtustrankaFormatedWithAdress>
    <izvorni_sadrzaj> RENOME j.d.o.o., Viškovo 90, 51216 Viškovo</izvorni_sadrzaj>
    <derivirana_varijabla naziv="DomainObject.Predmet.ProtustrankaFormatedWithAdress_1"> RENOME j.d.o.o., Viškovo 90, 51216 Viškovo</derivirana_varijabla>
  </DomainObject.Predmet.ProtustrankaFormatedWithAdress>
  <DomainObject.Predmet.ProtustrankaFormatedWithAdressOIB>
    <izvorni_sadrzaj> RENOME j.d.o.o., OIB 19952764038, Viškovo 90, 51216 Viškovo</izvorni_sadrzaj>
    <derivirana_varijabla naziv="DomainObject.Predmet.ProtustrankaFormatedWithAdressOIB_1"> RENOME j.d.o.o., OIB 19952764038, Viškovo 90, 51216 Viškovo</derivirana_varijabla>
  </DomainObject.Predmet.ProtustrankaFormatedWithAdressOIB>
  <DomainObject.Predmet.ProtustrankaWithAdress>
    <izvorni_sadrzaj>RENOME j.d.o.o. Viškovo 90, 51216 Viškovo</izvorni_sadrzaj>
    <derivirana_varijabla naziv="DomainObject.Predmet.ProtustrankaWithAdress_1">RENOME j.d.o.o. Viškovo 90, 51216 Viškovo</derivirana_varijabla>
  </DomainObject.Predmet.ProtustrankaWithAdress>
  <DomainObject.Predmet.ProtustrankaWithAdressOIB>
    <izvorni_sadrzaj>RENOME j.d.o.o., OIB 19952764038, Viškovo 90, 51216 Viškovo</izvorni_sadrzaj>
    <derivirana_varijabla naziv="DomainObject.Predmet.ProtustrankaWithAdressOIB_1">RENOME j.d.o.o., OIB 19952764038, Viškovo 90, 51216 Viškovo</derivirana_varijabla>
  </DomainObject.Predmet.ProtustrankaWithAdressOIB>
  <DomainObject.Predmet.ProtustrankaNazivFormated>
    <izvorni_sadrzaj>RENOME j.d.o.o.</izvorni_sadrzaj>
    <derivirana_varijabla naziv="DomainObject.Predmet.ProtustrankaNazivFormated_1">RENOME j.d.o.o.</derivirana_varijabla>
  </DomainObject.Predmet.ProtustrankaNazivFormated>
  <DomainObject.Predmet.ProtustrankaNazivFormatedOIB>
    <izvorni_sadrzaj>RENOME j.d.o.o., OIB 19952764038</izvorni_sadrzaj>
    <derivirana_varijabla naziv="DomainObject.Predmet.ProtustrankaNazivFormatedOIB_1">RENOME j.d.o.o., OIB 19952764038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RENOME j.d.o.o.</item>
    </izvorni_sadrzaj>
    <derivirana_varijabla naziv="DomainObject.Predmet.ProtuStrankaListFormated_1">
      <item>RENOME j.d.o.o.</item>
    </derivirana_varijabla>
  </DomainObject.Predmet.ProtuStrankaListFormated>
  <DomainObject.Predmet.ProtuStrankaListFormatedOIB>
    <izvorni_sadrzaj>
      <item>RENOME j.d.o.o., OIB 19952764038</item>
    </izvorni_sadrzaj>
    <derivirana_varijabla naziv="DomainObject.Predmet.ProtuStrankaListFormatedOIB_1">
      <item>RENOME j.d.o.o., OIB 19952764038</item>
    </derivirana_varijabla>
  </DomainObject.Predmet.ProtuStrankaListFormatedOIB>
  <DomainObject.Predmet.ProtuStrankaListFormatedWithAdress>
    <izvorni_sadrzaj>
      <item>RENOME j.d.o.o., Viškovo 90, 51216 Viškovo</item>
    </izvorni_sadrzaj>
    <derivirana_varijabla naziv="DomainObject.Predmet.ProtuStrankaListFormatedWithAdress_1">
      <item>RENOME j.d.o.o., Viškovo 90, 51216 Viškovo</item>
    </derivirana_varijabla>
  </DomainObject.Predmet.ProtuStrankaListFormatedWithAdress>
  <DomainObject.Predmet.ProtuStrankaListFormatedWithAdressOIB>
    <izvorni_sadrzaj>
      <item>RENOME j.d.o.o., OIB 19952764038, Viškovo 90, 51216 Viškovo</item>
    </izvorni_sadrzaj>
    <derivirana_varijabla naziv="DomainObject.Predmet.ProtuStrankaListFormatedWithAdressOIB_1">
      <item>RENOME j.d.o.o., OIB 19952764038, Viškovo 90, 51216 Viškovo</item>
    </derivirana_varijabla>
  </DomainObject.Predmet.ProtuStrankaListFormatedWithAdressOIB>
  <DomainObject.Predmet.ProtuStrankaListNazivFormated>
    <izvorni_sadrzaj>
      <item>RENOME j.d.o.o.</item>
    </izvorni_sadrzaj>
    <derivirana_varijabla naziv="DomainObject.Predmet.ProtuStrankaListNazivFormated_1">
      <item>RENOME j.d.o.o.</item>
    </derivirana_varijabla>
  </DomainObject.Predmet.ProtuStrankaListNazivFormated>
  <DomainObject.Predmet.ProtuStrankaListNazivFormatedOIB>
    <izvorni_sadrzaj>
      <item>RENOME j.d.o.o., OIB 19952764038</item>
    </izvorni_sadrzaj>
    <derivirana_varijabla naziv="DomainObject.Predmet.ProtuStrankaListNazivFormatedOIB_1">
      <item>RENOME j.d.o.o., OIB 19952764038</item>
    </derivirana_varijabla>
  </DomainObject.Predmet.ProtuStrankaListNazivFormatedOIB>
  <DomainObject.Predmet.OstaliListFormated>
    <izvorni_sadrzaj>
      <item>Mehmed Hrštić</item>
    </izvorni_sadrzaj>
    <derivirana_varijabla naziv="DomainObject.Predmet.OstaliListFormated_1">
      <item>Mehmed Hrštić</item>
    </derivirana_varijabla>
  </DomainObject.Predmet.OstaliListFormated>
  <DomainObject.Predmet.OstaliListFormatedOIB>
    <izvorni_sadrzaj>
      <item>Mehmed Hrštić, OIB 17951500531</item>
    </izvorni_sadrzaj>
    <derivirana_varijabla naziv="DomainObject.Predmet.OstaliListFormatedOIB_1">
      <item>Mehmed Hrštić, OIB 17951500531</item>
    </derivirana_varijabla>
  </DomainObject.Predmet.OstaliListFormatedOIB>
  <DomainObject.Predmet.OstaliListFormatedWithAdress>
    <izvorni_sadrzaj>
      <item>Mehmed Hrštić, Viškovo 90, 51216 Viškovo</item>
    </izvorni_sadrzaj>
    <derivirana_varijabla naziv="DomainObject.Predmet.OstaliListFormatedWithAdress_1">
      <item>Mehmed Hrštić, Viškovo 90, 51216 Viškovo</item>
    </derivirana_varijabla>
  </DomainObject.Predmet.OstaliListFormatedWithAdress>
  <DomainObject.Predmet.OstaliListFormatedWithAdressOIB>
    <izvorni_sadrzaj>
      <item>Mehmed Hrštić, OIB 17951500531, Viškovo 90, 51216 Viškovo</item>
    </izvorni_sadrzaj>
    <derivirana_varijabla naziv="DomainObject.Predmet.OstaliListFormatedWithAdressOIB_1">
      <item>Mehmed Hrštić, OIB 17951500531, Viškovo 90, 51216 Viškovo</item>
    </derivirana_varijabla>
  </DomainObject.Predmet.OstaliListFormatedWithAdressOIB>
  <DomainObject.Predmet.OstaliListNazivFormated>
    <izvorni_sadrzaj>
      <item>Mehmed Hrštić</item>
    </izvorni_sadrzaj>
    <derivirana_varijabla naziv="DomainObject.Predmet.OstaliListNazivFormated_1">
      <item>Mehmed Hrštić</item>
    </derivirana_varijabla>
  </DomainObject.Predmet.OstaliListNazivFormated>
  <DomainObject.Predmet.OstaliListNazivFormatedOIB>
    <izvorni_sadrzaj>
      <item>Mehmed Hrštić, OIB 17951500531</item>
    </izvorni_sadrzaj>
    <derivirana_varijabla naziv="DomainObject.Predmet.OstaliListNazivFormatedOIB_1">
      <item>Mehmed Hrštić, OIB 17951500531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St-540/2017-8</izvorni_sadrzaj>
    <derivirana_varijabla naziv="DomainObject.PoslovniBrojDokumenta_1">St-540/2017-8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RENOME j.d.o.o.</izvorni_sadrzaj>
    <derivirana_varijabla naziv="DomainObject.Predmet.ProtustrankaIDrugi_1">RENOME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RENOME j.d.o.o., OIB 19952764038, Viškovo 90, 51216 Viškovo</izvorni_sadrzaj>
    <derivirana_varijabla naziv="DomainObject.Predmet.ProtustrankaIDrugiAdressOIB_1">RENOME j.d.o.o., OIB 19952764038, Viškovo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RENOME j.d.o.o.</item>
      <item>Mehmed Hrštić</item>
    </izvorni_sadrzaj>
    <derivirana_varijabla naziv="DomainObject.Predmet.SudioniciListNaziv_1">
      <item>FINA  Rijeka</item>
      <item>RENOME j.d.o.o.</item>
      <item>Mehmed Hrštić</item>
    </derivirana_varijabla>
  </DomainObject.Predmet.SudioniciListNaziv>
  <DomainObject.Predmet.SudioniciListAdressOIB>
    <izvorni_sadrzaj>
      <item>FINA  Rijeka, OIB 85821130368, Frana Kurelca 8,51000 Rijeka</item>
      <item>RENOME j.d.o.o., OIB 19952764038, Viškovo 90,51216 Viškovo</item>
      <item>Mehmed Hrštić, OIB 17951500531, Viškovo 90,51216 Viškovo</item>
    </izvorni_sadrzaj>
    <derivirana_varijabla naziv="DomainObject.Predmet.SudioniciListAdressOIB_1">
      <item>FINA  Rijeka, OIB 85821130368, Frana Kurelca 8,51000 Rijeka</item>
      <item>RENOME j.d.o.o., OIB 19952764038, Viškovo 90,51216 Viškovo</item>
      <item>Mehmed Hrštić, OIB 17951500531, Viškovo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19952764038</item>
      <item>, OIB 17951500531</item>
    </izvorni_sadrzaj>
    <derivirana_varijabla naziv="DomainObject.Predmet.SudioniciListNazivOIB_1">
      <item>, OIB 85821130368</item>
      <item>, OIB 19952764038</item>
      <item>, OIB 17951500531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110F4-8337-4B24-AF30-CFA1BEAF8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1567</properties:Characters>
  <properties:Lines>53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2018-03-01T06:57:00Z</dcterms:created>
  <dc:creator>rcerneka</dc:creator>
  <cp:lastModifiedBy>Jasna Radulović</cp:lastModifiedBy>
  <cp:lastPrinted>2018-03-01T10:48:00Z</cp:lastPrinted>
  <dcterms:modified xmlns:xsi="http://www.w3.org/2001/XMLSchema-instance" xsi:type="dcterms:W3CDTF">2018-03-01T10:49:00Z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St-540/2017-8 / Zapisnik - Ročište radi rasprave o uvjetima za otvaranje steč. post. (540-2017 zapisnik prethodni 1.3.18.docx)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