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6cc2" w14:paraId="1cc6cc2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945E0C">
        <w:rPr>
          <w:b/>
        </w:rPr>
        <w:t>3</w:t>
      </w:r>
      <w:r w:rsidR="009606B7">
        <w:rPr>
          <w:b/>
        </w:rPr>
        <w:t>8</w:t>
      </w:r>
      <w:r w:rsidR="00A31F7E">
        <w:rPr>
          <w:b/>
        </w:rPr>
        <w:t>5</w:t>
      </w:r>
      <w:r w:rsidR="008D1B0D" w:rsidRPr="008D1B0D">
        <w:rPr>
          <w:b/>
        </w:rPr>
        <w:t>/2016-</w:t>
      </w:r>
      <w:r w:rsidR="006246B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A31F7E">
        <w:t>Š</w:t>
      </w:r>
      <w:r w:rsidR="00A31F7E" w:rsidRPr="00A31F7E">
        <w:t>ERMAN-PEKA d.o.o. za trgovinu i usluge,</w:t>
      </w:r>
      <w:r w:rsidR="00A31F7E">
        <w:t xml:space="preserve"> skraćena tvrtka: ŠERMAN-PEKA d.o.o.,</w:t>
      </w:r>
      <w:r w:rsidR="00A31F7E" w:rsidRPr="00A31F7E">
        <w:t xml:space="preserve"> Vukovina, Stara cesta 53 F, OIB: 98430584575</w:t>
      </w:r>
      <w:r w:rsidR="00B16504" w:rsidRPr="00B16504">
        <w:t xml:space="preserve">, </w:t>
      </w:r>
      <w:r w:rsidR="00AA7765">
        <w:t xml:space="preserve">dana </w:t>
      </w:r>
      <w:r w:rsidR="002973B0">
        <w:t>01.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A31F7E" w:rsidRPr="00A31F7E">
        <w:t>ŠERMAN-PEKA d.o.o. za trgovinu i usluge, skraćena tvrtka: ŠERMAN-PEKA d.o.o., Vukovina, Stara cesta 53 F, OIB: 98430584575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2973B0" w:rsidRPr="002973B0">
        <w:t>Mateo Erceg iz Zagreba, Radnička cesta 30, OIB 936023617826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A31F7E" w:rsidRPr="00A31F7E">
        <w:t>ŠERMAN-PEKA d.o.o. za trgovinu i usluge, skraćena tvrtka: ŠERMAN-PEKA d.o.o., Vukovina, Stara cesta 53 F, OIB: 98430584575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D22EA8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>. 1 Stečajnog zakona ( NN 71/15 ) sud će rješenjem o</w:t>
      </w:r>
      <w:r w:rsidR="009606B7">
        <w:t xml:space="preserve"> </w:t>
      </w:r>
      <w:r w:rsidR="00B908A3">
        <w:t xml:space="preserve">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DE15EC" w:rsidP="00DE15EC" w:rsidR="0079189E">
      <w:pPr>
        <w:ind w:firstLine="1440"/>
        <w:jc w:val="right"/>
      </w:pPr>
      <w:r w:rsidRPr="00DE15EC">
        <w:rPr>
          <w:b/>
        </w:rPr>
        <w:lastRenderedPageBreak/>
        <w:t>Broj: 7/St-13</w:t>
      </w:r>
      <w:r w:rsidR="009606B7">
        <w:rPr>
          <w:b/>
        </w:rPr>
        <w:t>8</w:t>
      </w:r>
      <w:r w:rsidR="00A31F7E">
        <w:rPr>
          <w:b/>
        </w:rPr>
        <w:t>5</w:t>
      </w:r>
      <w:r w:rsidRPr="00DE15EC">
        <w:rPr>
          <w:b/>
        </w:rPr>
        <w:t>/2016-5</w:t>
      </w:r>
    </w:p>
    <w:p w:rsidRDefault="001F6E52" w:rsidP="002B488F" w:rsidR="001F6E52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A31F7E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A31F7E" w:rsidRPr="00A31F7E">
        <w:t>ŠERMAN-PEKA d.o.o. za trgovinu i usluge, skraćena tvrtka: ŠERMAN-PEKA d.o.o., Vukovina, Stara cesta 53 F, OIB: 98430584575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A31F7E">
        <w:t>686</w:t>
      </w:r>
      <w:r w:rsidR="00D22EA8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</w:t>
      </w:r>
      <w:r w:rsidR="00024136">
        <w:t>5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2973B0">
        <w:t>01. rujna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624" w:rsidR="00653624">
      <w:r>
        <w:separator/>
      </w:r>
    </w:p>
  </w:endnote>
  <w:endnote w:id="0" w:type="continuationSeparator">
    <w:p w:rsidRDefault="00653624" w:rsidR="00653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624" w:rsidR="00653624">
      <w:r>
        <w:separator/>
      </w:r>
    </w:p>
  </w:footnote>
  <w:footnote w:id="0" w:type="continuationSeparator">
    <w:p w:rsidRDefault="00653624" w:rsidR="00653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14F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24136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0D"/>
    <w:rsid w:val="000F7750"/>
    <w:rsid w:val="000F7A45"/>
    <w:rsid w:val="00103E6A"/>
    <w:rsid w:val="0011294B"/>
    <w:rsid w:val="00114D37"/>
    <w:rsid w:val="00132969"/>
    <w:rsid w:val="00134C6C"/>
    <w:rsid w:val="0013790F"/>
    <w:rsid w:val="001453D3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1F09F8"/>
    <w:rsid w:val="001F6E52"/>
    <w:rsid w:val="00202563"/>
    <w:rsid w:val="0021269A"/>
    <w:rsid w:val="002208F9"/>
    <w:rsid w:val="00243DD4"/>
    <w:rsid w:val="002474DF"/>
    <w:rsid w:val="00261AED"/>
    <w:rsid w:val="002668F2"/>
    <w:rsid w:val="00282A5D"/>
    <w:rsid w:val="002833E0"/>
    <w:rsid w:val="002973B0"/>
    <w:rsid w:val="002A691D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75B3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23A6"/>
    <w:rsid w:val="006036A1"/>
    <w:rsid w:val="006224BC"/>
    <w:rsid w:val="006246BB"/>
    <w:rsid w:val="00626013"/>
    <w:rsid w:val="00633EC0"/>
    <w:rsid w:val="006369D9"/>
    <w:rsid w:val="00636BA7"/>
    <w:rsid w:val="006511D3"/>
    <w:rsid w:val="00653624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189E"/>
    <w:rsid w:val="0079485C"/>
    <w:rsid w:val="007A4D10"/>
    <w:rsid w:val="007A6587"/>
    <w:rsid w:val="007B071F"/>
    <w:rsid w:val="007B5490"/>
    <w:rsid w:val="007C4E4B"/>
    <w:rsid w:val="007C7835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659AF"/>
    <w:rsid w:val="00873A1A"/>
    <w:rsid w:val="00896044"/>
    <w:rsid w:val="0089623C"/>
    <w:rsid w:val="008A4B1F"/>
    <w:rsid w:val="008C03D5"/>
    <w:rsid w:val="008D1B0D"/>
    <w:rsid w:val="009135EF"/>
    <w:rsid w:val="0093532A"/>
    <w:rsid w:val="00942E1D"/>
    <w:rsid w:val="009458D8"/>
    <w:rsid w:val="00945E0C"/>
    <w:rsid w:val="009606B7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1F7E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1F2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BD5B36"/>
    <w:rsid w:val="00C04D92"/>
    <w:rsid w:val="00C32C54"/>
    <w:rsid w:val="00C4500F"/>
    <w:rsid w:val="00C53A06"/>
    <w:rsid w:val="00C63A97"/>
    <w:rsid w:val="00C63D01"/>
    <w:rsid w:val="00C74CB4"/>
    <w:rsid w:val="00C868CA"/>
    <w:rsid w:val="00C87258"/>
    <w:rsid w:val="00C92D33"/>
    <w:rsid w:val="00CD1276"/>
    <w:rsid w:val="00CD466F"/>
    <w:rsid w:val="00D114FB"/>
    <w:rsid w:val="00D22AF4"/>
    <w:rsid w:val="00D22EA8"/>
    <w:rsid w:val="00D24F05"/>
    <w:rsid w:val="00D25023"/>
    <w:rsid w:val="00D25655"/>
    <w:rsid w:val="00D66FB6"/>
    <w:rsid w:val="00D80405"/>
    <w:rsid w:val="00DB48D1"/>
    <w:rsid w:val="00DB52D3"/>
    <w:rsid w:val="00DC4AFF"/>
    <w:rsid w:val="00DC7E31"/>
    <w:rsid w:val="00DE15EC"/>
    <w:rsid w:val="00DE2256"/>
    <w:rsid w:val="00DE7AAF"/>
    <w:rsid w:val="00DF26AE"/>
    <w:rsid w:val="00E1784E"/>
    <w:rsid w:val="00E32D86"/>
    <w:rsid w:val="00E46EC8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705"/>
    <w:rsid w:val="00F74270"/>
    <w:rsid w:val="00F91028"/>
    <w:rsid w:val="00F911E6"/>
    <w:rsid w:val="00FB3B83"/>
    <w:rsid w:val="00FC4209"/>
    <w:rsid w:val="00FC62AF"/>
    <w:rsid w:val="00FD652C"/>
    <w:rsid w:val="00FF2F52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5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3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3D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3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3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5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3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3D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3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3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</izvorni_sadrzaj>
    <derivirana_varijabla naziv="DomainObject.Predmet.Opis_1">ČL.444.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St-1385/2016</izvorni_sadrzaj>
    <derivirana_varijabla naziv="DomainObject.Predmet.OznakaBroj_1">St-1385/2016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čl.11 SZ</izvorni_sadrzaj>
    <derivirana_varijabla naziv="DomainObject.Predmet.PrimjedbaSuca_1">USTUP čl.11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ŠERMAN-PEKA d.o.o.</izvorni_sadrzaj>
    <derivirana_varijabla naziv="DomainObject.Predmet.ProtustrankaFormated_1">  ŠERMAN-PEKA d.o.o.</derivirana_varijabla>
  </DomainObject.Predmet.ProtustrankaFormated>
  <DomainObject.Predmet.ProtustrankaFormatedOIB>
    <izvorni_sadrzaj>  ŠERMAN-PEKA d.o.o., OIB 98430584575</izvorni_sadrzaj>
    <derivirana_varijabla naziv="DomainObject.Predmet.ProtustrankaFormatedOIB_1">  ŠERMAN-PEKA d.o.o., OIB 98430584575</derivirana_varijabla>
  </DomainObject.Predmet.ProtustrankaFormatedOIB>
  <DomainObject.Predmet.ProtustrankaFormatedWithAdress>
    <izvorni_sadrzaj> ŠERMAN-PEKA d.o.o., Stara cesta 53 F, 10410 Vukovina</izvorni_sadrzaj>
    <derivirana_varijabla naziv="DomainObject.Predmet.ProtustrankaFormatedWithAdress_1"> ŠERMAN-PEKA d.o.o., Stara cesta 53 F, 10410 Vukovina</derivirana_varijabla>
  </DomainObject.Predmet.ProtustrankaFormatedWithAdress>
  <DomainObject.Predmet.ProtustrankaFormatedWithAdressOIB>
    <izvorni_sadrzaj> ŠERMAN-PEKA d.o.o., OIB 98430584575, Stara cesta 53 F, 10410 Vukovina</izvorni_sadrzaj>
    <derivirana_varijabla naziv="DomainObject.Predmet.ProtustrankaFormatedWithAdressOIB_1"> ŠERMAN-PEKA d.o.o., OIB 98430584575, Stara cesta 53 F, 10410 Vukovina</derivirana_varijabla>
  </DomainObject.Predmet.ProtustrankaFormatedWithAdressOIB>
  <DomainObject.Predmet.ProtustrankaWithAdress>
    <izvorni_sadrzaj>ŠERMAN-PEKA d.o.o. Stara cesta 53 F, 10410 Vukovina</izvorni_sadrzaj>
    <derivirana_varijabla naziv="DomainObject.Predmet.ProtustrankaWithAdress_1">ŠERMAN-PEKA d.o.o. Stara cesta 53 F, 10410 Vukovina</derivirana_varijabla>
  </DomainObject.Predmet.ProtustrankaWithAdress>
  <DomainObject.Predmet.ProtustrankaWithAdressOIB>
    <izvorni_sadrzaj>ŠERMAN-PEKA d.o.o., OIB 98430584575, Stara cesta 53 F, 10410 Vukovina</izvorni_sadrzaj>
    <derivirana_varijabla naziv="DomainObject.Predmet.ProtustrankaWithAdressOIB_1">ŠERMAN-PEKA d.o.o., OIB 98430584575, Stara cesta 53 F, 10410 Vukovina</derivirana_varijabla>
  </DomainObject.Predmet.ProtustrankaWithAdressOIB>
  <DomainObject.Predmet.ProtustrankaNazivFormated>
    <izvorni_sadrzaj>ŠERMAN-PEKA d.o.o.</izvorni_sadrzaj>
    <derivirana_varijabla naziv="DomainObject.Predmet.ProtustrankaNazivFormated_1">ŠERMAN-PEKA d.o.o.</derivirana_varijabla>
  </DomainObject.Predmet.ProtustrankaNazivFormated>
  <DomainObject.Predmet.ProtustrankaNazivFormatedOIB>
    <izvorni_sadrzaj>ŠERMAN-PEKA d.o.o., OIB 98430584575</izvorni_sadrzaj>
    <derivirana_varijabla naziv="DomainObject.Predmet.ProtustrankaNazivFormatedOIB_1">ŠERMAN-PEKA d.o.o., OIB 98430584575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30348.46</izvorni_sadrzaj>
    <derivirana_varijabla naziv="DomainObject.Predmet.TrenutnaVrijednost_1">30348.46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ŠERMAN-PEKA d.o.o.</item>
    </izvorni_sadrzaj>
    <derivirana_varijabla naziv="DomainObject.Predmet.ProtuStrankaListFormated_1">
      <item>ŠERMAN-PEKA d.o.o.</item>
    </derivirana_varijabla>
  </DomainObject.Predmet.ProtuStrankaListFormated>
  <DomainObject.Predmet.ProtuStrankaListFormatedOIB>
    <izvorni_sadrzaj>
      <item>ŠERMAN-PEKA d.o.o., OIB 98430584575</item>
    </izvorni_sadrzaj>
    <derivirana_varijabla naziv="DomainObject.Predmet.ProtuStrankaListFormatedOIB_1">
      <item>ŠERMAN-PEKA d.o.o., OIB 98430584575</item>
    </derivirana_varijabla>
  </DomainObject.Predmet.ProtuStrankaListFormatedOIB>
  <DomainObject.Predmet.ProtuStrankaListFormatedWithAdress>
    <izvorni_sadrzaj>
      <item>ŠERMAN-PEKA d.o.o., Stara cesta 53 F, 10410 Vukovina</item>
    </izvorni_sadrzaj>
    <derivirana_varijabla naziv="DomainObject.Predmet.ProtuStrankaListFormatedWithAdress_1">
      <item>ŠERMAN-PEKA d.o.o., Stara cesta 53 F, 10410 Vukovina</item>
    </derivirana_varijabla>
  </DomainObject.Predmet.ProtuStrankaListFormatedWithAdress>
  <DomainObject.Predmet.ProtuStrankaListFormatedWithAdressOIB>
    <izvorni_sadrzaj>
      <item>ŠERMAN-PEKA d.o.o., OIB 98430584575, Stara cesta 53 F, 10410 Vukovina</item>
    </izvorni_sadrzaj>
    <derivirana_varijabla naziv="DomainObject.Predmet.ProtuStrankaListFormatedWithAdressOIB_1">
      <item>ŠERMAN-PEKA d.o.o., OIB 98430584575, Stara cesta 53 F, 10410 Vukovina</item>
    </derivirana_varijabla>
  </DomainObject.Predmet.ProtuStrankaListFormatedWithAdressOIB>
  <DomainObject.Predmet.ProtuStrankaListNazivFormated>
    <izvorni_sadrzaj>
      <item>ŠERMAN-PEKA d.o.o.</item>
    </izvorni_sadrzaj>
    <derivirana_varijabla naziv="DomainObject.Predmet.ProtuStrankaListNazivFormated_1">
      <item>ŠERMAN-PEKA d.o.o.</item>
    </derivirana_varijabla>
  </DomainObject.Predmet.ProtuStrankaListNazivFormated>
  <DomainObject.Predmet.ProtuStrankaListNazivFormatedOIB>
    <izvorni_sadrzaj>
      <item>ŠERMAN-PEKA d.o.o., OIB 98430584575</item>
    </izvorni_sadrzaj>
    <derivirana_varijabla naziv="DomainObject.Predmet.ProtuStrankaListNazivFormatedOIB_1">
      <item>ŠERMAN-PEKA d.o.o., OIB 98430584575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ŠERMAN-PEKA d.o.o.</izvorni_sadrzaj>
    <derivirana_varijabla naziv="DomainObject.Predmet.ProtustrankaIDrugi_1">ŠERMAN-PEKA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ŠERMAN-PEKA d.o.o., OIB 98430584575, Stara cesta 53 F, 10410 Vukovina</izvorni_sadrzaj>
    <derivirana_varijabla naziv="DomainObject.Predmet.ProtustrankaIDrugiAdressOIB_1">ŠERMAN-PEKA d.o.o., OIB 98430584575, Stara cesta 53 F,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ŠERMAN-PEKA d.o.o.</item>
      <item>FINA Regionalni centar Zagreb</item>
    </izvorni_sadrzaj>
    <derivirana_varijabla naziv="DomainObject.Predmet.SudioniciListNaziv_1">
      <item>ŠERMAN-PEKA d.o.o.</item>
      <item>FINA Regionalni centar Zagreb</item>
    </derivirana_varijabla>
  </DomainObject.Predmet.SudioniciListNaziv>
  <DomainObject.Predmet.SudioniciListAdressOIB>
    <izvorni_sadrzaj>
      <item>ŠERMAN-PEKA d.o.o., OIB 98430584575, Stara cesta 53 F,10410 Vukovina</item>
      <item>FINA Regionalni centar Zagreb, OIB 85821130368, Trg svibanjskih žrtava 1995. 1,10000 Zagreb</item>
    </izvorni_sadrzaj>
    <derivirana_varijabla naziv="DomainObject.Predmet.SudioniciListAdressOIB_1">
      <item>ŠERMAN-PEKA d.o.o., OIB 98430584575, Stara cesta 53 F,10410 Vukovina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98430584575</item>
      <item>, OIB 85821130368</item>
    </izvorni_sadrzaj>
    <derivirana_varijabla naziv="DomainObject.Predmet.SudioniciListNazivOIB_1">
      <item>, OIB 98430584575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FE2EF5-524A-4DBE-99C6-32C926A9CB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804</properties:Words>
  <properties:Characters>4520</properties:Characters>
  <properties:Lines>110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2016-08-25T11:57:00Z</dcterms:created>
  <dc:creator>alet</dc:creator>
  <cp:lastModifiedBy>wsadmin</cp:lastModifiedBy>
  <cp:lastPrinted>2016-07-28T07:37:00Z</cp:lastPrinted>
  <dcterms:modified xmlns:xsi="http://www.w3.org/2001/XMLSchema-instance" xsi:type="dcterms:W3CDTF">2016-09-01T07:59:00Z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