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1768" w14:paraId="e2e1768" w:rsidRDefault="004C3CCB" w:rsidP="005218AE" w:rsidR="00910409" w:rsidRPr="00FE5667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FE5667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409" w:rsidP="005218AE" w:rsidR="00910409" w:rsidRPr="00FE5667">
      <w:pPr>
        <w:rPr>
          <w:b/>
        </w:rPr>
      </w:pPr>
      <w:r w:rsidRPr="00FE5667">
        <w:rPr>
          <w:color w:val="000000"/>
        </w:rPr>
        <w:t xml:space="preserve">        </w:t>
      </w:r>
      <w:r w:rsidRPr="00FE5667">
        <w:rPr>
          <w:b/>
        </w:rPr>
        <w:t>REPUBLIKA HRVATSKA</w:t>
      </w:r>
    </w:p>
    <w:p w:rsidRDefault="00910409" w:rsidP="005218AE" w:rsidR="00910409" w:rsidRPr="00FE5667">
      <w:pPr>
        <w:rPr>
          <w:b/>
        </w:rPr>
      </w:pPr>
      <w:r w:rsidRPr="00FE5667">
        <w:rPr>
          <w:b/>
        </w:rPr>
        <w:t xml:space="preserve">     TRGOVAČKI SUD U SPLITU</w:t>
      </w:r>
    </w:p>
    <w:p w:rsidRDefault="00910409" w:rsidP="005218AE" w:rsidR="00910409" w:rsidRPr="00FE5667">
      <w:pPr>
        <w:rPr>
          <w:b/>
        </w:rPr>
      </w:pPr>
      <w:r w:rsidRPr="00FE5667">
        <w:rPr>
          <w:b/>
        </w:rPr>
        <w:t xml:space="preserve">   STALNA SLUŽBA DUBROVNIK</w:t>
      </w:r>
    </w:p>
    <w:p w:rsidRDefault="00910409" w:rsidP="005218AE" w:rsidR="00910409" w:rsidRPr="00FE5667">
      <w:pPr>
        <w:rPr>
          <w:b/>
        </w:rPr>
      </w:pPr>
      <w:r w:rsidRPr="00FE5667">
        <w:rPr>
          <w:b/>
        </w:rPr>
        <w:t xml:space="preserve">     Dr. A. Starčevića 23, Dubrovnik</w:t>
      </w:r>
    </w:p>
    <w:p w:rsidRDefault="00910409" w:rsidP="00910409" w:rsidR="00910409" w:rsidRPr="00FE5667">
      <w:pPr>
        <w:jc w:val="right"/>
        <w:rPr>
          <w:b/>
        </w:rPr>
      </w:pPr>
      <w:r w:rsidRPr="00FE5667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E5667">
          <w:rPr>
            <w:b/>
          </w:rPr>
          <w:t>7 St</w:t>
        </w:r>
      </w:smartTag>
      <w:r w:rsidR="009874D7" w:rsidRPr="00FE5667">
        <w:rPr>
          <w:b/>
        </w:rPr>
        <w:t>. 1661</w:t>
      </w:r>
      <w:r w:rsidR="00246833" w:rsidRPr="00FE5667">
        <w:rPr>
          <w:b/>
        </w:rPr>
        <w:t>/16</w:t>
      </w:r>
    </w:p>
    <w:p w:rsidRDefault="00910409" w:rsidP="00E277AE" w:rsidR="00910409" w:rsidRPr="00FE5667">
      <w:pPr>
        <w:rPr>
          <w:b/>
        </w:rPr>
      </w:pPr>
    </w:p>
    <w:p w:rsidRDefault="006122CA" w:rsidP="00440B0F" w:rsidR="006122CA" w:rsidRPr="00FE5667">
      <w:pPr>
        <w:rPr>
          <w:b/>
        </w:rPr>
      </w:pPr>
    </w:p>
    <w:p w:rsidRDefault="00E277AE" w:rsidP="00E277AE" w:rsidR="00C641D3" w:rsidRPr="00FE5667">
      <w:pPr>
        <w:jc w:val="center"/>
        <w:rPr>
          <w:b/>
        </w:rPr>
      </w:pPr>
      <w:r w:rsidRPr="00FE5667">
        <w:rPr>
          <w:b/>
        </w:rPr>
        <w:t>R E P U B L I K A  H R V A T S K A</w:t>
      </w:r>
    </w:p>
    <w:p w:rsidRDefault="0046071C" w:rsidP="005C6B3B" w:rsidR="005C6B3B" w:rsidRPr="00FE5667">
      <w:pPr>
        <w:jc w:val="center"/>
        <w:rPr>
          <w:b/>
        </w:rPr>
      </w:pPr>
      <w:r w:rsidRPr="00FE5667">
        <w:rPr>
          <w:b/>
        </w:rPr>
        <w:t>R J E Š E N J E</w:t>
      </w:r>
      <w:r w:rsidR="0039305B" w:rsidRPr="00FE5667">
        <w:rPr>
          <w:b/>
        </w:rPr>
        <w:t xml:space="preserve"> </w:t>
      </w:r>
    </w:p>
    <w:p w:rsidRDefault="00FB452B" w:rsidP="00E277AE" w:rsidR="00FB452B" w:rsidRPr="00FE5667">
      <w:pPr>
        <w:rPr>
          <w:b/>
        </w:rPr>
      </w:pPr>
    </w:p>
    <w:p w:rsidRDefault="005C6B3B" w:rsidP="005C6B3B" w:rsidR="006C5857" w:rsidRPr="00FE5667">
      <w:pPr>
        <w:jc w:val="both"/>
      </w:pPr>
      <w:r w:rsidRPr="00FE5667">
        <w:tab/>
        <w:t>T</w:t>
      </w:r>
      <w:r w:rsidR="00951377" w:rsidRPr="00FE5667">
        <w:t xml:space="preserve">rgovački sud u </w:t>
      </w:r>
      <w:r w:rsidR="00F434A0" w:rsidRPr="00FE5667">
        <w:t xml:space="preserve">Splitu, Stalna služba u </w:t>
      </w:r>
      <w:r w:rsidR="00951377" w:rsidRPr="00FE5667">
        <w:t xml:space="preserve">Dubrovniku, </w:t>
      </w:r>
      <w:r w:rsidR="00FE54BF" w:rsidRPr="00FE5667">
        <w:t xml:space="preserve">po stečajnom sucu </w:t>
      </w:r>
      <w:r w:rsidR="0066719F" w:rsidRPr="00FE5667">
        <w:t>Diani Butigan Granić</w:t>
      </w:r>
      <w:r w:rsidR="00136E70" w:rsidRPr="00FE5667">
        <w:t xml:space="preserve">, </w:t>
      </w:r>
      <w:r w:rsidR="00951377" w:rsidRPr="00FE5667">
        <w:t xml:space="preserve">u stečajnom </w:t>
      </w:r>
      <w:r w:rsidR="00580DC6" w:rsidRPr="00FE5667">
        <w:t>postupku nad</w:t>
      </w:r>
      <w:r w:rsidR="009808EE" w:rsidRPr="00FE5667">
        <w:t xml:space="preserve"> stečajn</w:t>
      </w:r>
      <w:r w:rsidR="00F434A0" w:rsidRPr="00FE5667">
        <w:t>im dužnikom</w:t>
      </w:r>
      <w:r w:rsidR="008C7DCA" w:rsidRPr="00FE5667">
        <w:t xml:space="preserve"> </w:t>
      </w:r>
      <w:r w:rsidR="0070286B" w:rsidRPr="00FE5667">
        <w:t xml:space="preserve">Stečajna masa MLADEN SPAJIĆ j.d.o.o. Dubrovnik, Pionirska 2, OIB: 36708050099, </w:t>
      </w:r>
      <w:r w:rsidR="009808EE" w:rsidRPr="00FE5667">
        <w:t>zastupan</w:t>
      </w:r>
      <w:r w:rsidR="002D3948" w:rsidRPr="00FE5667">
        <w:t>og</w:t>
      </w:r>
      <w:r w:rsidR="009808EE" w:rsidRPr="00FE5667">
        <w:t xml:space="preserve"> po </w:t>
      </w:r>
      <w:r w:rsidR="00F434A0" w:rsidRPr="00FE5667">
        <w:t>stečajno</w:t>
      </w:r>
      <w:r w:rsidR="0070286B" w:rsidRPr="00FE5667">
        <w:t>j</w:t>
      </w:r>
      <w:r w:rsidR="00F434A0" w:rsidRPr="00FE5667">
        <w:t xml:space="preserve"> </w:t>
      </w:r>
      <w:r w:rsidR="009808EE" w:rsidRPr="00FE5667">
        <w:t>u</w:t>
      </w:r>
      <w:r w:rsidR="0070286B" w:rsidRPr="00FE5667">
        <w:t>praviteljici Tihani Majić iz Osijeka</w:t>
      </w:r>
      <w:r w:rsidR="006122CA" w:rsidRPr="00FE5667">
        <w:t xml:space="preserve">, </w:t>
      </w:r>
      <w:r w:rsidR="00951377" w:rsidRPr="00FE5667">
        <w:t>dana</w:t>
      </w:r>
      <w:r w:rsidR="006122CA" w:rsidRPr="00FE5667">
        <w:t xml:space="preserve"> </w:t>
      </w:r>
      <w:r w:rsidR="0070286B" w:rsidRPr="00FE5667">
        <w:t>2</w:t>
      </w:r>
      <w:r w:rsidR="00E13A1A">
        <w:t>3</w:t>
      </w:r>
      <w:r w:rsidR="0070286B" w:rsidRPr="00FE5667">
        <w:t>. siječnja 2017.</w:t>
      </w:r>
      <w:r w:rsidR="00910409" w:rsidRPr="00FE5667">
        <w:t>g.</w:t>
      </w:r>
    </w:p>
    <w:p w:rsidRDefault="00C641D3" w:rsidP="005C6B3B" w:rsidR="00C641D3" w:rsidRPr="00FE5667">
      <w:pPr>
        <w:jc w:val="both"/>
      </w:pPr>
    </w:p>
    <w:p w:rsidRDefault="0046071C" w:rsidP="00951377" w:rsidR="00951377" w:rsidRPr="00FE5667">
      <w:pPr>
        <w:jc w:val="center"/>
        <w:rPr>
          <w:b/>
        </w:rPr>
      </w:pPr>
      <w:r w:rsidRPr="00FE5667">
        <w:rPr>
          <w:b/>
        </w:rPr>
        <w:t>r i j e š i o</w:t>
      </w:r>
      <w:r w:rsidR="003707F0" w:rsidRPr="00FE5667">
        <w:rPr>
          <w:b/>
        </w:rPr>
        <w:t xml:space="preserve">  </w:t>
      </w:r>
      <w:r w:rsidRPr="00FE5667">
        <w:rPr>
          <w:b/>
        </w:rPr>
        <w:t xml:space="preserve">  j e </w:t>
      </w:r>
      <w:r w:rsidR="0039305B" w:rsidRPr="00FE5667">
        <w:rPr>
          <w:b/>
        </w:rPr>
        <w:t xml:space="preserve"> </w:t>
      </w:r>
    </w:p>
    <w:p w:rsidRDefault="00595DD7" w:rsidP="002A472F" w:rsidR="00595DD7" w:rsidRPr="00FE5667"/>
    <w:p w:rsidRDefault="003B18AD" w:rsidP="00910409" w:rsidR="00287A84" w:rsidRPr="00FE5667">
      <w:pPr>
        <w:jc w:val="both"/>
      </w:pPr>
      <w:r w:rsidRPr="00FE5667">
        <w:rPr>
          <w:b/>
        </w:rPr>
        <w:t>I.</w:t>
      </w:r>
      <w:r w:rsidRPr="00FE5667">
        <w:t xml:space="preserve"> </w:t>
      </w:r>
      <w:r w:rsidR="00910409" w:rsidRPr="00FE5667">
        <w:tab/>
      </w:r>
      <w:r w:rsidRPr="00FE5667">
        <w:t>Da</w:t>
      </w:r>
      <w:r w:rsidR="00DB0147" w:rsidRPr="00FE5667">
        <w:t xml:space="preserve">je se suglasnost stečajnom upravitelju stečajnog dužnika </w:t>
      </w:r>
      <w:r w:rsidR="00FE54BF" w:rsidRPr="00FE5667">
        <w:t>na</w:t>
      </w:r>
      <w:r w:rsidR="007A77AF" w:rsidRPr="00FE5667">
        <w:t xml:space="preserve"> 1. djelomičnu</w:t>
      </w:r>
      <w:r w:rsidR="00FE54BF" w:rsidRPr="00FE5667">
        <w:t xml:space="preserve"> diob</w:t>
      </w:r>
      <w:r w:rsidR="003C21FF" w:rsidRPr="00FE5667">
        <w:t>u</w:t>
      </w:r>
      <w:r w:rsidR="00FE54BF" w:rsidRPr="00FE5667">
        <w:t xml:space="preserve"> stečajne mase </w:t>
      </w:r>
      <w:r w:rsidR="00F373B9" w:rsidRPr="00FE5667">
        <w:t xml:space="preserve">radi </w:t>
      </w:r>
      <w:r w:rsidR="00331B22" w:rsidRPr="00FE5667">
        <w:t xml:space="preserve">isplate </w:t>
      </w:r>
      <w:r w:rsidR="009874D7" w:rsidRPr="00FE5667">
        <w:t>31</w:t>
      </w:r>
      <w:r w:rsidR="007A77AF" w:rsidRPr="00FE5667">
        <w:t>.</w:t>
      </w:r>
      <w:r w:rsidR="009874D7" w:rsidRPr="00FE5667">
        <w:t>508</w:t>
      </w:r>
      <w:r w:rsidR="009B3067" w:rsidRPr="00FE5667">
        <w:t>,</w:t>
      </w:r>
      <w:r w:rsidR="009874D7" w:rsidRPr="00FE5667">
        <w:t xml:space="preserve">66 </w:t>
      </w:r>
      <w:r w:rsidR="003C21FF" w:rsidRPr="00FE5667">
        <w:t xml:space="preserve"> kuna</w:t>
      </w:r>
      <w:r w:rsidR="00396986" w:rsidRPr="00FE5667">
        <w:t xml:space="preserve"> priznatih tražbina </w:t>
      </w:r>
      <w:r w:rsidR="00AB339D" w:rsidRPr="00FE5667">
        <w:t xml:space="preserve">vjerovnicima </w:t>
      </w:r>
      <w:r w:rsidR="007A77AF" w:rsidRPr="00FE5667">
        <w:t>1.</w:t>
      </w:r>
      <w:r w:rsidR="009808EE" w:rsidRPr="00FE5667">
        <w:t xml:space="preserve"> višeg isp</w:t>
      </w:r>
      <w:r w:rsidR="00AB339D" w:rsidRPr="00FE5667">
        <w:t>latnog reda</w:t>
      </w:r>
      <w:r w:rsidR="007141F3" w:rsidRPr="00FE5667">
        <w:t xml:space="preserve"> i to </w:t>
      </w:r>
      <w:r w:rsidR="00C842F6" w:rsidRPr="00FE5667">
        <w:t>prema diobn</w:t>
      </w:r>
      <w:r w:rsidR="007A77AF" w:rsidRPr="00FE5667">
        <w:t>om popisu dostavljenom</w:t>
      </w:r>
      <w:r w:rsidR="00246833" w:rsidRPr="00FE5667">
        <w:t xml:space="preserve"> u spis </w:t>
      </w:r>
      <w:r w:rsidR="009874D7" w:rsidRPr="00FE5667">
        <w:t>17</w:t>
      </w:r>
      <w:r w:rsidR="00C842F6" w:rsidRPr="00FE5667">
        <w:t xml:space="preserve">. </w:t>
      </w:r>
      <w:r w:rsidR="009874D7" w:rsidRPr="00FE5667">
        <w:t>siječnja 2017</w:t>
      </w:r>
      <w:r w:rsidR="007A77AF" w:rsidRPr="00FE5667">
        <w:t xml:space="preserve">. godine (l.s. </w:t>
      </w:r>
      <w:r w:rsidR="009874D7" w:rsidRPr="00FE5667">
        <w:t>62</w:t>
      </w:r>
      <w:r w:rsidR="00C842F6" w:rsidRPr="00FE5667">
        <w:t>)</w:t>
      </w:r>
      <w:r w:rsidR="0036702D" w:rsidRPr="00FE5667">
        <w:t xml:space="preserve">. </w:t>
      </w:r>
    </w:p>
    <w:p w:rsidRDefault="00287A84" w:rsidP="00910409" w:rsidR="00287A84" w:rsidRPr="00FE5667">
      <w:pPr>
        <w:jc w:val="both"/>
      </w:pPr>
    </w:p>
    <w:p w:rsidRDefault="003B18AD" w:rsidP="00910409" w:rsidR="00951377" w:rsidRPr="00FE5667">
      <w:pPr>
        <w:jc w:val="both"/>
      </w:pPr>
      <w:r w:rsidRPr="00FE5667">
        <w:rPr>
          <w:b/>
        </w:rPr>
        <w:t>II.</w:t>
      </w:r>
      <w:r w:rsidRPr="00FE5667">
        <w:t xml:space="preserve"> </w:t>
      </w:r>
      <w:r w:rsidR="00910409" w:rsidRPr="00FE5667">
        <w:tab/>
      </w:r>
      <w:r w:rsidR="00F373B9" w:rsidRPr="00FE5667">
        <w:t>Diobni popis se izlaže na uvid sudionic</w:t>
      </w:r>
      <w:r w:rsidR="00287A84" w:rsidRPr="00FE5667">
        <w:t>i</w:t>
      </w:r>
      <w:r w:rsidR="00F373B9" w:rsidRPr="00FE5667">
        <w:t xml:space="preserve">ma u </w:t>
      </w:r>
      <w:r w:rsidR="00396986" w:rsidRPr="00FE5667">
        <w:t>stečajnoj</w:t>
      </w:r>
      <w:r w:rsidR="00495018" w:rsidRPr="00FE5667">
        <w:t xml:space="preserve"> </w:t>
      </w:r>
      <w:r w:rsidR="00F373B9" w:rsidRPr="00FE5667">
        <w:t>kancelariji ovog suda, Dr. Ante Stračevića</w:t>
      </w:r>
      <w:r w:rsidR="00396986" w:rsidRPr="00FE5667">
        <w:t xml:space="preserve"> 23</w:t>
      </w:r>
      <w:r w:rsidR="00495018" w:rsidRPr="00FE5667">
        <w:t>.</w:t>
      </w:r>
      <w:r w:rsidR="00FE54BF" w:rsidRPr="00FE5667">
        <w:t xml:space="preserve"> </w:t>
      </w:r>
    </w:p>
    <w:p w:rsidRDefault="00E277AE" w:rsidP="00910409" w:rsidR="00E277AE" w:rsidRPr="00FE5667">
      <w:pPr>
        <w:jc w:val="both"/>
      </w:pPr>
    </w:p>
    <w:p w:rsidRDefault="00F373B9" w:rsidP="00F373B9" w:rsidR="00F373B9" w:rsidRPr="00FE5667">
      <w:pPr>
        <w:jc w:val="center"/>
        <w:rPr>
          <w:b/>
        </w:rPr>
      </w:pPr>
      <w:r w:rsidRPr="00FE5667">
        <w:rPr>
          <w:b/>
        </w:rPr>
        <w:t>Obrazloženje</w:t>
      </w:r>
    </w:p>
    <w:p w:rsidRDefault="00FB452B" w:rsidP="00E277AE" w:rsidR="00FB452B" w:rsidRPr="00FE5667">
      <w:pPr>
        <w:rPr>
          <w:b/>
        </w:rPr>
      </w:pPr>
    </w:p>
    <w:p w:rsidRDefault="00F373B9" w:rsidP="00995DB3" w:rsidR="006F77F4" w:rsidRPr="00FE5667">
      <w:pPr>
        <w:ind w:firstLine="708"/>
        <w:jc w:val="both"/>
      </w:pPr>
      <w:r w:rsidRPr="00FE5667">
        <w:t xml:space="preserve">Stečajni upravitelj je u svojem podnesku zaprimljenom kod ovog suda dana </w:t>
      </w:r>
      <w:r w:rsidR="009874D7" w:rsidRPr="00FE5667">
        <w:t>17</w:t>
      </w:r>
      <w:r w:rsidR="00995DB3" w:rsidRPr="00FE5667">
        <w:t>.</w:t>
      </w:r>
      <w:r w:rsidR="008C7DCA" w:rsidRPr="00FE5667">
        <w:t xml:space="preserve"> </w:t>
      </w:r>
      <w:r w:rsidR="009874D7" w:rsidRPr="00FE5667">
        <w:t>siječnja</w:t>
      </w:r>
      <w:r w:rsidR="007A77AF" w:rsidRPr="00FE5667">
        <w:t xml:space="preserve"> 201</w:t>
      </w:r>
      <w:r w:rsidR="009874D7" w:rsidRPr="00FE5667">
        <w:t>7</w:t>
      </w:r>
      <w:r w:rsidR="00995DB3" w:rsidRPr="00FE5667">
        <w:t>. godine p</w:t>
      </w:r>
      <w:r w:rsidR="00922670" w:rsidRPr="00FE5667">
        <w:t xml:space="preserve">odnio </w:t>
      </w:r>
      <w:r w:rsidRPr="00FE5667">
        <w:t>prijedlog</w:t>
      </w:r>
      <w:r w:rsidR="00922670" w:rsidRPr="00FE5667">
        <w:t xml:space="preserve"> </w:t>
      </w:r>
      <w:r w:rsidR="00287A84" w:rsidRPr="00FE5667">
        <w:t xml:space="preserve">djelomične </w:t>
      </w:r>
      <w:r w:rsidR="00922670" w:rsidRPr="00FE5667">
        <w:t>diobe</w:t>
      </w:r>
      <w:r w:rsidRPr="00FE5667">
        <w:t xml:space="preserve"> unovčene stečajne mase, prema popisu </w:t>
      </w:r>
      <w:r w:rsidR="00287A84" w:rsidRPr="00FE5667">
        <w:t xml:space="preserve">djelomične </w:t>
      </w:r>
      <w:r w:rsidR="0036702D" w:rsidRPr="00FE5667">
        <w:t>diobe koji s</w:t>
      </w:r>
      <w:r w:rsidR="007A77AF" w:rsidRPr="00FE5667">
        <w:t xml:space="preserve">e nalazi u spisu (l.s. </w:t>
      </w:r>
      <w:r w:rsidR="009874D7" w:rsidRPr="00FE5667">
        <w:t>62</w:t>
      </w:r>
      <w:r w:rsidR="0036702D" w:rsidRPr="00FE5667">
        <w:t>)</w:t>
      </w:r>
      <w:r w:rsidRPr="00FE5667">
        <w:t xml:space="preserve">. Tom </w:t>
      </w:r>
      <w:r w:rsidR="00287A84" w:rsidRPr="00FE5667">
        <w:t xml:space="preserve">djelomičnom </w:t>
      </w:r>
      <w:r w:rsidR="00922670" w:rsidRPr="00FE5667">
        <w:t>d</w:t>
      </w:r>
      <w:r w:rsidRPr="00FE5667">
        <w:t xml:space="preserve">iobom </w:t>
      </w:r>
      <w:r w:rsidR="0039305B" w:rsidRPr="00FE5667">
        <w:t>je predloženo namirenje</w:t>
      </w:r>
      <w:r w:rsidR="005A1029" w:rsidRPr="00FE5667">
        <w:t xml:space="preserve"> tražbina</w:t>
      </w:r>
      <w:r w:rsidR="00445848" w:rsidRPr="00FE5667">
        <w:t xml:space="preserve"> vjerovnika</w:t>
      </w:r>
      <w:r w:rsidR="005A1029" w:rsidRPr="00FE5667">
        <w:t xml:space="preserve"> </w:t>
      </w:r>
      <w:r w:rsidR="004732C4" w:rsidRPr="00FE5667">
        <w:t>prvog višeg</w:t>
      </w:r>
      <w:r w:rsidR="00396986" w:rsidRPr="00FE5667">
        <w:t xml:space="preserve"> </w:t>
      </w:r>
      <w:r w:rsidR="00B221EC" w:rsidRPr="00FE5667">
        <w:t>is</w:t>
      </w:r>
      <w:r w:rsidR="004732C4" w:rsidRPr="00FE5667">
        <w:t>pla</w:t>
      </w:r>
      <w:r w:rsidR="00B221EC" w:rsidRPr="00FE5667">
        <w:t>tnog reda</w:t>
      </w:r>
      <w:r w:rsidR="007A77AF" w:rsidRPr="00FE5667">
        <w:t xml:space="preserve"> u ukupnom iznosu od </w:t>
      </w:r>
      <w:r w:rsidR="00246833" w:rsidRPr="00FE5667">
        <w:t>3</w:t>
      </w:r>
      <w:r w:rsidR="009874D7" w:rsidRPr="00FE5667">
        <w:t>1</w:t>
      </w:r>
      <w:r w:rsidR="007A77AF" w:rsidRPr="00FE5667">
        <w:t>.</w:t>
      </w:r>
      <w:r w:rsidR="009874D7" w:rsidRPr="00FE5667">
        <w:t>508</w:t>
      </w:r>
      <w:r w:rsidR="00B30EE3" w:rsidRPr="00FE5667">
        <w:t>,</w:t>
      </w:r>
      <w:r w:rsidR="009874D7" w:rsidRPr="00FE5667">
        <w:t>66</w:t>
      </w:r>
      <w:r w:rsidR="008C7DCA" w:rsidRPr="00FE5667">
        <w:t xml:space="preserve"> kuna i to u iznosu 10</w:t>
      </w:r>
      <w:r w:rsidR="00246833" w:rsidRPr="00FE5667">
        <w:t>0</w:t>
      </w:r>
      <w:r w:rsidR="00B30EE3" w:rsidRPr="00FE5667">
        <w:t>% od iznosa njihovih tražbina.</w:t>
      </w:r>
      <w:r w:rsidR="006F77F4" w:rsidRPr="00FE5667">
        <w:t xml:space="preserve"> Sud je utvrdio</w:t>
      </w:r>
      <w:r w:rsidR="00112CDD" w:rsidRPr="00FE5667">
        <w:t xml:space="preserve"> da je taj prijedlog sukladan odredbi </w:t>
      </w:r>
      <w:r w:rsidR="0039305B" w:rsidRPr="00FE5667">
        <w:t xml:space="preserve">čl. </w:t>
      </w:r>
      <w:r w:rsidR="008A41E8" w:rsidRPr="00FE5667">
        <w:t>273</w:t>
      </w:r>
      <w:r w:rsidR="0039305B" w:rsidRPr="00FE5667">
        <w:t>.</w:t>
      </w:r>
      <w:r w:rsidR="006F77F4" w:rsidRPr="00FE5667">
        <w:t xml:space="preserve"> i </w:t>
      </w:r>
      <w:r w:rsidR="008A41E8" w:rsidRPr="00FE5667">
        <w:t>274</w:t>
      </w:r>
      <w:r w:rsidR="006F77F4" w:rsidRPr="00FE5667">
        <w:t>.</w:t>
      </w:r>
      <w:r w:rsidR="0039305B" w:rsidRPr="00FE5667">
        <w:t xml:space="preserve"> Stečajnog zakona </w:t>
      </w:r>
      <w:r w:rsidR="00417D49" w:rsidRPr="00FE5667">
        <w:t xml:space="preserve">(NN br. </w:t>
      </w:r>
      <w:r w:rsidR="009874D7" w:rsidRPr="00FE5667">
        <w:t>71</w:t>
      </w:r>
      <w:r w:rsidR="00417D49" w:rsidRPr="00FE5667">
        <w:t>/</w:t>
      </w:r>
      <w:r w:rsidR="009874D7" w:rsidRPr="00FE5667">
        <w:t>15</w:t>
      </w:r>
      <w:r w:rsidR="00417D49" w:rsidRPr="00FE5667">
        <w:t xml:space="preserve"> - nastavno: SZ)</w:t>
      </w:r>
      <w:r w:rsidR="006F77F4" w:rsidRPr="00FE5667">
        <w:t xml:space="preserve">, prema kojim odredbama se namirenje vjerovnika provodi prema pritjecanju gotovinskih sredstava s tim što dio obavlja stečajni upravitelj koji je dužan prethodno pribaviti suglasnost stečajnog suda uz obvezu sastavljanja tražbina s njihovom visinom, isplatnim redom te iznosom koji će pojedini vjerovnik dobiti prilikom diobe, a taj popis se izlaže u stečajnoj pisarnici svim sudionicima. </w:t>
      </w:r>
    </w:p>
    <w:p w:rsidRDefault="006F77F4" w:rsidP="00F373B9" w:rsidR="006F77F4" w:rsidRPr="00FE5667">
      <w:pPr>
        <w:jc w:val="both"/>
      </w:pPr>
    </w:p>
    <w:p w:rsidRDefault="006F77F4" w:rsidP="006F77F4" w:rsidR="00595C37">
      <w:pPr>
        <w:ind w:firstLine="708"/>
        <w:jc w:val="both"/>
      </w:pPr>
      <w:r w:rsidRPr="00FE5667">
        <w:t>Stoga je sud temeljem gore citiranih propisa odlučio kao u izreci ovog rješenja.</w:t>
      </w:r>
      <w:r w:rsidR="00595C37" w:rsidRPr="00FE5667">
        <w:t xml:space="preserve"> </w:t>
      </w:r>
    </w:p>
    <w:p w:rsidRDefault="00FE5667" w:rsidP="006F77F4" w:rsidR="00FE5667" w:rsidRPr="00FE5667">
      <w:pPr>
        <w:ind w:firstLine="708"/>
        <w:jc w:val="both"/>
      </w:pPr>
    </w:p>
    <w:p w:rsidRDefault="0039305B" w:rsidP="00F373B9" w:rsidR="0039305B" w:rsidRPr="00FE5667">
      <w:pPr>
        <w:jc w:val="both"/>
      </w:pPr>
    </w:p>
    <w:p w:rsidRDefault="00951377" w:rsidP="00E277AE" w:rsidR="005C6B3B" w:rsidRPr="00FE5667">
      <w:pPr>
        <w:jc w:val="both"/>
        <w:rPr>
          <w:b/>
        </w:rPr>
      </w:pPr>
      <w:r w:rsidRPr="00FE5667">
        <w:t xml:space="preserve">    </w:t>
      </w:r>
      <w:r w:rsidR="00E277AE" w:rsidRPr="00FE5667">
        <w:tab/>
      </w:r>
      <w:r w:rsidR="00E277AE" w:rsidRPr="00FE5667">
        <w:tab/>
      </w:r>
      <w:r w:rsidR="00E277AE" w:rsidRPr="00FE5667">
        <w:tab/>
      </w:r>
      <w:r w:rsidR="00E277AE" w:rsidRPr="00FE5667">
        <w:tab/>
      </w:r>
      <w:r w:rsidR="00E277AE" w:rsidRPr="00FE5667">
        <w:rPr>
          <w:b/>
        </w:rPr>
        <w:t>U Dub</w:t>
      </w:r>
      <w:r w:rsidR="0036702D" w:rsidRPr="00FE5667">
        <w:rPr>
          <w:b/>
        </w:rPr>
        <w:t xml:space="preserve">rovniku, </w:t>
      </w:r>
      <w:r w:rsidR="0070286B" w:rsidRPr="00FE5667">
        <w:rPr>
          <w:b/>
        </w:rPr>
        <w:t>2</w:t>
      </w:r>
      <w:r w:rsidR="00E13A1A">
        <w:rPr>
          <w:b/>
        </w:rPr>
        <w:t>3</w:t>
      </w:r>
      <w:r w:rsidR="0070286B" w:rsidRPr="00FE5667">
        <w:rPr>
          <w:b/>
        </w:rPr>
        <w:t>. siječnja 2017</w:t>
      </w:r>
      <w:r w:rsidR="004732C4" w:rsidRPr="00FE5667">
        <w:rPr>
          <w:b/>
        </w:rPr>
        <w:t>. godine</w:t>
      </w:r>
    </w:p>
    <w:p w:rsidRDefault="00BF1C6F" w:rsidP="00E277AE" w:rsidR="00BF1C6F" w:rsidRPr="00FE5667">
      <w:pPr>
        <w:jc w:val="both"/>
      </w:pPr>
    </w:p>
    <w:p w:rsidRDefault="005C6B3B" w:rsidP="005C6B3B" w:rsidR="005C6B3B" w:rsidRPr="00FE5667">
      <w:pPr>
        <w:jc w:val="both"/>
        <w:rPr>
          <w:b/>
        </w:rPr>
      </w:pPr>
    </w:p>
    <w:p w:rsidRDefault="006C6F56" w:rsidP="005C6B3B" w:rsidR="005C6B3B" w:rsidRPr="00FE5667">
      <w:pPr>
        <w:jc w:val="both"/>
        <w:rPr>
          <w:b/>
        </w:rPr>
      </w:pPr>
      <w:r w:rsidRPr="00FE5667">
        <w:rPr>
          <w:b/>
        </w:rPr>
        <w:tab/>
      </w:r>
      <w:r w:rsidRPr="00FE5667">
        <w:rPr>
          <w:b/>
        </w:rPr>
        <w:tab/>
      </w:r>
      <w:r w:rsidRPr="00FE5667">
        <w:rPr>
          <w:b/>
        </w:rPr>
        <w:tab/>
      </w:r>
      <w:r w:rsidRPr="00FE5667">
        <w:rPr>
          <w:b/>
        </w:rPr>
        <w:tab/>
      </w:r>
      <w:r w:rsidR="005C6B3B" w:rsidRPr="00FE5667">
        <w:rPr>
          <w:b/>
        </w:rPr>
        <w:tab/>
      </w:r>
      <w:r w:rsidR="005C6B3B" w:rsidRPr="00FE5667">
        <w:rPr>
          <w:b/>
        </w:rPr>
        <w:tab/>
      </w:r>
      <w:r w:rsidR="005C6B3B" w:rsidRPr="00FE5667">
        <w:rPr>
          <w:b/>
        </w:rPr>
        <w:tab/>
      </w:r>
      <w:r w:rsidR="006E79AC" w:rsidRPr="00FE5667">
        <w:rPr>
          <w:b/>
        </w:rPr>
        <w:t xml:space="preserve"> </w:t>
      </w:r>
      <w:r w:rsidR="002B2616" w:rsidRPr="00FE5667">
        <w:rPr>
          <w:b/>
        </w:rPr>
        <w:tab/>
      </w:r>
      <w:r w:rsidR="00112CDD" w:rsidRPr="00FE5667">
        <w:rPr>
          <w:b/>
        </w:rPr>
        <w:t>Stečajni sudac</w:t>
      </w:r>
      <w:r w:rsidR="005C6B3B" w:rsidRPr="00FE5667">
        <w:rPr>
          <w:b/>
        </w:rPr>
        <w:t>:</w:t>
      </w:r>
    </w:p>
    <w:p w:rsidRDefault="005C6B3B" w:rsidP="005C6B3B" w:rsidR="005C6B3B" w:rsidRPr="00FE5667">
      <w:pPr>
        <w:jc w:val="both"/>
        <w:rPr>
          <w:b/>
        </w:rPr>
      </w:pPr>
    </w:p>
    <w:p w:rsidRDefault="006C6F56" w:rsidP="005C6B3B" w:rsidR="00054842" w:rsidRPr="00FE5667">
      <w:pPr>
        <w:jc w:val="both"/>
        <w:rPr>
          <w:b/>
        </w:rPr>
      </w:pPr>
      <w:r w:rsidRPr="00FE5667">
        <w:rPr>
          <w:b/>
        </w:rPr>
        <w:tab/>
      </w:r>
      <w:r w:rsidRPr="00FE5667">
        <w:rPr>
          <w:b/>
        </w:rPr>
        <w:tab/>
      </w:r>
      <w:r w:rsidRPr="00FE5667">
        <w:rPr>
          <w:b/>
        </w:rPr>
        <w:tab/>
      </w:r>
      <w:r w:rsidRPr="00FE5667">
        <w:rPr>
          <w:b/>
        </w:rPr>
        <w:tab/>
      </w:r>
      <w:r w:rsidR="005C6B3B" w:rsidRPr="00FE5667">
        <w:rPr>
          <w:b/>
        </w:rPr>
        <w:tab/>
      </w:r>
      <w:r w:rsidR="005C6B3B" w:rsidRPr="00FE5667">
        <w:rPr>
          <w:b/>
        </w:rPr>
        <w:tab/>
      </w:r>
      <w:r w:rsidR="005C6B3B" w:rsidRPr="00FE5667">
        <w:rPr>
          <w:b/>
        </w:rPr>
        <w:tab/>
      </w:r>
      <w:r w:rsidR="006E79AC" w:rsidRPr="00FE5667">
        <w:rPr>
          <w:b/>
        </w:rPr>
        <w:t xml:space="preserve"> </w:t>
      </w:r>
      <w:r w:rsidR="002B2616" w:rsidRPr="00FE5667">
        <w:rPr>
          <w:b/>
        </w:rPr>
        <w:tab/>
        <w:t>Diana Butigan Granić</w:t>
      </w:r>
    </w:p>
    <w:p w:rsidRDefault="003707F0" w:rsidP="005C6B3B" w:rsidR="003707F0" w:rsidRPr="00FE5667">
      <w:pPr>
        <w:jc w:val="both"/>
        <w:rPr>
          <w:b/>
        </w:rPr>
      </w:pPr>
    </w:p>
    <w:p w:rsidRDefault="00595DD7" w:rsidP="005C6B3B" w:rsidR="0039305B" w:rsidRPr="00FE5667">
      <w:pPr>
        <w:jc w:val="both"/>
        <w:rPr>
          <w:b/>
        </w:rPr>
      </w:pPr>
      <w:r w:rsidRPr="00FE5667">
        <w:rPr>
          <w:b/>
        </w:rPr>
        <w:t>P</w:t>
      </w:r>
      <w:r w:rsidR="0039305B" w:rsidRPr="00FE5667">
        <w:rPr>
          <w:b/>
        </w:rPr>
        <w:t>OUKA O PRAVNOM LIJEKU:</w:t>
      </w:r>
    </w:p>
    <w:p w:rsidRDefault="0039305B" w:rsidP="005C6B3B" w:rsidR="00D61BC0" w:rsidRPr="00FE5667">
      <w:pPr>
        <w:jc w:val="both"/>
      </w:pPr>
      <w:r w:rsidRPr="00FE5667">
        <w:t>Protiv ov</w:t>
      </w:r>
      <w:r w:rsidR="00DA3E14" w:rsidRPr="00FE5667">
        <w:t>og</w:t>
      </w:r>
      <w:r w:rsidRPr="00FE5667">
        <w:t xml:space="preserve"> </w:t>
      </w:r>
      <w:r w:rsidR="00DA3E14" w:rsidRPr="00FE5667">
        <w:t>rješenja</w:t>
      </w:r>
      <w:r w:rsidRPr="00FE5667">
        <w:t xml:space="preserve"> stečajni upravitelj i vjerovnici mogu </w:t>
      </w:r>
      <w:r w:rsidR="00D61BC0" w:rsidRPr="00FE5667">
        <w:t>izjaviti</w:t>
      </w:r>
      <w:r w:rsidRPr="00FE5667">
        <w:t xml:space="preserve"> </w:t>
      </w:r>
      <w:r w:rsidR="00DA3E14" w:rsidRPr="00FE5667">
        <w:t>žalbu</w:t>
      </w:r>
      <w:r w:rsidRPr="00FE5667">
        <w:t xml:space="preserve"> </w:t>
      </w:r>
      <w:r w:rsidR="00DA3E14" w:rsidRPr="00FE5667">
        <w:t>Visokom trgovačkom sudu u Zagrebu</w:t>
      </w:r>
      <w:r w:rsidRPr="00FE5667">
        <w:t xml:space="preserve"> u roku od </w:t>
      </w:r>
      <w:r w:rsidR="00DA3E14" w:rsidRPr="00FE5667">
        <w:t>8</w:t>
      </w:r>
      <w:r w:rsidRPr="00FE5667">
        <w:t xml:space="preserve"> dana od dana objave. </w:t>
      </w:r>
      <w:r w:rsidR="00D61BC0" w:rsidRPr="00FE5667">
        <w:t>Žalba se podnosi u tri primjerka putem ovog suda.</w:t>
      </w:r>
    </w:p>
    <w:p w:rsidRDefault="0039305B" w:rsidP="005C6B3B" w:rsidR="0039305B" w:rsidRPr="00FE5667">
      <w:pPr>
        <w:jc w:val="both"/>
        <w:rPr>
          <w:b/>
        </w:rPr>
      </w:pPr>
    </w:p>
    <w:p w:rsidRDefault="0039305B" w:rsidP="005C6B3B" w:rsidR="0039305B" w:rsidRPr="00FE5667">
      <w:pPr>
        <w:jc w:val="both"/>
        <w:rPr>
          <w:b/>
        </w:rPr>
      </w:pPr>
      <w:r w:rsidRPr="00FE5667">
        <w:rPr>
          <w:b/>
        </w:rPr>
        <w:t>DN-a:</w:t>
      </w:r>
    </w:p>
    <w:p w:rsidRDefault="00B30EE3" w:rsidP="00C1011B" w:rsidR="0039305B" w:rsidRPr="00FE5667">
      <w:pPr>
        <w:numPr>
          <w:ilvl w:val="0"/>
          <w:numId w:val="2"/>
        </w:numPr>
        <w:jc w:val="both"/>
      </w:pPr>
      <w:r w:rsidRPr="00FE5667">
        <w:t>stečajnom upravitelju- e –oglasna ploča</w:t>
      </w:r>
    </w:p>
    <w:p w:rsidRDefault="00BF1C6F" w:rsidP="00C1011B" w:rsidR="0039305B" w:rsidRPr="00FE5667">
      <w:pPr>
        <w:numPr>
          <w:ilvl w:val="0"/>
          <w:numId w:val="2"/>
        </w:numPr>
        <w:jc w:val="both"/>
      </w:pPr>
      <w:r w:rsidRPr="00FE5667">
        <w:t>e-</w:t>
      </w:r>
      <w:r w:rsidR="0039305B" w:rsidRPr="00FE5667">
        <w:t xml:space="preserve">oglasna ploča suda </w:t>
      </w:r>
    </w:p>
    <w:sectPr w:rsidSect="00FE5667" w:rsidR="0039305B" w:rsidRPr="00FE5667">
      <w:headerReference w:type="even" r:id="rId11"/>
      <w:headerReference w:type="default" r:id="rId12"/>
      <w:pgSz w:h="16838" w:w="11906"/>
      <w:pgMar w:gutter="0" w:footer="709" w:header="709" w:left="1260" w:bottom="1258" w:right="1983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E68" w:rsidR="008D3E68">
      <w:r>
        <w:separator/>
      </w:r>
    </w:p>
  </w:endnote>
  <w:endnote w:id="0" w:type="continuationSeparator">
    <w:p w:rsidRDefault="008D3E68" w:rsidR="008D3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E68" w:rsidR="008D3E68">
      <w:r>
        <w:separator/>
      </w:r>
    </w:p>
  </w:footnote>
  <w:footnote w:id="0" w:type="continuationSeparator">
    <w:p w:rsidRDefault="008D3E68" w:rsidR="008D3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08" w:rsidR="00F02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1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D08" w:rsidP="00F47118" w:rsidR="00F02D08">
    <w:pPr>
      <w:pStyle w:val="Zaglavlje"/>
      <w:jc w:val="right"/>
    </w:pPr>
    <w:r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9874D7">
      <w:t>. 1661</w:t>
    </w:r>
    <w:r w:rsidR="008A41E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C3BE2"/>
    <w:multiLevelType w:val="hybridMultilevel"/>
    <w:tmpl w:val="22A6C2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612F84"/>
    <w:multiLevelType w:val="hybridMultilevel"/>
    <w:tmpl w:val="D43EFF72"/>
    <w:lvl w:tplc="B718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125D"/>
    <w:rsid w:val="00037288"/>
    <w:rsid w:val="00044043"/>
    <w:rsid w:val="00054842"/>
    <w:rsid w:val="00064853"/>
    <w:rsid w:val="0008375F"/>
    <w:rsid w:val="000C651D"/>
    <w:rsid w:val="00112CDD"/>
    <w:rsid w:val="00130E2D"/>
    <w:rsid w:val="00136E70"/>
    <w:rsid w:val="001468CB"/>
    <w:rsid w:val="00152086"/>
    <w:rsid w:val="00190688"/>
    <w:rsid w:val="00195207"/>
    <w:rsid w:val="001A01B6"/>
    <w:rsid w:val="001C2F56"/>
    <w:rsid w:val="0020408F"/>
    <w:rsid w:val="0024172E"/>
    <w:rsid w:val="00246833"/>
    <w:rsid w:val="002517C8"/>
    <w:rsid w:val="00265435"/>
    <w:rsid w:val="002777CA"/>
    <w:rsid w:val="00287A84"/>
    <w:rsid w:val="002A4166"/>
    <w:rsid w:val="002A472F"/>
    <w:rsid w:val="002B2616"/>
    <w:rsid w:val="002D3948"/>
    <w:rsid w:val="002E40AB"/>
    <w:rsid w:val="00331B22"/>
    <w:rsid w:val="0036702D"/>
    <w:rsid w:val="003707F0"/>
    <w:rsid w:val="0037253A"/>
    <w:rsid w:val="00380458"/>
    <w:rsid w:val="0039305B"/>
    <w:rsid w:val="00396986"/>
    <w:rsid w:val="003A1FD0"/>
    <w:rsid w:val="003B18AD"/>
    <w:rsid w:val="003C21FF"/>
    <w:rsid w:val="003D15E1"/>
    <w:rsid w:val="003E38F6"/>
    <w:rsid w:val="00417D49"/>
    <w:rsid w:val="00440B0F"/>
    <w:rsid w:val="00445848"/>
    <w:rsid w:val="0045133B"/>
    <w:rsid w:val="0046071C"/>
    <w:rsid w:val="00460C1B"/>
    <w:rsid w:val="00470677"/>
    <w:rsid w:val="004732C4"/>
    <w:rsid w:val="004903BA"/>
    <w:rsid w:val="00495018"/>
    <w:rsid w:val="004A31FE"/>
    <w:rsid w:val="004B5ACC"/>
    <w:rsid w:val="004C027A"/>
    <w:rsid w:val="004C1B08"/>
    <w:rsid w:val="004C3CCB"/>
    <w:rsid w:val="004E5E34"/>
    <w:rsid w:val="004F30BB"/>
    <w:rsid w:val="004F74C5"/>
    <w:rsid w:val="00500EB8"/>
    <w:rsid w:val="00553DCF"/>
    <w:rsid w:val="0055583A"/>
    <w:rsid w:val="00563B01"/>
    <w:rsid w:val="00576A09"/>
    <w:rsid w:val="00580DC6"/>
    <w:rsid w:val="00595C37"/>
    <w:rsid w:val="00595DD7"/>
    <w:rsid w:val="005A1029"/>
    <w:rsid w:val="005C6B3B"/>
    <w:rsid w:val="005E1862"/>
    <w:rsid w:val="006122CA"/>
    <w:rsid w:val="0063042F"/>
    <w:rsid w:val="00655DEB"/>
    <w:rsid w:val="0066719F"/>
    <w:rsid w:val="006760F4"/>
    <w:rsid w:val="006C5857"/>
    <w:rsid w:val="006C6F56"/>
    <w:rsid w:val="006D4884"/>
    <w:rsid w:val="006E79AC"/>
    <w:rsid w:val="006F0A18"/>
    <w:rsid w:val="006F77F4"/>
    <w:rsid w:val="0070286B"/>
    <w:rsid w:val="007051A0"/>
    <w:rsid w:val="007141F3"/>
    <w:rsid w:val="0072071F"/>
    <w:rsid w:val="007243B6"/>
    <w:rsid w:val="00742868"/>
    <w:rsid w:val="00765898"/>
    <w:rsid w:val="0077284C"/>
    <w:rsid w:val="007A77AF"/>
    <w:rsid w:val="007C488F"/>
    <w:rsid w:val="007D36F7"/>
    <w:rsid w:val="007E2F81"/>
    <w:rsid w:val="007F0974"/>
    <w:rsid w:val="008003D9"/>
    <w:rsid w:val="008350B5"/>
    <w:rsid w:val="00847624"/>
    <w:rsid w:val="0085128B"/>
    <w:rsid w:val="008530F8"/>
    <w:rsid w:val="00862BC0"/>
    <w:rsid w:val="00877606"/>
    <w:rsid w:val="008A41E8"/>
    <w:rsid w:val="008C2E79"/>
    <w:rsid w:val="008C7DCA"/>
    <w:rsid w:val="008D3E68"/>
    <w:rsid w:val="00910409"/>
    <w:rsid w:val="00922670"/>
    <w:rsid w:val="00951377"/>
    <w:rsid w:val="00960C27"/>
    <w:rsid w:val="009808EE"/>
    <w:rsid w:val="00980C8A"/>
    <w:rsid w:val="009874D7"/>
    <w:rsid w:val="00990017"/>
    <w:rsid w:val="00995DB3"/>
    <w:rsid w:val="009B3067"/>
    <w:rsid w:val="009C6A14"/>
    <w:rsid w:val="009E33B6"/>
    <w:rsid w:val="00A15FE1"/>
    <w:rsid w:val="00A57866"/>
    <w:rsid w:val="00AB339D"/>
    <w:rsid w:val="00AE012E"/>
    <w:rsid w:val="00B00705"/>
    <w:rsid w:val="00B179AD"/>
    <w:rsid w:val="00B221EC"/>
    <w:rsid w:val="00B30EE3"/>
    <w:rsid w:val="00B40A05"/>
    <w:rsid w:val="00B73944"/>
    <w:rsid w:val="00B74574"/>
    <w:rsid w:val="00BA00E0"/>
    <w:rsid w:val="00BD11D6"/>
    <w:rsid w:val="00BE1F5A"/>
    <w:rsid w:val="00BF1C6F"/>
    <w:rsid w:val="00C1011B"/>
    <w:rsid w:val="00C144AC"/>
    <w:rsid w:val="00C20A0A"/>
    <w:rsid w:val="00C242D3"/>
    <w:rsid w:val="00C24597"/>
    <w:rsid w:val="00C641D3"/>
    <w:rsid w:val="00C842F6"/>
    <w:rsid w:val="00CE3168"/>
    <w:rsid w:val="00CE3D58"/>
    <w:rsid w:val="00CF19E7"/>
    <w:rsid w:val="00D31419"/>
    <w:rsid w:val="00D61BC0"/>
    <w:rsid w:val="00D77F27"/>
    <w:rsid w:val="00D8127D"/>
    <w:rsid w:val="00DA3E14"/>
    <w:rsid w:val="00DB0147"/>
    <w:rsid w:val="00E13A1A"/>
    <w:rsid w:val="00E277AE"/>
    <w:rsid w:val="00E74029"/>
    <w:rsid w:val="00E828AD"/>
    <w:rsid w:val="00EC22BA"/>
    <w:rsid w:val="00EC5BBD"/>
    <w:rsid w:val="00F003B0"/>
    <w:rsid w:val="00F02D08"/>
    <w:rsid w:val="00F06CAC"/>
    <w:rsid w:val="00F3406B"/>
    <w:rsid w:val="00F373B9"/>
    <w:rsid w:val="00F434A0"/>
    <w:rsid w:val="00F47118"/>
    <w:rsid w:val="00FA48DB"/>
    <w:rsid w:val="00FB452B"/>
    <w:rsid w:val="00FE54BF"/>
    <w:rsid w:val="00FE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1D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1D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1D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1D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1D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1D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1D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1D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8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796/15</izvorni_sadrzaj>
    <derivirana_varijabla naziv="DomainObject.Predmet.Opis_1">Naknadna dioba St 796/15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MLADEN SPAJIĆ j.d.o.o. za ugostiteljstvo, turizam i usluge u stečaju</izvorni_sadrzaj>
    <derivirana_varijabla naziv="DomainObject.Predmet.StrankaFormated_1">  Stečajna masa iza MLADEN SPAJIĆ j.d.o.o. za ugostiteljstvo, turizam i usluge u stečaju</derivirana_varijabla>
  </DomainObject.Predmet.StrankaFormated>
  <DomainObject.Predmet.StrankaFormatedOIB>
    <izvorni_sadrzaj>  Stečajna masa iza MLADEN SPAJIĆ j.d.o.o. za ugostiteljstvo, turizam i usluge u stečaju, OIB 81216525451</izvorni_sadrzaj>
    <derivirana_varijabla naziv="DomainObject.Predmet.StrankaFormatedOIB_1">  Stečajna masa iza MLADEN SPAJIĆ j.d.o.o. za ugostiteljstvo, turizam i usluge u stečaju, OIB 81216525451</derivirana_varijabla>
  </DomainObject.Predmet.StrankaFormatedOIB>
  <DomainObject.Predmet.StrankaFormatedWithAdress>
    <izvorni_sadrzaj> Stečajna masa iza MLADEN SPAJIĆ j.d.o.o. za ugostiteljstvo, turizam i usluge u stečaju, Kralja Tomislava 8, 21260 Imotski</izvorni_sadrzaj>
    <derivirana_varijabla naziv="DomainObject.Predmet.StrankaFormatedWithAdress_1"> Stečajna masa iza MLADEN SPAJIĆ j.d.o.o. za ugostiteljstvo, turizam i usluge u stečaju, Kralja Tomislava 8, 21260 Imotski</derivirana_varijabla>
  </DomainObject.Predmet.StrankaFormatedWithAdress>
  <DomainObject.Predmet.StrankaFormatedWithAdressOIB>
    <izvorni_sadrzaj> Stečajna masa iza MLADEN SPAJIĆ j.d.o.o. za ugostiteljstvo, turizam i usluge u stečaju, OIB 81216525451, Kralja Tomislava 8, 21260 Imotski</izvorni_sadrzaj>
    <derivirana_varijabla naziv="DomainObject.Predmet.StrankaFormatedWithAdressOIB_1"> Stečajna masa iza MLADEN SPAJIĆ j.d.o.o. za ugostiteljstvo, turizam i usluge u stečaju, OIB 81216525451, Kralja Tomislava 8, 21260 Imotski</derivirana_varijabla>
  </DomainObject.Predmet.StrankaFormatedWithAdressOIB>
  <DomainObject.Predmet.StrankaWithAdress>
    <izvorni_sadrzaj>Stečajna masa iza MLADEN SPAJIĆ j.d.o.o. za ugostiteljstvo, turizam i usluge u stečaju Kralja Tomislava 8,21260 Imotski</izvorni_sadrzaj>
    <derivirana_varijabla naziv="DomainObject.Predmet.StrankaWithAdress_1">Stečajna masa iza MLADEN SPAJIĆ j.d.o.o. za ugostiteljstvo, turizam i usluge u stečaju Kralja Tomislava 8,21260 Imotski</derivirana_varijabla>
  </DomainObject.Predmet.StrankaWithAdress>
  <DomainObject.Predmet.StrankaWithAdressOIB>
    <izvorni_sadrzaj>Stečajna masa iza MLADEN SPAJIĆ j.d.o.o. za ugostiteljstvo, turizam i usluge u stečaju, OIB 81216525451, Kralja Tomislava 8,21260 Imotski</izvorni_sadrzaj>
    <derivirana_varijabla naziv="DomainObject.Predmet.StrankaWithAdressOIB_1">Stečajna masa iza MLADEN SPAJIĆ j.d.o.o. za ugostiteljstvo, turizam i usluge u stečaju, OIB 81216525451, Kralja Tomislava 8,21260 Imotski</derivirana_varijabla>
  </DomainObject.Predmet.StrankaWithAdressOIB>
  <DomainObject.Predmet.StrankaNazivFormated>
    <izvorni_sadrzaj>Stečajna masa iza MLADEN SPAJIĆ j.d.o.o. za ugostiteljstvo, turizam i usluge u stečaju</izvorni_sadrzaj>
    <derivirana_varijabla naziv="DomainObject.Predmet.StrankaNazivFormated_1">Stečajna masa iza MLADEN SPAJIĆ j.d.o.o. za ugostiteljstvo, turizam i usluge u stečaju</derivirana_varijabla>
  </DomainObject.Predmet.StrankaNazivFormated>
  <DomainObject.Predmet.StrankaNazivFormatedOIB>
    <izvorni_sadrzaj>Stečajna masa iza MLADEN SPAJIĆ j.d.o.o. za ugostiteljstvo, turizam i usluge u stečaju, OIB 81216525451</izvorni_sadrzaj>
    <derivirana_varijabla naziv="DomainObject.Predmet.StrankaNazivFormatedOIB_1">Stečajna masa iza MLADEN SPAJIĆ j.d.o.o. za ugostiteljstvo, turizam i usluge u stečaju, OIB 81216525451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MLADEN SPAJIĆ j.d.o.o. za ugostiteljstvo, turizam i usluge u stečaju</item>
    </izvorni_sadrzaj>
    <derivirana_varijabla naziv="DomainObject.Predmet.StrankaListFormated_1">
      <item>Stečajna masa iza MLADEN SPAJIĆ j.d.o.o. za ugostiteljstvo, turizam i usluge u stečaju</item>
    </derivirana_varijabla>
  </DomainObject.Predmet.StrankaListFormated>
  <DomainObject.Predmet.StrankaListFormatedOIB>
    <izvorni_sadrzaj>
      <item>Stečajna masa iza MLADEN SPAJIĆ j.d.o.o. za ugostiteljstvo, turizam i usluge u stečaju, OIB 81216525451</item>
    </izvorni_sadrzaj>
    <derivirana_varijabla naziv="DomainObject.Predmet.StrankaListFormatedOIB_1">
      <item>Stečajna masa iza MLADEN SPAJIĆ j.d.o.o. za ugostiteljstvo, turizam i usluge u stečaju, OIB 81216525451</item>
    </derivirana_varijabla>
  </DomainObject.Predmet.StrankaListFormatedOIB>
  <DomainObject.Predmet.StrankaListFormatedWithAdress>
    <izvorni_sadrzaj>
      <item>Stečajna masa iza MLADEN SPAJIĆ j.d.o.o. za ugostiteljstvo, turizam i usluge u stečaju, Kralja Tomislava 8, 21260 Imotski</item>
    </izvorni_sadrzaj>
    <derivirana_varijabla naziv="DomainObject.Predmet.StrankaListFormatedWithAdress_1">
      <item>Stečajna masa iza MLADEN SPAJIĆ j.d.o.o. za ugostiteljstvo, turizam i usluge u stečaju, Kralja Tomislava 8, 21260 Imotski</item>
    </derivirana_varijabla>
  </DomainObject.Predmet.StrankaListFormatedWithAdress>
  <DomainObject.Predmet.StrankaListFormatedWithAdressOIB>
    <izvorni_sadrzaj>
      <item>Stečajna masa iza MLADEN SPAJIĆ j.d.o.o. za ugostiteljstvo, turizam i usluge u stečaju, OIB 81216525451, Kralja Tomislava 8, 21260 Imotski</item>
    </izvorni_sadrzaj>
    <derivirana_varijabla naziv="DomainObject.Predmet.StrankaListFormatedWithAdressOIB_1">
      <item>Stečajna masa iza MLADEN SPAJIĆ j.d.o.o. za ugostiteljstvo, turizam i usluge u stečaju, OIB 81216525451, Kralja Tomislava 8, 21260 Imotski</item>
    </derivirana_varijabla>
  </DomainObject.Predmet.StrankaListFormatedWithAdressOIB>
  <DomainObject.Predmet.StrankaListNazivFormated>
    <izvorni_sadrzaj>
      <item>Stečajna masa iza MLADEN SPAJIĆ j.d.o.o. za ugostiteljstvo, turizam i usluge u stečaju</item>
    </izvorni_sadrzaj>
    <derivirana_varijabla naziv="DomainObject.Predmet.StrankaListNazivFormated_1">
      <item>Stečajna masa iza MLADEN SPAJIĆ j.d.o.o. za ugostiteljstvo, turizam i usluge u stečaju</item>
    </derivirana_varijabla>
  </DomainObject.Predmet.StrankaListNazivFormated>
  <DomainObject.Predmet.StrankaListNazivFormatedOIB>
    <izvorni_sadrzaj>
      <item>Stečajna masa iza MLADEN SPAJIĆ j.d.o.o. za ugostiteljstvo, turizam i usluge u stečaju, OIB 81216525451</item>
    </izvorni_sadrzaj>
    <derivirana_varijabla naziv="DomainObject.Predmet.StrankaListNazivFormatedOIB_1">
      <item>Stečajna masa iza MLADEN SPAJIĆ j.d.o.o. za ugostiteljstvo, turizam i usluge u stečaju, OIB 81216525451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Đani Babić</item>
      <item>Tihana Majić</item>
    </izvorni_sadrzaj>
    <derivirana_varijabla naziv="DomainObject.Predmet.OstaliListFormated_1">
      <item>Đani Babić</item>
      <item>Tihana Majić</item>
    </derivirana_varijabla>
  </DomainObject.Predmet.OstaliListFormated>
  <DomainObject.Predmet.OstaliListFormatedOIB>
    <izvorni_sadrzaj>
      <item>Đani Babić</item>
      <item>Tihana Majić</item>
    </izvorni_sadrzaj>
    <derivirana_varijabla naziv="DomainObject.Predmet.OstaliListFormatedOIB_1">
      <item>Đani Babić</item>
      <item>Tihana Majić</item>
    </derivirana_varijabla>
  </DomainObject.Predmet.OstaliListFormatedOIB>
  <DomainObject.Predmet.OstaliListFormatedWithAdress>
    <izvorni_sadrzaj>
      <item>Đani Babić</item>
      <item>Tihana Majić</item>
    </izvorni_sadrzaj>
    <derivirana_varijabla naziv="DomainObject.Predmet.OstaliListFormatedWithAdress_1">
      <item>Đani Babić</item>
      <item>Tihana Majić</item>
    </derivirana_varijabla>
  </DomainObject.Predmet.OstaliListFormatedWithAdress>
  <DomainObject.Predmet.OstaliListFormatedWithAdressOIB>
    <izvorni_sadrzaj>
      <item>Đani Babić</item>
      <item>Tihana Majić</item>
    </izvorni_sadrzaj>
    <derivirana_varijabla naziv="DomainObject.Predmet.OstaliListFormatedWithAdressOIB_1">
      <item>Đani Babić</item>
      <item>Tihana Majić</item>
    </derivirana_varijabla>
  </DomainObject.Predmet.OstaliListFormatedWithAdressOIB>
  <DomainObject.Predmet.OstaliListNazivFormated>
    <izvorni_sadrzaj>
      <item>Đani Babić</item>
      <item>Tihana Majić</item>
    </izvorni_sadrzaj>
    <derivirana_varijabla naziv="DomainObject.Predmet.OstaliListNazivFormated_1">
      <item>Đani Babić</item>
      <item>Tihana Majić</item>
    </derivirana_varijabla>
  </DomainObject.Predmet.OstaliListNazivFormated>
  <DomainObject.Predmet.OstaliListNazivFormatedOIB>
    <izvorni_sadrzaj>
      <item>Đani Babić</item>
      <item>Tihana Majić</item>
    </izvorni_sadrzaj>
    <derivirana_varijabla naziv="DomainObject.Predmet.OstaliListNazivFormatedOIB_1">
      <item>Đani Babić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MLADEN SPAJIĆ j.d.o.o. za ugostiteljstvo, turizam i usluge u stečaju</izvorni_sadrzaj>
    <derivirana_varijabla naziv="DomainObject.Predmet.StrankaIDrugi_1">Stečajna masa iza MLADEN SPAJIĆ j.d.o.o. za ugostiteljstvo, turizam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MLADEN SPAJIĆ j.d.o.o. za ugostiteljstvo, turizam i usluge u stečaju, OIB 81216525451, Kralja Tomislava 8, 21260 Imotski</izvorni_sadrzaj>
    <derivirana_varijabla naziv="DomainObject.Predmet.StrankaIDrugiAdressOIB_1">Stečajna masa iza MLADEN SPAJIĆ j.d.o.o. za ugostiteljstvo, turizam i usluge u stečaju, OIB 81216525451, Kralja Tomislava 8,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MLADEN SPAJIĆ j.d.o.o. za ugostiteljstvo, turizam i usluge u stečaju</item>
      <item>Đani Babić</item>
      <item>Tihana Majić</item>
    </izvorni_sadrzaj>
    <derivirana_varijabla naziv="DomainObject.Predmet.SudioniciListNaziv_1">
      <item>Stečajna masa iza MLADEN SPAJIĆ j.d.o.o. za ugostiteljstvo, turizam i usluge u stečaju</item>
      <item>Đani Babić</item>
      <item>Tihana Majić</item>
    </derivirana_varijabla>
  </DomainObject.Predmet.SudioniciListNaziv>
  <DomainObject.Predmet.SudioniciListAdressOIB>
    <izvorni_sadrzaj>
      <item>Stečajna masa iza MLADEN SPAJIĆ j.d.o.o. za ugostiteljstvo, turizam i usluge u stečaju, OIB 81216525451, Kralja Tomislava 8,21260 Imotski</item>
      <item>Đani Babić</item>
      <item>Tihana Majić</item>
    </izvorni_sadrzaj>
    <derivirana_varijabla naziv="DomainObject.Predmet.SudioniciListAdressOIB_1">
      <item>Stečajna masa iza MLADEN SPAJIĆ j.d.o.o. za ugostiteljstvo, turizam i usluge u stečaju, OIB 81216525451, Kralja Tomislava 8,21260 Imotski</item>
      <item>Đani Babić</item>
      <item>Tihana 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81216525451</item>
      <item>, OIB null</item>
      <item>, OIB null</item>
    </izvorni_sadrzaj>
    <derivirana_varijabla naziv="DomainObject.Predmet.SudioniciListNazivOIB_1">
      <item>, OIB 81216525451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358</properties:Words>
  <properties:Characters>1866</properties:Characters>
  <properties:Lines>58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2017-01-19T14:11:00Z</dcterms:created>
  <dc:creator>RH-TDU</dc:creator>
  <cp:lastModifiedBy>Mara Marčinko</cp:lastModifiedBy>
  <cp:lastPrinted>2016-10-13T12:34:00Z</cp:lastPrinted>
  <dcterms:modified xmlns:xsi="http://www.w3.org/2001/XMLSchema-instance" xsi:type="dcterms:W3CDTF">2017-01-23T13:32:00Z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