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8b80" w14:paraId="cb68b80" w:rsidRDefault="001F6509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17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17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509"/>
    <w:rsid w:val="001F6509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F65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50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F65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50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2017-11-15T13:45:00Z</dcterms:created>
  <dc:creator>Željka Vitez</dc:creator>
  <cp:lastModifiedBy>Željka Vitez</cp:lastModifiedBy>
  <dcterms:modified xmlns:xsi="http://www.w3.org/2001/XMLSchema-instance" xsi:type="dcterms:W3CDTF">2017-11-15T13:45:00Z</dcterms:modified>
  <cp:revision>1</cp:revision>
</cp:coreProperties>
</file>