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b437" w14:paraId="282b437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39673D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96561D" w:rsidR="0096561D">
      <w:pPr>
        <w:jc w:val="right"/>
        <w:rPr>
          <w:sz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96561D">
        <w:rPr>
          <w:b/>
          <w:sz w:val="24"/>
        </w:rPr>
        <w:t xml:space="preserve">    </w:t>
      </w:r>
      <w:r w:rsidR="0096561D" w:rsidRPr="00482933">
        <w:rPr>
          <w:sz w:val="24"/>
        </w:rPr>
        <w:t>40.</w:t>
      </w:r>
      <w:r w:rsidR="0096561D">
        <w:rPr>
          <w:b/>
          <w:sz w:val="24"/>
        </w:rPr>
        <w:t xml:space="preserve"> </w:t>
      </w:r>
      <w:r w:rsidR="0096561D" w:rsidRPr="00482933">
        <w:rPr>
          <w:sz w:val="24"/>
        </w:rPr>
        <w:t>S</w:t>
      </w:r>
      <w:r w:rsidR="0096561D">
        <w:rPr>
          <w:sz w:val="24"/>
        </w:rPr>
        <w:t>t-1770/18</w:t>
      </w:r>
    </w:p>
    <w:p w:rsidRDefault="0096561D" w:rsidP="0096561D" w:rsidR="0096561D">
      <w:pPr>
        <w:rPr>
          <w:sz w:val="24"/>
        </w:rPr>
      </w:pPr>
    </w:p>
    <w:p w:rsidRDefault="0096561D" w:rsidP="0096561D" w:rsidR="0096561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96561D" w:rsidP="0096561D" w:rsidR="0096561D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6561D" w:rsidP="0096561D" w:rsidR="0096561D">
      <w:pPr>
        <w:jc w:val="both"/>
        <w:rPr>
          <w:sz w:val="24"/>
        </w:rPr>
      </w:pPr>
    </w:p>
    <w:p w:rsidRDefault="0096561D" w:rsidP="0096561D" w:rsidR="0096561D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MEDIA UNIVERSAL d.o.o., u stečaju, Zagreb, Avenija Dubrovnik 10., OIB 23539559747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22.svibnja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9.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3573DB" w:rsidP="00702AA5" w:rsidR="00447C58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</w:t>
      </w:r>
      <w:r w:rsidR="008F7894">
        <w:rPr>
          <w:sz w:val="24"/>
          <w:szCs w:val="24"/>
        </w:rPr>
        <w:t xml:space="preserve">dužnika Ivan Čulić iz Osijeka, Sljemenska ulica 44. OIB 28643153330 </w:t>
      </w:r>
      <w:r w:rsidR="008620D6" w:rsidRPr="00DF3D0A">
        <w:rPr>
          <w:sz w:val="24"/>
          <w:szCs w:val="24"/>
        </w:rPr>
        <w:t xml:space="preserve">određuje se nagrada </w:t>
      </w:r>
      <w:r w:rsidR="008F7894">
        <w:rPr>
          <w:sz w:val="24"/>
          <w:szCs w:val="24"/>
        </w:rPr>
        <w:t xml:space="preserve">za poslove privremenog stečajnog upravitelja </w:t>
      </w:r>
      <w:r w:rsidR="008620D6" w:rsidRPr="00DF3D0A">
        <w:rPr>
          <w:sz w:val="24"/>
          <w:szCs w:val="24"/>
        </w:rPr>
        <w:t xml:space="preserve">u </w:t>
      </w:r>
      <w:r w:rsidR="00DD7A46" w:rsidRPr="00DF3D0A">
        <w:rPr>
          <w:sz w:val="24"/>
          <w:szCs w:val="24"/>
        </w:rPr>
        <w:t xml:space="preserve">bruto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</w:t>
      </w:r>
      <w:r w:rsidR="003C42C3">
        <w:rPr>
          <w:sz w:val="24"/>
          <w:szCs w:val="24"/>
        </w:rPr>
        <w:t xml:space="preserve">, te </w:t>
      </w:r>
      <w:r w:rsidR="00A365B5">
        <w:rPr>
          <w:sz w:val="24"/>
          <w:szCs w:val="24"/>
        </w:rPr>
        <w:t xml:space="preserve">naknada troškova u iznosu od </w:t>
      </w:r>
      <w:r w:rsidR="001E05FD">
        <w:rPr>
          <w:sz w:val="24"/>
          <w:szCs w:val="24"/>
        </w:rPr>
        <w:t>306,94</w:t>
      </w:r>
      <w:r w:rsidR="00A9549D">
        <w:rPr>
          <w:sz w:val="24"/>
          <w:szCs w:val="24"/>
        </w:rPr>
        <w:t xml:space="preserve"> kn</w:t>
      </w:r>
    </w:p>
    <w:p w:rsidRDefault="00702AA5" w:rsidP="00702AA5" w:rsidR="00702AA5">
      <w:pPr>
        <w:ind w:firstLine="708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02AA5">
        <w:rPr>
          <w:sz w:val="24"/>
        </w:rPr>
        <w:t>12.veljače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702AA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8B342B">
        <w:rPr>
          <w:sz w:val="24"/>
        </w:rPr>
        <w:t>, te naknadu troškova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297B3D" w:rsidP="00842B72" w:rsidR="00297B3D" w:rsidRPr="00963321">
      <w:pPr>
        <w:ind w:firstLine="720"/>
        <w:jc w:val="both"/>
        <w:rPr>
          <w:sz w:val="24"/>
        </w:rPr>
      </w:pPr>
      <w:r w:rsidRPr="00B46245">
        <w:rPr>
          <w:sz w:val="24"/>
          <w:szCs w:val="24"/>
        </w:rPr>
        <w:t xml:space="preserve">-rješenjem ovog suda od </w:t>
      </w:r>
      <w:r w:rsidR="00842B72">
        <w:rPr>
          <w:sz w:val="24"/>
          <w:szCs w:val="24"/>
        </w:rPr>
        <w:t>17.listopada</w:t>
      </w:r>
      <w:r w:rsidR="00842B72" w:rsidRPr="008600EF">
        <w:rPr>
          <w:sz w:val="24"/>
          <w:szCs w:val="24"/>
        </w:rPr>
        <w:t xml:space="preserve"> 201</w:t>
      </w:r>
      <w:r w:rsidR="00842B72">
        <w:rPr>
          <w:sz w:val="24"/>
          <w:szCs w:val="24"/>
        </w:rPr>
        <w:t>8.</w:t>
      </w:r>
      <w:r w:rsidR="00842B72" w:rsidRPr="00842B72">
        <w:rPr>
          <w:sz w:val="24"/>
          <w:szCs w:val="24"/>
        </w:rPr>
        <w:t xml:space="preserve"> </w:t>
      </w:r>
      <w:r w:rsidR="00842B72">
        <w:rPr>
          <w:sz w:val="24"/>
          <w:szCs w:val="24"/>
        </w:rPr>
        <w:t>Ivan Čulić iz Osijeka, Sljemenska ulica 44. OIB 28643153330</w:t>
      </w:r>
      <w:r w:rsidR="00787F4D">
        <w:t xml:space="preserve"> </w:t>
      </w:r>
      <w:r w:rsidRPr="00B46245">
        <w:rPr>
          <w:sz w:val="24"/>
          <w:szCs w:val="24"/>
        </w:rPr>
        <w:t xml:space="preserve">postavljen </w:t>
      </w:r>
      <w:r w:rsidR="000367BE" w:rsidRPr="00B46245">
        <w:rPr>
          <w:sz w:val="24"/>
          <w:szCs w:val="24"/>
        </w:rPr>
        <w:t xml:space="preserve">je </w:t>
      </w:r>
      <w:r w:rsidRPr="00B46245">
        <w:rPr>
          <w:sz w:val="24"/>
          <w:szCs w:val="24"/>
        </w:rPr>
        <w:t>za privremenog stečajnog upravitel</w:t>
      </w:r>
      <w:r w:rsidR="00C4595F" w:rsidRPr="00B46245">
        <w:rPr>
          <w:sz w:val="24"/>
          <w:szCs w:val="24"/>
        </w:rPr>
        <w:t>j</w:t>
      </w:r>
      <w:r w:rsidRPr="00B46245">
        <w:rPr>
          <w:sz w:val="24"/>
          <w:szCs w:val="24"/>
        </w:rPr>
        <w:t xml:space="preserve">a sa zadaćom utvrditi imovinu </w:t>
      </w:r>
      <w:r w:rsidRPr="00963321">
        <w:rPr>
          <w:sz w:val="24"/>
        </w:rPr>
        <w:t xml:space="preserve">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842B72">
        <w:rPr>
          <w:sz w:val="24"/>
        </w:rPr>
        <w:t>17.listopada</w:t>
      </w:r>
      <w:r w:rsidR="007C6AF0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7C6AF0">
        <w:rPr>
          <w:sz w:val="24"/>
        </w:rPr>
        <w:t>2</w:t>
      </w:r>
      <w:r w:rsidR="00842B72">
        <w:rPr>
          <w:sz w:val="24"/>
        </w:rPr>
        <w:t>6</w:t>
      </w:r>
      <w:r w:rsidR="007B3628">
        <w:rPr>
          <w:sz w:val="24"/>
        </w:rPr>
        <w:t xml:space="preserve">-studenog </w:t>
      </w:r>
      <w:r>
        <w:rPr>
          <w:sz w:val="24"/>
        </w:rPr>
        <w:t xml:space="preserve"> 201</w:t>
      </w:r>
      <w:r w:rsidR="007F59F1">
        <w:rPr>
          <w:sz w:val="24"/>
        </w:rPr>
        <w:t>8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7B3628">
        <w:rPr>
          <w:sz w:val="24"/>
        </w:rPr>
        <w:t>6.veljače</w:t>
      </w:r>
      <w:r w:rsidR="007F59F1">
        <w:rPr>
          <w:sz w:val="24"/>
        </w:rPr>
        <w:t xml:space="preserve"> </w:t>
      </w:r>
      <w:r>
        <w:rPr>
          <w:sz w:val="24"/>
        </w:rPr>
        <w:t>201</w:t>
      </w:r>
      <w:r w:rsidR="007B3628">
        <w:rPr>
          <w:sz w:val="24"/>
        </w:rPr>
        <w:t>9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3C42C3" w:rsidP="008620D6" w:rsidR="003C42C3">
      <w:pPr>
        <w:widowControl/>
        <w:ind w:firstLine="720"/>
        <w:jc w:val="both"/>
        <w:rPr>
          <w:sz w:val="24"/>
        </w:rPr>
      </w:pPr>
    </w:p>
    <w:p w:rsidRDefault="003C42C3" w:rsidP="008620D6" w:rsidR="003C42C3">
      <w:pPr>
        <w:widowControl/>
        <w:ind w:firstLine="720"/>
        <w:jc w:val="both"/>
        <w:rPr>
          <w:sz w:val="24"/>
        </w:rPr>
      </w:pP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</w:t>
      </w:r>
      <w:r w:rsidRPr="00E31300">
        <w:rPr>
          <w:sz w:val="24"/>
          <w:szCs w:val="24"/>
        </w:rPr>
        <w:t xml:space="preserve">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3E4FE6" w:rsidP="00515BF0" w:rsidR="003E4FE6">
      <w:pPr>
        <w:widowControl/>
        <w:ind w:firstLine="720"/>
        <w:jc w:val="both"/>
        <w:rPr>
          <w:sz w:val="24"/>
          <w:szCs w:val="24"/>
        </w:rPr>
      </w:pPr>
    </w:p>
    <w:p w:rsidRDefault="00FF2718" w:rsidP="00FF2718" w:rsidR="00FF2718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</w:t>
      </w:r>
      <w:r w:rsidR="001C4E2D">
        <w:rPr>
          <w:bCs/>
          <w:sz w:val="24"/>
          <w:szCs w:val="24"/>
        </w:rPr>
        <w:t>94</w:t>
      </w:r>
      <w:r>
        <w:rPr>
          <w:bCs/>
          <w:sz w:val="24"/>
          <w:szCs w:val="24"/>
        </w:rPr>
        <w:t xml:space="preserve">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 w:rsidR="001C4E2D">
        <w:rPr>
          <w:bCs/>
          <w:sz w:val="24"/>
          <w:szCs w:val="24"/>
        </w:rPr>
        <w:t>naknadu</w:t>
      </w:r>
      <w:r>
        <w:rPr>
          <w:bCs/>
          <w:sz w:val="24"/>
          <w:szCs w:val="24"/>
        </w:rPr>
        <w:t xml:space="preserve"> </w:t>
      </w:r>
      <w:r w:rsidRPr="00A22098">
        <w:rPr>
          <w:bCs/>
          <w:sz w:val="24"/>
          <w:szCs w:val="24"/>
        </w:rPr>
        <w:t xml:space="preserve">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 w:rsidR="001C4E2D">
        <w:rPr>
          <w:bCs/>
          <w:sz w:val="24"/>
          <w:szCs w:val="24"/>
        </w:rPr>
        <w:t>sud</w:t>
      </w:r>
      <w:r>
        <w:rPr>
          <w:bCs/>
          <w:sz w:val="24"/>
          <w:szCs w:val="24"/>
        </w:rPr>
        <w:t xml:space="preserve"> </w:t>
      </w:r>
      <w:r w:rsidRPr="00A22098">
        <w:rPr>
          <w:bCs/>
          <w:sz w:val="24"/>
          <w:szCs w:val="24"/>
        </w:rPr>
        <w:t>na temelju pisanoga, obrazloženoga i dokumentiranoga izvješća stečajnoga upravitelja</w:t>
      </w:r>
      <w:r w:rsidR="001C4E2D">
        <w:rPr>
          <w:bCs/>
          <w:sz w:val="24"/>
          <w:szCs w:val="24"/>
        </w:rPr>
        <w:t>.</w:t>
      </w:r>
    </w:p>
    <w:p w:rsidRDefault="00FF2718" w:rsidP="00FF2718" w:rsidR="00FF2718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 w:rsidR="001C4E2D">
        <w:rPr>
          <w:sz w:val="24"/>
          <w:szCs w:val="24"/>
        </w:rPr>
        <w:t>12.veljače</w:t>
      </w:r>
      <w:r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A22098">
        <w:rPr>
          <w:sz w:val="24"/>
          <w:szCs w:val="24"/>
        </w:rPr>
        <w:t xml:space="preserve">. </w:t>
      </w:r>
      <w:r>
        <w:rPr>
          <w:sz w:val="24"/>
          <w:szCs w:val="24"/>
        </w:rPr>
        <w:t>tražio odobrenje onih troškova koji uobičajno nastaju tijekom prethodnog postupka (</w:t>
      </w:r>
      <w:r w:rsidR="001E05FD">
        <w:rPr>
          <w:sz w:val="24"/>
          <w:szCs w:val="24"/>
        </w:rPr>
        <w:t>poštarima, upravne pristojbe, naknade za podatke o vozilima, naknade FI</w:t>
      </w:r>
      <w:r w:rsidR="00F1273A">
        <w:rPr>
          <w:sz w:val="24"/>
          <w:szCs w:val="24"/>
        </w:rPr>
        <w:t>NA-e</w:t>
      </w:r>
      <w:r w:rsidR="001E05FD">
        <w:rPr>
          <w:sz w:val="24"/>
          <w:szCs w:val="24"/>
        </w:rPr>
        <w:t>, te putni trošak nazočnosti ročištu od 6.veljače 2019.</w:t>
      </w:r>
      <w:r w:rsidR="00F1273A">
        <w:rPr>
          <w:sz w:val="24"/>
          <w:szCs w:val="24"/>
        </w:rPr>
        <w:t>)</w:t>
      </w:r>
      <w:r w:rsidR="001E05FD"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 xml:space="preserve">temeljem članka 94. stavak 3. </w:t>
      </w:r>
      <w:r>
        <w:rPr>
          <w:sz w:val="24"/>
          <w:szCs w:val="24"/>
        </w:rPr>
        <w:t xml:space="preserve">odobreni su privremenom stečajnom upravitelju troškovi postupka u iznosu od </w:t>
      </w:r>
      <w:r w:rsidR="001E05FD">
        <w:rPr>
          <w:sz w:val="24"/>
          <w:szCs w:val="24"/>
        </w:rPr>
        <w:t>306,94</w:t>
      </w:r>
      <w:r>
        <w:rPr>
          <w:sz w:val="24"/>
          <w:szCs w:val="24"/>
        </w:rPr>
        <w:t xml:space="preserve"> kn.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40037E">
        <w:rPr>
          <w:sz w:val="24"/>
          <w:szCs w:val="24"/>
        </w:rPr>
        <w:t>2</w:t>
      </w:r>
      <w:r w:rsidR="003C42C3">
        <w:rPr>
          <w:sz w:val="24"/>
          <w:szCs w:val="24"/>
        </w:rPr>
        <w:t>2.svibnja</w:t>
      </w:r>
      <w:r w:rsidR="007F59F1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FF576C" w:rsidR="00192ACA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613248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13248" w:rsidP="00613248" w:rsidR="00613248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613248" w:rsidP="0062083B" w:rsidR="00613248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Valentina Považanj</w:t>
      </w:r>
    </w:p>
    <w:p w:rsidRDefault="00613248" w:rsidP="0062083B" w:rsidR="00613248" w:rsidRPr="0062083B">
      <w:pPr>
        <w:rPr>
          <w:szCs w:val="22"/>
        </w:rPr>
      </w:pPr>
    </w:p>
    <w:p w:rsidRDefault="00613248" w:rsidP="0062083B" w:rsidR="00613248" w:rsidRPr="0062083B">
      <w:pPr>
        <w:rPr>
          <w:szCs w:val="22"/>
        </w:rPr>
      </w:pPr>
    </w:p>
    <w:p w:rsidRDefault="00613248" w:rsidP="0062083B" w:rsidR="00613248">
      <w:pPr>
        <w:rPr>
          <w:szCs w:val="22"/>
        </w:rPr>
      </w:pPr>
    </w:p>
    <w:p w:rsidRDefault="00613248" w:rsidP="0062083B" w:rsidR="00613248">
      <w:pPr>
        <w:rPr>
          <w:szCs w:val="22"/>
        </w:rPr>
      </w:pPr>
    </w:p>
    <w:p w:rsidRDefault="00613248" w:rsidP="004B6D6B" w:rsidR="00613248">
      <w:pPr>
        <w:rPr>
          <w:lang w:val="pl-PL"/>
        </w:rPr>
      </w:pPr>
      <w:r>
        <w:rPr>
          <w:szCs w:val="22"/>
        </w:rPr>
        <w:t xml:space="preserve"> </w:t>
      </w:r>
    </w:p>
    <w:p w:rsidRDefault="00907C51" w:rsidP="00613248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4C6" w:rsidR="002464C6">
      <w:r>
        <w:separator/>
      </w:r>
    </w:p>
  </w:endnote>
  <w:endnote w:id="0" w:type="continuationSeparator">
    <w:p w:rsidRDefault="002464C6" w:rsidR="0024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4C6" w:rsidR="002464C6">
      <w:r>
        <w:separator/>
      </w:r>
    </w:p>
  </w:footnote>
  <w:footnote w:id="0" w:type="continuationSeparator">
    <w:p w:rsidRDefault="002464C6" w:rsidR="00246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94BDF"/>
    <w:rsid w:val="001A3381"/>
    <w:rsid w:val="001A39C7"/>
    <w:rsid w:val="001A431C"/>
    <w:rsid w:val="001A66AF"/>
    <w:rsid w:val="001B0618"/>
    <w:rsid w:val="001C0E04"/>
    <w:rsid w:val="001C3DCF"/>
    <w:rsid w:val="001C4E2D"/>
    <w:rsid w:val="001E05FD"/>
    <w:rsid w:val="001E58A7"/>
    <w:rsid w:val="001F14A5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464C6"/>
    <w:rsid w:val="002665C1"/>
    <w:rsid w:val="0026710B"/>
    <w:rsid w:val="0028403B"/>
    <w:rsid w:val="00285742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3BCD"/>
    <w:rsid w:val="00327F8D"/>
    <w:rsid w:val="0033019D"/>
    <w:rsid w:val="00333C9B"/>
    <w:rsid w:val="003573DB"/>
    <w:rsid w:val="00380959"/>
    <w:rsid w:val="0039673D"/>
    <w:rsid w:val="003B7A25"/>
    <w:rsid w:val="003C42C3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43F9"/>
    <w:rsid w:val="005659E1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248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02AA5"/>
    <w:rsid w:val="00733D7A"/>
    <w:rsid w:val="00753032"/>
    <w:rsid w:val="007565B6"/>
    <w:rsid w:val="00760ED1"/>
    <w:rsid w:val="00787F4D"/>
    <w:rsid w:val="007960C5"/>
    <w:rsid w:val="007B3628"/>
    <w:rsid w:val="007C6AF0"/>
    <w:rsid w:val="007D50A9"/>
    <w:rsid w:val="007F291C"/>
    <w:rsid w:val="007F59F1"/>
    <w:rsid w:val="007F7C24"/>
    <w:rsid w:val="00814F81"/>
    <w:rsid w:val="008243F8"/>
    <w:rsid w:val="0082442E"/>
    <w:rsid w:val="0082569D"/>
    <w:rsid w:val="00842B72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E10FB"/>
    <w:rsid w:val="008F7894"/>
    <w:rsid w:val="0090317F"/>
    <w:rsid w:val="00903DC1"/>
    <w:rsid w:val="00907C51"/>
    <w:rsid w:val="0093282C"/>
    <w:rsid w:val="009407FA"/>
    <w:rsid w:val="0094199D"/>
    <w:rsid w:val="0095156F"/>
    <w:rsid w:val="0096561D"/>
    <w:rsid w:val="009873F2"/>
    <w:rsid w:val="009929DA"/>
    <w:rsid w:val="009A15A8"/>
    <w:rsid w:val="009A5FFE"/>
    <w:rsid w:val="009E22FE"/>
    <w:rsid w:val="00A07506"/>
    <w:rsid w:val="00A2384B"/>
    <w:rsid w:val="00A300E7"/>
    <w:rsid w:val="00A32E6E"/>
    <w:rsid w:val="00A365B5"/>
    <w:rsid w:val="00A55D63"/>
    <w:rsid w:val="00A8147C"/>
    <w:rsid w:val="00A90306"/>
    <w:rsid w:val="00A9549D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273A"/>
    <w:rsid w:val="00F130D6"/>
    <w:rsid w:val="00F319FD"/>
    <w:rsid w:val="00F37868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24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24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UNIVERSAL d.o.o.</izvorni_sadrzaj>
    <derivirana_varijabla naziv="DomainObject.Predmet.ProtustrankaFormated_1">  MEDIA UNIVERSAL d.o.o.</derivirana_varijabla>
  </DomainObject.Predmet.ProtustrankaFormated>
  <DomainObject.Predmet.ProtustrankaFormatedOIB>
    <izvorni_sadrzaj>  MEDIA UNIVERSAL d.o.o., OIB 23530559747</izvorni_sadrzaj>
    <derivirana_varijabla naziv="DomainObject.Predmet.ProtustrankaFormatedOIB_1">  MEDIA UNIVERSAL d.o.o., OIB 23530559747</derivirana_varijabla>
  </DomainObject.Predmet.ProtustrankaFormatedOIB>
  <DomainObject.Predmet.ProtustrankaFormatedWithAdress>
    <izvorni_sadrzaj> MEDIA UNIVERSAL d.o.o., Avenija Dubrovnik 10, 10000 Zagreb</izvorni_sadrzaj>
    <derivirana_varijabla naziv="DomainObject.Predmet.ProtustrankaFormatedWithAdress_1"> MEDIA UNIVERSAL d.o.o., Avenija Dubrovnik 10, 10000 Zagreb</derivirana_varijabla>
  </DomainObject.Predmet.ProtustrankaFormatedWithAdress>
  <DomainObject.Predmet.ProtustrankaFormatedWithAdressOIB>
    <izvorni_sadrzaj> MEDIA UNIVERSAL d.o.o., OIB 23530559747, Avenija Dubrovnik 10, 10000 Zagreb</izvorni_sadrzaj>
    <derivirana_varijabla naziv="DomainObject.Predmet.ProtustrankaFormatedWithAdressOIB_1"> MEDIA UNIVERSAL d.o.o., OIB 23530559747, Avenija Dubrovnik 10, 10000 Zagreb</derivirana_varijabla>
  </DomainObject.Predmet.ProtustrankaFormatedWithAdressOIB>
  <DomainObject.Predmet.ProtustrankaWithAdress>
    <izvorni_sadrzaj>MEDIA UNIVERSAL d.o.o. Avenija Dubrovnik 10, 10000 Zagreb</izvorni_sadrzaj>
    <derivirana_varijabla naziv="DomainObject.Predmet.ProtustrankaWithAdress_1">MEDIA UNIVERSAL d.o.o. Avenija Dubrovnik 10, 10000 Zagreb</derivirana_varijabla>
  </DomainObject.Predmet.ProtustrankaWithAdress>
  <DomainObject.Predmet.ProtustrankaWithAdressOIB>
    <izvorni_sadrzaj>MEDIA UNIVERSAL d.o.o., OIB 23530559747, Avenija Dubrovnik 10, 10000 Zagreb</izvorni_sadrzaj>
    <derivirana_varijabla naziv="DomainObject.Predmet.ProtustrankaWithAdressOIB_1">MEDIA UNIVERSAL d.o.o., OIB 23530559747, Avenija Dubrovnik 10, 10000 Zagreb</derivirana_varijabla>
  </DomainObject.Predmet.ProtustrankaWithAdressOIB>
  <DomainObject.Predmet.ProtustrankaNazivFormated>
    <izvorni_sadrzaj>MEDIA UNIVERSAL d.o.o.</izvorni_sadrzaj>
    <derivirana_varijabla naziv="DomainObject.Predmet.ProtustrankaNazivFormated_1">MEDIA UNIVERSAL d.o.o.</derivirana_varijabla>
  </DomainObject.Predmet.ProtustrankaNazivFormated>
  <DomainObject.Predmet.ProtustrankaNazivFormatedOIB>
    <izvorni_sadrzaj>MEDIA UNIVERSAL d.o.o., OIB 23530559747</izvorni_sadrzaj>
    <derivirana_varijabla naziv="DomainObject.Predmet.ProtustrankaNazivFormatedOIB_1">MEDIA UNIVERSAL d.o.o., OIB 23530559747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UNIVERSAL d.o.o.</item>
    </izvorni_sadrzaj>
    <derivirana_varijabla naziv="DomainObject.Predmet.ProtuStrankaListFormated_1">
      <item>MEDIA UNIVERSAL d.o.o.</item>
    </derivirana_varijabla>
  </DomainObject.Predmet.ProtuStrankaListFormated>
  <DomainObject.Predmet.ProtuStrankaListFormatedOIB>
    <izvorni_sadrzaj>
      <item>MEDIA UNIVERSAL d.o.o., OIB 23530559747</item>
    </izvorni_sadrzaj>
    <derivirana_varijabla naziv="DomainObject.Predmet.ProtuStrankaListFormatedOIB_1">
      <item>MEDIA UNIVERSAL d.o.o., OIB 23530559747</item>
    </derivirana_varijabla>
  </DomainObject.Predmet.ProtuStrankaListFormatedOIB>
  <DomainObject.Predmet.ProtuStrankaListFormatedWithAdress>
    <izvorni_sadrzaj>
      <item>MEDIA UNIVERSAL d.o.o., Avenija Dubrovnik 10, 10000 Zagreb</item>
    </izvorni_sadrzaj>
    <derivirana_varijabla naziv="DomainObject.Predmet.ProtuStrankaListFormatedWithAdress_1">
      <item>MEDIA UNIVERSAL d.o.o., Avenija Dubrovnik 10, 10000 Zagreb</item>
    </derivirana_varijabla>
  </DomainObject.Predmet.ProtuStrankaListFormatedWithAdress>
  <DomainObject.Predmet.ProtuStrankaListFormatedWithAdressOIB>
    <izvorni_sadrzaj>
      <item>MEDIA UNIVERSAL d.o.o., OIB 23530559747, Avenija Dubrovnik 10, 10000 Zagreb</item>
    </izvorni_sadrzaj>
    <derivirana_varijabla naziv="DomainObject.Predmet.ProtuStrankaListFormatedWithAdressOIB_1">
      <item>MEDIA UNIVERSAL d.o.o., OIB 23530559747, Avenija Dubrovnik 10, 10000 Zagreb</item>
    </derivirana_varijabla>
  </DomainObject.Predmet.ProtuStrankaListFormatedWithAdressOIB>
  <DomainObject.Predmet.ProtuStrankaListNazivFormated>
    <izvorni_sadrzaj>
      <item>MEDIA UNIVERSAL d.o.o.</item>
    </izvorni_sadrzaj>
    <derivirana_varijabla naziv="DomainObject.Predmet.ProtuStrankaListNazivFormated_1">
      <item>MEDIA UNIVERSAL d.o.o.</item>
    </derivirana_varijabla>
  </DomainObject.Predmet.ProtuStrankaListNazivFormated>
  <DomainObject.Predmet.ProtuStrankaListNazivFormatedOIB>
    <izvorni_sadrzaj>
      <item>MEDIA UNIVERSAL d.o.o., OIB 23530559747</item>
    </izvorni_sadrzaj>
    <derivirana_varijabla naziv="DomainObject.Predmet.ProtuStrankaListNazivFormatedOIB_1">
      <item>MEDIA UNIVERSAL d.o.o., OIB 23530559747</item>
    </derivirana_varijabla>
  </DomainObject.Predmet.ProtuStrankaListNazivFormatedOIB>
  <DomainObject.Predmet.OstaliListFormated>
    <izvorni_sadrzaj>
      <item>Marko Šarić</item>
      <item>Odvj. Kristina Rakuša</item>
    </izvorni_sadrzaj>
    <derivirana_varijabla naziv="DomainObject.Predmet.OstaliListFormated_1">
      <item>Marko Šarić</item>
      <item>Odvj. Kristina Rakuša</item>
    </derivirana_varijabla>
  </DomainObject.Predmet.OstaliListFormated>
  <DomainObject.Predmet.OstaliListFormatedOIB>
    <izvorni_sadrzaj>
      <item>Marko Šarić, OIB 12854393611</item>
      <item>Odvj. Kristina Rakuša</item>
    </izvorni_sadrzaj>
    <derivirana_varijabla naziv="DomainObject.Predmet.OstaliListFormatedOIB_1">
      <item>Marko Šarić, OIB 12854393611</item>
      <item>Odvj. Kristina Rakuša</item>
    </derivirana_varijabla>
  </DomainObject.Predmet.OstaliListFormatedOIB>
  <DomainObject.Predmet.OstaliListFormatedWithAdress>
    <izvorni_sadrzaj>
      <item>Marko Šarić, Samoborska cesta 63, 10000 Zagreb</item>
      <item>Odvj. Kristina Rakuša, Draškovićeva 72, 10000 Zagreb</item>
    </izvorni_sadrzaj>
    <derivirana_varijabla naziv="DomainObject.Predmet.OstaliListFormatedWithAdress_1">
      <item>Marko Šarić, Samoborska cesta 63, 10000 Zagreb</item>
      <item>Odvj. Kristina Rakuša, Draškovićeva 72, 10000 Zagreb</item>
    </derivirana_varijabla>
  </DomainObject.Predmet.OstaliListFormatedWithAdress>
  <DomainObject.Predmet.OstaliListFormatedWithAdressOIB>
    <izvorni_sadrzaj>
      <item>Marko Šarić, OIB 12854393611, Samoborska cesta 63, 10000 Zagreb</item>
      <item>Odvj. Kristina Rakuša, Draškovićeva 72, 10000 Zagreb</item>
    </izvorni_sadrzaj>
    <derivirana_varijabla naziv="DomainObject.Predmet.OstaliListFormatedWithAdressOIB_1">
      <item>Marko Šarić, OIB 12854393611, Samoborska cesta 63, 10000 Zagreb</item>
      <item>Odvj. Kristina Rakuša, Draškovićeva 72, 10000 Zagreb</item>
    </derivirana_varijabla>
  </DomainObject.Predmet.OstaliListFormatedWithAdressOIB>
  <DomainObject.Predmet.OstaliListNazivFormated>
    <izvorni_sadrzaj>
      <item>Marko Šarić</item>
      <item>Odvj. Kristina Rakuša</item>
    </izvorni_sadrzaj>
    <derivirana_varijabla naziv="DomainObject.Predmet.OstaliListNazivFormated_1">
      <item>Marko Šarić</item>
      <item>Odvj. Kristina Rakuša</item>
    </derivirana_varijabla>
  </DomainObject.Predmet.OstaliListNazivFormated>
  <DomainObject.Predmet.OstaliListNazivFormatedOIB>
    <izvorni_sadrzaj>
      <item>Marko Šarić, OIB 12854393611</item>
      <item>Odvj. Kristina Rakuša</item>
    </izvorni_sadrzaj>
    <derivirana_varijabla naziv="DomainObject.Predmet.OstaliListNazivFormatedOIB_1">
      <item>Marko Šarić, OIB 12854393611</item>
      <item>Odvj. Kristina Rakuša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UNIVERSAL d.o.o.</izvorni_sadrzaj>
    <derivirana_varijabla naziv="DomainObject.Predmet.ProtustrankaIDrugi_1">MEDIA UNIVERSAL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MEDIA UNIVERSAL d.o.o., OIB 23530559747, Avenija Dubrovnik 10, 10000 Zagreb</izvorni_sadrzaj>
    <derivirana_varijabla naziv="DomainObject.Predmet.ProtustrankaIDrugiAdressOIB_1">MEDIA UNIVERSAL d.o.o., OIB 23530559747,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UNIVERSAL d.o.o.</item>
      <item>Marko Šarić</item>
      <item>Odvj. Kristina Rakuša</item>
    </izvorni_sadrzaj>
    <derivirana_varijabla naziv="DomainObject.Predmet.SudioniciListNaziv_1">
      <item>FINA Regionalni centar Zagreb</item>
      <item>MEDIA UNIVERSAL d.o.o.</item>
      <item>Marko Šarić</item>
      <item>Odvj. Kristina Rakuša</item>
    </derivirana_varijabla>
  </DomainObject.Predmet.SudioniciListNaziv>
  <DomainObject.Predmet.SudioniciListAdressOIB>
    <izvorni_sadrzaj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izvorni_sadrzaj>
    <derivirana_varijabla naziv="DomainObject.Predmet.SudioniciListAdressOIB_1"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23530559747</item>
      <item>, OIB 12854393611</item>
      <item>, OIB null</item>
    </izvorni_sadrzaj>
    <derivirana_varijabla naziv="DomainObject.Predmet.SudioniciListNazivOIB_1">
      <item>, OIB 85821130368</item>
      <item>, OIB 23530559747</item>
      <item>, OIB 12854393611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St-1770/2018-17</izvorni_sadrzaj>
    <derivirana_varijabla naziv="DomainObject.PredzadnjaOdlukaIzPredmeta.Oznaka_1">St-1770/2018-17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C4C70-A57D-4CE3-86E7-B050FFA71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489</properties:Words>
  <properties:Characters>2829</properties:Characters>
  <properties:Lines>83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2019-05-22T11:22:00Z</dcterms:created>
  <dc:creator>Ante</dc:creator>
  <cp:lastModifiedBy>Valentina Delač</cp:lastModifiedBy>
  <cp:lastPrinted>2019-05-22T11:25:00Z</cp:lastPrinted>
  <dcterms:modified xmlns:xsi="http://www.w3.org/2001/XMLSchema-instance" xsi:type="dcterms:W3CDTF">2019-05-22T11:26:00Z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(Media universal  Nagrada  i naknada troškova nova  uredba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