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9b63" w14:paraId="8fc9b63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0160FB">
        <w:rPr>
          <w:rFonts w:hAnsi="Times New Roman" w:ascii="Times New Roman"/>
        </w:rPr>
        <w:t>447/16-19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0160FB" w:rsidRPr="000160FB">
        <w:rPr>
          <w:rFonts w:hAnsi="Times New Roman" w:ascii="Times New Roman"/>
        </w:rPr>
        <w:t>ŠARIĆ SERVIS j.d.o.o., Sisak, Janka Dujaka 21, OIB: 60696774962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0160FB">
        <w:rPr>
          <w:rFonts w:hAnsi="Times New Roman" w:ascii="Times New Roman"/>
        </w:rPr>
        <w:t>3</w:t>
      </w:r>
      <w:r w:rsidR="00E37AD9">
        <w:rPr>
          <w:rFonts w:hAnsi="Times New Roman" w:ascii="Times New Roman"/>
        </w:rPr>
        <w:t>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0160FB" w:rsidRPr="000160FB">
        <w:rPr>
          <w:rFonts w:hAnsi="Times New Roman" w:ascii="Times New Roman"/>
        </w:rPr>
        <w:t>ŠARIĆ SERVIS j.d.o.o., Sisak, Janka Dujaka 21, OIB: 60696774962</w:t>
      </w:r>
      <w:r w:rsidR="00464385" w:rsidRPr="00D83C21">
        <w:rPr>
          <w:rFonts w:hAnsi="Times New Roman" w:ascii="Times New Roman"/>
        </w:rPr>
        <w:t xml:space="preserve">, </w:t>
      </w:r>
      <w:r w:rsidR="000160FB">
        <w:rPr>
          <w:rFonts w:hAnsi="Times New Roman" w:ascii="Times New Roman"/>
        </w:rPr>
        <w:t>3</w:t>
      </w:r>
      <w:r w:rsidR="0078246E">
        <w:rPr>
          <w:rFonts w:hAnsi="Times New Roman" w:ascii="Times New Roman"/>
        </w:rPr>
        <w:t>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0160FB">
        <w:rPr>
          <w:rFonts w:hAnsi="Times New Roman" w:ascii="Times New Roman"/>
        </w:rPr>
        <w:t>12,35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494C15" w:rsidRPr="00494C15">
        <w:rPr>
          <w:rFonts w:hAnsi="Times New Roman" w:ascii="Times New Roman"/>
        </w:rPr>
        <w:t>Jurica Tončić, iz Zagreba, Ignjata Đorđića 19, OIB: 44669013271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0160FB" w:rsidRPr="000160FB">
        <w:rPr>
          <w:rFonts w:hAnsi="Times New Roman" w:ascii="Times New Roman"/>
        </w:rPr>
        <w:t>ŠARIĆ SERVIS j.d.o.o., Sisak, Janka Dujaka 21, OIB: 60696774962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0160FB" w:rsidRPr="000160FB">
        <w:rPr>
          <w:rFonts w:hAnsi="Times New Roman" w:ascii="Times New Roman"/>
        </w:rPr>
        <w:t>ŠARIĆ SERVIS j.d.o.o., Sisak, Janka Dujaka 21, OIB: 60696774962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B73465" w:rsidP="00B73465" w:rsidR="00B73465" w:rsidRPr="00B73465">
      <w:pPr>
        <w:ind w:firstLine="720"/>
        <w:jc w:val="both"/>
        <w:rPr>
          <w:rFonts w:hAnsi="Times New Roman" w:ascii="Times New Roman"/>
        </w:rPr>
      </w:pPr>
      <w:r w:rsidRPr="00B73465">
        <w:rPr>
          <w:rFonts w:hAnsi="Times New Roman" w:ascii="Times New Roman"/>
        </w:rPr>
        <w:t>FINA, Regionalni centar Zagreb, Podružnica Zagreb, podnijela je ovom sudu 14.  siječnja 2016. prijedlog za otvaranje stečajnog postupka nad dužnikom ŠARIĆ SERVIS j.d.o.o., Sisak, Janka Dujaka 21, OIB: 60696774962, temeljem odredbe čl. 110. st. 1. Stečajnog zakona ("Narodne novine" broj 71/15 - dalje SZ), u kojem navodi da dužnik 13. siječnja 2016. u Očevidniku redoslijeda osnova za plaćanje ima evidentirane neizvršene osnove za plaćanje u neprekinutom razdoblju od 120 dana u ukupnom iznosu od 21.302,46 kn, te da ima dva zaposlenika.</w:t>
      </w:r>
    </w:p>
    <w:p w:rsidRDefault="00B73465" w:rsidP="00B73465" w:rsidR="00B73465" w:rsidRPr="00B73465">
      <w:pPr>
        <w:ind w:firstLine="720"/>
        <w:jc w:val="both"/>
        <w:rPr>
          <w:rFonts w:hAnsi="Times New Roman" w:ascii="Times New Roman"/>
        </w:rPr>
      </w:pPr>
    </w:p>
    <w:p w:rsidRDefault="00B73465" w:rsidP="00B73465" w:rsidR="00B73465" w:rsidRPr="00B73465">
      <w:pPr>
        <w:ind w:firstLine="720"/>
        <w:jc w:val="both"/>
        <w:rPr>
          <w:rFonts w:hAnsi="Times New Roman" w:ascii="Times New Roman"/>
        </w:rPr>
      </w:pPr>
      <w:r w:rsidRPr="00B73465">
        <w:rPr>
          <w:rFonts w:hAnsi="Times New Roman" w:ascii="Times New Roman"/>
        </w:rPr>
        <w:t>Zaključkom ovog suda poslovni broj gornji od 2. lipnja 2016. zakazano je ročište radi rasprave o uvjetima za otvaranje stečajnog postupka, sukladno odredbi čl. 128. st. 2. SZ-a, te je naređeno dužniku da u roku od osam dana dostavi sudu popis imovine i obveza dužnika sukladno čl. 17. st. 1. SZ-a.</w:t>
      </w:r>
    </w:p>
    <w:p w:rsidRDefault="00B73465" w:rsidP="00B73465" w:rsidR="00B73465" w:rsidRPr="00B73465">
      <w:pPr>
        <w:ind w:firstLine="720"/>
        <w:jc w:val="both"/>
        <w:rPr>
          <w:rFonts w:hAnsi="Times New Roman" w:ascii="Times New Roman"/>
        </w:rPr>
      </w:pPr>
    </w:p>
    <w:p w:rsidRDefault="00B73465" w:rsidP="00B73465" w:rsidR="00B73465" w:rsidRPr="00B73465">
      <w:pPr>
        <w:ind w:firstLine="720"/>
        <w:jc w:val="both"/>
        <w:rPr>
          <w:rFonts w:hAnsi="Times New Roman" w:ascii="Times New Roman"/>
        </w:rPr>
      </w:pPr>
      <w:r w:rsidRPr="00B73465">
        <w:rPr>
          <w:rFonts w:hAnsi="Times New Roman" w:ascii="Times New Roman"/>
        </w:rPr>
        <w:lastRenderedPageBreak/>
        <w:t xml:space="preserve">Na ročištima održanim 13. rujna 2016. i 31. svibnja 2017., u odsutnosti uredno pozvanog predlagatelja i dužnika izvršen je uvid u podnesak FINA-e od 6. lipnja 2016. kojim navodi da u cijelosti ostaje kod prijedloga za otvaranje stečajnog postupka, te navoda iznesenih u istom i očitovanje zakonskog zastupnika kojim obavještava sud da ne posjeduje nikakvu imovinu, te da nema novčanih sredstava. </w:t>
      </w:r>
    </w:p>
    <w:p w:rsidRDefault="00B73465" w:rsidP="00B73465" w:rsidR="00B73465" w:rsidRPr="00B73465">
      <w:pPr>
        <w:ind w:firstLine="720"/>
        <w:jc w:val="both"/>
        <w:rPr>
          <w:rFonts w:hAnsi="Times New Roman" w:ascii="Times New Roman"/>
        </w:rPr>
      </w:pPr>
    </w:p>
    <w:p w:rsidRDefault="00B73465" w:rsidP="00B73465" w:rsidR="00B73465" w:rsidRPr="00B73465">
      <w:pPr>
        <w:ind w:firstLine="720"/>
        <w:jc w:val="both"/>
        <w:rPr>
          <w:rFonts w:hAnsi="Times New Roman" w:ascii="Times New Roman"/>
        </w:rPr>
      </w:pPr>
      <w:r w:rsidRPr="00B73465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25. rujna 2017. zatražio od javnih tijela koja vode evidenciju o određenoj vrsti imovine dostavu podataka iz njihovih službenih evidencija o tome da li je dužnik evidentiran kao vlasnik imovine. </w:t>
      </w:r>
    </w:p>
    <w:p w:rsidRDefault="00B73465" w:rsidP="00B73465" w:rsidR="00B73465" w:rsidRPr="00B73465">
      <w:pPr>
        <w:ind w:firstLine="720"/>
        <w:jc w:val="both"/>
        <w:rPr>
          <w:rFonts w:hAnsi="Times New Roman" w:ascii="Times New Roman"/>
        </w:rPr>
      </w:pPr>
    </w:p>
    <w:p w:rsidRDefault="00B73465" w:rsidP="00B73465" w:rsidR="00B73465" w:rsidRPr="00B73465">
      <w:pPr>
        <w:ind w:firstLine="720"/>
        <w:jc w:val="both"/>
        <w:rPr>
          <w:rFonts w:hAnsi="Times New Roman" w:ascii="Times New Roman"/>
        </w:rPr>
      </w:pPr>
      <w:r w:rsidRPr="00B73465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MUP, Policijska uprava Sisačko -Moslovačka  utvrđeno je da je dužnik evidentiran kao vlasnik  vozila M1, marke KIA SHUMA 1.1 I, god. proizvodnje 1998., broj šasije KNEFB2422X5403522, reg. oznake SK481AF, odjavljeno 19. rujna 2016. Uvidom u obavijest Središnjeg klirinškog depozitarnog društva d.d. utvrđeno je da u sustavu SKDD-a ne postoji račun nematerijaliziranih vrijednosnih papira dužnika. Uvidom u dostavljenu potvrdu FINA-e od 28. rujna 2017., utvrđeno je da na dan izdavanja potvrde u Očevidniku redoslijeda osnova za plaćanje dužnik ima evidentirane neizvršene osnove za plaćanje u neprekinutom razdoblju od 743 dana u iznosu od 59.888,40 kn. </w:t>
      </w:r>
    </w:p>
    <w:p w:rsidRDefault="00B73465" w:rsidP="00B73465" w:rsidR="00B73465">
      <w:pPr>
        <w:jc w:val="both"/>
        <w:rPr>
          <w:rFonts w:hAnsi="Times New Roman" w:ascii="Times New Roman"/>
        </w:rPr>
      </w:pPr>
    </w:p>
    <w:p w:rsidRDefault="00286056" w:rsidP="000F2F7E" w:rsidR="00286056">
      <w:pPr>
        <w:ind w:firstLine="720"/>
        <w:jc w:val="both"/>
        <w:rPr>
          <w:rFonts w:hAnsi="Times New Roman" w:ascii="Times New Roman"/>
        </w:rPr>
      </w:pPr>
      <w:r w:rsidRPr="00286056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B73465">
        <w:rPr>
          <w:rFonts w:hAnsi="Times New Roman" w:ascii="Times New Roman"/>
        </w:rPr>
        <w:t xml:space="preserve">69.680,96 </w:t>
      </w:r>
      <w:r w:rsidRPr="00286056">
        <w:rPr>
          <w:rFonts w:hAnsi="Times New Roman" w:ascii="Times New Roman"/>
        </w:rPr>
        <w:t>kn.</w:t>
      </w:r>
    </w:p>
    <w:p w:rsidRDefault="00286056" w:rsidP="000F2F7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0160FB" w:rsidRPr="000160FB">
        <w:rPr>
          <w:rFonts w:hAnsi="Times New Roman" w:ascii="Times New Roman"/>
        </w:rPr>
        <w:t xml:space="preserve">ŠARIĆ SERVIS j.d.o.o., Sisak,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B73465">
        <w:rPr>
          <w:rFonts w:hAnsi="Times New Roman" w:ascii="Times New Roman"/>
        </w:rPr>
        <w:t>447/16-18</w:t>
      </w:r>
      <w:r w:rsidR="002210C5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B73465">
        <w:rPr>
          <w:rFonts w:hAnsi="Times New Roman" w:ascii="Times New Roman"/>
        </w:rPr>
        <w:t>17. listopada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B73465">
        <w:rPr>
          <w:rFonts w:hAnsi="Times New Roman" w:ascii="Times New Roman"/>
        </w:rPr>
        <w:t>17. listopada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</w:t>
      </w:r>
      <w:r w:rsidRPr="00A042B3">
        <w:rPr>
          <w:rFonts w:hAnsi="Times New Roman" w:ascii="Times New Roman"/>
        </w:rPr>
        <w:lastRenderedPageBreak/>
        <w:t xml:space="preserve">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B73465">
        <w:rPr>
          <w:rFonts w:hAnsi="Times New Roman" w:ascii="Times New Roman"/>
        </w:rPr>
        <w:t>3</w:t>
      </w:r>
      <w:r w:rsidR="00E37AD9">
        <w:rPr>
          <w:rFonts w:hAnsi="Times New Roman" w:ascii="Times New Roman"/>
        </w:rPr>
        <w:t>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358EB">
        <w:rPr>
          <w:rFonts w:hAnsi="Times New Roman" w:ascii="Times New Roman"/>
        </w:rPr>
        <w:t>, v.r.</w:t>
      </w:r>
    </w:p>
    <w:p w:rsidRDefault="00A358EB" w:rsidP="00840D37" w:rsidR="00A358EB">
      <w:pPr>
        <w:ind w:firstLine="720"/>
        <w:jc w:val="right"/>
        <w:rPr>
          <w:rFonts w:hAnsi="Times New Roman" w:ascii="Times New Roman"/>
        </w:rPr>
      </w:pPr>
    </w:p>
    <w:p w:rsidRDefault="00A358EB" w:rsidP="00840D37" w:rsidR="00A358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358EB" w:rsidP="00840D37" w:rsidR="00A358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358EB" w:rsidP="00840D37" w:rsidR="00A358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A358EB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8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160FB" w:rsidP="000160FB" w:rsidR="00AF7971" w:rsidRPr="00AF7971">
    <w:pPr>
      <w:pStyle w:val="Zaglavlje"/>
      <w:jc w:val="right"/>
      <w:rPr>
        <w:rFonts w:hAnsi="Times New Roman" w:ascii="Times New Roman"/>
      </w:rPr>
    </w:pPr>
    <w:r w:rsidRPr="000160FB">
      <w:rPr>
        <w:rFonts w:hAnsi="Times New Roman" w:ascii="Times New Roman"/>
      </w:rPr>
      <w:t>3 St-447/16-19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94C15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358E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35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8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35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8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ŠARIĆ SERVIS j.d.o.o.</izvorni_sadrzaj>
    <derivirana_varijabla naziv="DomainObject.Predmet.ProtustrankaFormated_1">  ŠARIĆ SERVIS j.d.o.o.</derivirana_varijabla>
  </DomainObject.Predmet.ProtustrankaFormated>
  <DomainObject.Predmet.ProtustrankaFormatedOIB>
    <izvorni_sadrzaj>  ŠARIĆ SERVIS j.d.o.o., OIB 60696774962</izvorni_sadrzaj>
    <derivirana_varijabla naziv="DomainObject.Predmet.ProtustrankaFormatedOIB_1">  ŠARIĆ SERVIS j.d.o.o., OIB 60696774962</derivirana_varijabla>
  </DomainObject.Predmet.ProtustrankaFormatedOIB>
  <DomainObject.Predmet.ProtustrankaFormatedWithAdress>
    <izvorni_sadrzaj> ŠARIĆ SERVIS j.d.o.o., Janka Dujaka 21, 44000 Sisak</izvorni_sadrzaj>
    <derivirana_varijabla naziv="DomainObject.Predmet.ProtustrankaFormatedWithAdress_1"> ŠARIĆ SERVIS j.d.o.o., Janka Dujaka 21, 44000 Sisak</derivirana_varijabla>
  </DomainObject.Predmet.ProtustrankaFormatedWithAdress>
  <DomainObject.Predmet.ProtustrankaFormatedWithAdressOIB>
    <izvorni_sadrzaj> ŠARIĆ SERVIS j.d.o.o., OIB 60696774962, Janka Dujaka 21, 44000 Sisak</izvorni_sadrzaj>
    <derivirana_varijabla naziv="DomainObject.Predmet.ProtustrankaFormatedWithAdressOIB_1"> ŠARIĆ SERVIS j.d.o.o., OIB 60696774962, Janka Dujaka 21, 44000 Sisak</derivirana_varijabla>
  </DomainObject.Predmet.ProtustrankaFormatedWithAdressOIB>
  <DomainObject.Predmet.ProtustrankaWithAdress>
    <izvorni_sadrzaj>ŠARIĆ SERVIS j.d.o.o. Janka Dujaka 21, 44000 Sisak</izvorni_sadrzaj>
    <derivirana_varijabla naziv="DomainObject.Predmet.ProtustrankaWithAdress_1">ŠARIĆ SERVIS j.d.o.o. Janka Dujaka 21, 44000 Sisak</derivirana_varijabla>
  </DomainObject.Predmet.ProtustrankaWithAdress>
  <DomainObject.Predmet.ProtustrankaWithAdressOIB>
    <izvorni_sadrzaj>ŠARIĆ SERVIS j.d.o.o., OIB 60696774962, Janka Dujaka 21, 44000 Sisak</izvorni_sadrzaj>
    <derivirana_varijabla naziv="DomainObject.Predmet.ProtustrankaWithAdressOIB_1">ŠARIĆ SERVIS j.d.o.o., OIB 60696774962, Janka Dujaka 21, 44000 Sisak</derivirana_varijabla>
  </DomainObject.Predmet.ProtustrankaWithAdressOIB>
  <DomainObject.Predmet.ProtustrankaNazivFormated>
    <izvorni_sadrzaj>ŠARIĆ SERVIS j.d.o.o.</izvorni_sadrzaj>
    <derivirana_varijabla naziv="DomainObject.Predmet.ProtustrankaNazivFormated_1">ŠARIĆ SERVIS j.d.o.o.</derivirana_varijabla>
  </DomainObject.Predmet.ProtustrankaNazivFormated>
  <DomainObject.Predmet.ProtustrankaNazivFormatedOIB>
    <izvorni_sadrzaj>ŠARIĆ SERVIS j.d.o.o., OIB 60696774962</izvorni_sadrzaj>
    <derivirana_varijabla naziv="DomainObject.Predmet.ProtustrankaNazivFormatedOIB_1">ŠARIĆ SERVIS j.d.o.o., OIB 60696774962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ŠARIĆ SERVIS j.d.o.o.</item>
    </izvorni_sadrzaj>
    <derivirana_varijabla naziv="DomainObject.Predmet.ProtuStrankaListFormated_1">
      <item>ŠARIĆ SERVIS j.d.o.o.</item>
    </derivirana_varijabla>
  </DomainObject.Predmet.ProtuStrankaListFormated>
  <DomainObject.Predmet.ProtuStrankaListFormatedOIB>
    <izvorni_sadrzaj>
      <item>ŠARIĆ SERVIS j.d.o.o., OIB 60696774962</item>
    </izvorni_sadrzaj>
    <derivirana_varijabla naziv="DomainObject.Predmet.ProtuStrankaListFormatedOIB_1">
      <item>ŠARIĆ SERVIS j.d.o.o., OIB 60696774962</item>
    </derivirana_varijabla>
  </DomainObject.Predmet.ProtuStrankaListFormatedOIB>
  <DomainObject.Predmet.ProtuStrankaListFormatedWithAdress>
    <izvorni_sadrzaj>
      <item>ŠARIĆ SERVIS j.d.o.o., Janka Dujaka 21, 44000 Sisak</item>
    </izvorni_sadrzaj>
    <derivirana_varijabla naziv="DomainObject.Predmet.ProtuStrankaListFormatedWithAdress_1">
      <item>ŠARIĆ SERVIS j.d.o.o., Janka Dujaka 21, 44000 Sisak</item>
    </derivirana_varijabla>
  </DomainObject.Predmet.ProtuStrankaListFormatedWithAdress>
  <DomainObject.Predmet.ProtuStrankaListFormatedWithAdressOIB>
    <izvorni_sadrzaj>
      <item>ŠARIĆ SERVIS j.d.o.o., OIB 60696774962, Janka Dujaka 21, 44000 Sisak</item>
    </izvorni_sadrzaj>
    <derivirana_varijabla naziv="DomainObject.Predmet.ProtuStrankaListFormatedWithAdressOIB_1">
      <item>ŠARIĆ SERVIS j.d.o.o., OIB 60696774962, Janka Dujaka 21, 44000 Sisak</item>
    </derivirana_varijabla>
  </DomainObject.Predmet.ProtuStrankaListFormatedWithAdressOIB>
  <DomainObject.Predmet.ProtuStrankaListNazivFormated>
    <izvorni_sadrzaj>
      <item>ŠARIĆ SERVIS j.d.o.o.</item>
    </izvorni_sadrzaj>
    <derivirana_varijabla naziv="DomainObject.Predmet.ProtuStrankaListNazivFormated_1">
      <item>ŠARIĆ SERVIS j.d.o.o.</item>
    </derivirana_varijabla>
  </DomainObject.Predmet.ProtuStrankaListNazivFormated>
  <DomainObject.Predmet.ProtuStrankaListNazivFormatedOIB>
    <izvorni_sadrzaj>
      <item>ŠARIĆ SERVIS j.d.o.o., OIB 60696774962</item>
    </izvorni_sadrzaj>
    <derivirana_varijabla naziv="DomainObject.Predmet.ProtuStrankaListNazivFormatedOIB_1">
      <item>ŠARIĆ SERVIS j.d.o.o., OIB 60696774962</item>
    </derivirana_varijabla>
  </DomainObject.Predmet.ProtuStrankaListNazivFormatedOIB>
  <DomainObject.Predmet.OstaliListFormated>
    <izvorni_sadrzaj>
      <item>HRVOJE ŠARIĆ</item>
    </izvorni_sadrzaj>
    <derivirana_varijabla naziv="DomainObject.Predmet.OstaliListFormated_1">
      <item>HRVOJE ŠARIĆ</item>
    </derivirana_varijabla>
  </DomainObject.Predmet.OstaliListFormated>
  <DomainObject.Predmet.OstaliListFormatedOIB>
    <izvorni_sadrzaj>
      <item>HRVOJE ŠARIĆ, OIB 04177413692</item>
    </izvorni_sadrzaj>
    <derivirana_varijabla naziv="DomainObject.Predmet.OstaliListFormatedOIB_1">
      <item>HRVOJE ŠARIĆ, OIB 04177413692</item>
    </derivirana_varijabla>
  </DomainObject.Predmet.OstaliListFormatedOIB>
  <DomainObject.Predmet.OstaliListFormatedWithAdress>
    <izvorni_sadrzaj>
      <item>HRVOJE ŠARIĆ, Janka Dujaka 21, 44000 Sisak</item>
    </izvorni_sadrzaj>
    <derivirana_varijabla naziv="DomainObject.Predmet.OstaliListFormatedWithAdress_1">
      <item>HRVOJE ŠARIĆ, Janka Dujaka 21, 44000 Sisak</item>
    </derivirana_varijabla>
  </DomainObject.Predmet.OstaliListFormatedWithAdress>
  <DomainObject.Predmet.OstaliListFormatedWithAdressOIB>
    <izvorni_sadrzaj>
      <item>HRVOJE ŠARIĆ, OIB 04177413692, Janka Dujaka 21, 44000 Sisak</item>
    </izvorni_sadrzaj>
    <derivirana_varijabla naziv="DomainObject.Predmet.OstaliListFormatedWithAdressOIB_1">
      <item>HRVOJE ŠARIĆ, OIB 04177413692, Janka Dujaka 21, 44000 Sisak</item>
    </derivirana_varijabla>
  </DomainObject.Predmet.OstaliListFormatedWithAdressOIB>
  <DomainObject.Predmet.OstaliListNazivFormated>
    <izvorni_sadrzaj>
      <item>HRVOJE ŠARIĆ</item>
    </izvorni_sadrzaj>
    <derivirana_varijabla naziv="DomainObject.Predmet.OstaliListNazivFormated_1">
      <item>HRVOJE ŠARIĆ</item>
    </derivirana_varijabla>
  </DomainObject.Predmet.OstaliListNazivFormated>
  <DomainObject.Predmet.OstaliListNazivFormatedOIB>
    <izvorni_sadrzaj>
      <item>HRVOJE ŠARIĆ, OIB 04177413692</item>
    </izvorni_sadrzaj>
    <derivirana_varijabla naziv="DomainObject.Predmet.OstaliListNazivFormatedOIB_1">
      <item>HRVOJE ŠARIĆ, OIB 04177413692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ŠARIĆ SERVIS j.d.o.o.</izvorni_sadrzaj>
    <derivirana_varijabla naziv="DomainObject.Predmet.ProtustrankaIDrugi_1">ŠARIĆ SERVIS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ŠARIĆ SERVIS j.d.o.o., OIB 60696774962, Janka Dujaka 21, 44000 Sisak</izvorni_sadrzaj>
    <derivirana_varijabla naziv="DomainObject.Predmet.ProtustrankaIDrugiAdressOIB_1">ŠARIĆ SERVIS j.d.o.o., OIB 60696774962, Janka Dujaka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ŠARIĆ SERVIS j.d.o.o.</item>
      <item>HRVOJE ŠARIĆ</item>
    </izvorni_sadrzaj>
    <derivirana_varijabla naziv="DomainObject.Predmet.SudioniciListNaziv_1">
      <item>FINA Regionalni centar Zagreb</item>
      <item>ŠARIĆ SERVIS j.d.o.o.</item>
      <item>HRVOJE ŠARIĆ</item>
    </derivirana_varijabla>
  </DomainObject.Predmet.SudioniciListNaziv>
  <DomainObject.Predmet.SudioniciListAdressOIB>
    <izvorni_sadrzaj>
      <item>FINA Regionalni centar Zagreb, OIB 85821130368, Trg svibanjski žrtava 1995. 1,10000 Zagreb</item>
      <item>ŠARIĆ SERVIS j.d.o.o., OIB 60696774962, Janka Dujaka 21,44000 Sisak</item>
      <item>HRVOJE ŠARIĆ, OIB 04177413692, Janka Dujaka 21,44000 Sisak</item>
    </izvorni_sadrzaj>
    <derivirana_varijabla naziv="DomainObject.Predmet.SudioniciListAdressOIB_1">
      <item>FINA Regionalni centar Zagreb, OIB 85821130368, Trg svibanjski žrtava 1995. 1,10000 Zagreb</item>
      <item>ŠARIĆ SERVIS j.d.o.o., OIB 60696774962, Janka Dujaka 21,44000 Sisak</item>
      <item>HRVOJE ŠARIĆ, OIB 04177413692, Janka Dujaka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60696774962</item>
      <item>, OIB 04177413692</item>
    </izvorni_sadrzaj>
    <derivirana_varijabla naziv="DomainObject.Predmet.SudioniciListNazivOIB_1">
      <item>, OIB 85821130368</item>
      <item>, OIB 60696774962</item>
      <item>, OIB 04177413692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2017.</izvorni_sadrzaj>
    <derivirana_varijabla naziv="DomainObject.Predmet.DatumZadnjeOdrzaneSudskeRadnje_1">31. svibnja 2017.</derivirana_varijabla>
  </DomainObject.Predmet.DatumZadnjeOdrzaneSudskeRadnje>
  <DomainObject.PredzadnjaOdlukaIzPredmeta.DatumDonosenjaOdluke>
    <izvorni_sadrzaj>25. rujna 2017.</izvorni_sadrzaj>
    <derivirana_varijabla naziv="DomainObject.PredzadnjaOdlukaIzPredmeta.DatumDonosenjaOdluke_1">25. rujna 2017.</derivirana_varijabla>
  </DomainObject.PredzadnjaOdlukaIzPredmeta.DatumDonosenjaOdluke>
  <DomainObject.PredzadnjaOdlukaIzPredmeta.Oznaka>
    <izvorni_sadrzaj>St-447/2016-10</izvorni_sadrzaj>
    <derivirana_varijabla naziv="DomainObject.PredzadnjaOdlukaIzPredmeta.Oznaka_1">St-447/2016-10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BCC079-8A25-4643-A5D3-9C099A323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980</properties:Words>
  <properties:Characters>5250</properties:Characters>
  <properties:Lines>119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2019-01-03T11:21:00Z</dcterms:created>
  <dc:creator>x</dc:creator>
  <cp:lastModifiedBy>Žana Livaja</cp:lastModifiedBy>
  <cp:lastPrinted>2019-01-03T11:28:00Z</cp:lastPrinted>
  <dcterms:modified xmlns:xsi="http://www.w3.org/2001/XMLSchema-instance" xsi:type="dcterms:W3CDTF">2019-01-03T11:29:00Z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(St-447-16-otvaranje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