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77ed" w14:paraId="7ed77ed" w:rsidRDefault="00902F70" w:rsidP="00902F70" w:rsidR="00902F7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02F70" w:rsidP="00902F70" w:rsidR="00902F70">
      <w:pPr>
        <w:spacing w:after="0"/>
        <w:jc w:val="both"/>
      </w:pPr>
      <w:r>
        <w:t xml:space="preserve">       REPUBLIKA HRVATSKA</w:t>
      </w:r>
    </w:p>
    <w:p w:rsidRDefault="00902F70" w:rsidP="00902F70" w:rsidR="00902F7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02F70" w:rsidP="00902F70" w:rsidR="00902F70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02F70" w:rsidP="00902F70" w:rsidR="00902F70">
      <w:pPr>
        <w:spacing w:after="0"/>
        <w:jc w:val="right"/>
      </w:pPr>
    </w:p>
    <w:p w:rsidRDefault="00902F70" w:rsidP="00902F70" w:rsidR="00902F70">
      <w:pPr>
        <w:spacing w:after="0"/>
        <w:jc w:val="right"/>
      </w:pPr>
      <w:r>
        <w:t>Broj: 3 St-296/11-104</w:t>
      </w:r>
    </w:p>
    <w:p w:rsidRDefault="00902F70" w:rsidP="00902F70" w:rsidR="00902F70">
      <w:pPr>
        <w:spacing w:after="0"/>
      </w:pPr>
    </w:p>
    <w:p w:rsidRDefault="00902F70" w:rsidP="00902F70" w:rsidR="00902F70">
      <w:pPr>
        <w:spacing w:after="0"/>
        <w:jc w:val="right"/>
      </w:pPr>
    </w:p>
    <w:p w:rsidRDefault="00902F70" w:rsidP="00902F70" w:rsidR="00902F70">
      <w:pPr>
        <w:spacing w:after="0"/>
        <w:jc w:val="center"/>
      </w:pPr>
      <w:r>
        <w:t>Z A K L J U Č A K   O   P R O D A J I</w:t>
      </w:r>
    </w:p>
    <w:p w:rsidRDefault="00902F70" w:rsidP="00902F70" w:rsidR="00902F70">
      <w:pPr>
        <w:spacing w:after="0"/>
        <w:jc w:val="center"/>
        <w:rPr>
          <w:b/>
        </w:rPr>
      </w:pPr>
    </w:p>
    <w:p w:rsidRDefault="00902F70" w:rsidP="00902F70" w:rsidR="00902F70">
      <w:pPr>
        <w:spacing w:after="0"/>
        <w:jc w:val="both"/>
      </w:pPr>
      <w:r>
        <w:tab/>
        <w:t>TRGOVAČKI SUD U VARAŽDINU, po sucu toga suda Jasni Lekić, kao stečajnom sucu, u stečajnom postupku nad imovinom dužnika IVICA NEMEC, vlasnik obrta INSTALACIJE NEMEC iz Koprivnice „u stečaju“, Vinički dol 9, broj obrtnice: 06010001119, nakon održane sjednice skupštine vjerovnika na ročištu od 19.07.2013.g., dana 21. rujna 2015. godine donio je slijedeći</w:t>
      </w:r>
    </w:p>
    <w:p w:rsidRDefault="00902F70" w:rsidP="00902F70" w:rsidR="00902F70">
      <w:pPr>
        <w:spacing w:after="0"/>
        <w:jc w:val="both"/>
      </w:pPr>
    </w:p>
    <w:p w:rsidRDefault="00902F70" w:rsidP="00902F70" w:rsidR="00902F70">
      <w:pPr>
        <w:spacing w:after="0"/>
        <w:jc w:val="center"/>
      </w:pPr>
      <w:r>
        <w:t>Z A K L J U Č A K</w:t>
      </w:r>
    </w:p>
    <w:p w:rsidRDefault="00902F70" w:rsidP="00902F70" w:rsidR="00902F70">
      <w:pPr>
        <w:spacing w:after="0"/>
        <w:jc w:val="both"/>
      </w:pPr>
      <w:r>
        <w:tab/>
      </w:r>
    </w:p>
    <w:p w:rsidRDefault="00902F70" w:rsidP="00902F70" w:rsidR="00902F70">
      <w:pPr>
        <w:spacing w:after="0"/>
        <w:jc w:val="center"/>
      </w:pPr>
      <w:r>
        <w:t>određuje se</w:t>
      </w:r>
    </w:p>
    <w:p w:rsidRDefault="00902F70" w:rsidP="00902F70" w:rsidR="00902F70">
      <w:pPr>
        <w:spacing w:after="0"/>
      </w:pPr>
    </w:p>
    <w:p w:rsidRDefault="00902F70" w:rsidP="00902F70" w:rsidR="00902F7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TRINAESTA  JAVNA  DRAŽBA</w:t>
      </w:r>
    </w:p>
    <w:p w:rsidRDefault="00902F70" w:rsidP="00902F70" w:rsidR="00902F7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za prodaju imovine stečajnog dužnika obrt INSTALACIJE NEMEC </w:t>
      </w:r>
    </w:p>
    <w:p w:rsidRDefault="00902F70" w:rsidP="00902F70" w:rsidR="00902F7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„u stečaju“, vlasnik obrta IVICA NEMEC</w:t>
      </w:r>
    </w:p>
    <w:p w:rsidRDefault="00902F70" w:rsidP="00902F70" w:rsidR="00902F70">
      <w:pPr>
        <w:spacing w:after="0"/>
        <w:rPr>
          <w:b/>
        </w:rPr>
      </w:pPr>
    </w:p>
    <w:p w:rsidRDefault="00902F70" w:rsidP="00902F70" w:rsidR="00902F70">
      <w:pPr>
        <w:spacing w:after="0"/>
        <w:rPr>
          <w:b/>
        </w:rPr>
      </w:pPr>
    </w:p>
    <w:p w:rsidRDefault="00902F70" w:rsidP="00902F70" w:rsidR="00902F70">
      <w:pPr>
        <w:spacing w:after="0"/>
      </w:pPr>
      <w:r>
        <w:t xml:space="preserve">NEKRETNINE </w:t>
      </w:r>
    </w:p>
    <w:p w:rsidRDefault="00902F70" w:rsidP="00902F70" w:rsidR="00902F70">
      <w:pPr>
        <w:spacing w:after="0"/>
        <w:ind w:firstLine="708"/>
        <w:jc w:val="both"/>
      </w:pPr>
      <w:r>
        <w:t>Predmet prodaje je nekretnina</w:t>
      </w:r>
      <w:r>
        <w:rPr>
          <w:b/>
        </w:rPr>
        <w:t xml:space="preserve"> </w:t>
      </w:r>
      <w:r>
        <w:t>stečajnog dužnika</w:t>
      </w:r>
      <w:r>
        <w:rPr>
          <w:b/>
          <w:bCs/>
        </w:rPr>
        <w:t xml:space="preserve"> </w:t>
      </w:r>
      <w:r>
        <w:t>OBRT INSTALACIJE NEMEC  u stečaju, vlasnik obrta IVICA NEMEC</w:t>
      </w:r>
    </w:p>
    <w:p w:rsidRDefault="00902F70" w:rsidP="00902F70" w:rsidR="00902F70">
      <w:pPr>
        <w:spacing w:after="0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Nekretnina je upisana u Zemljišnim knjigama Općinskog suda u Koprivnici, KO Koprivnica, zk.ul.br.13470,  kat.čestica broj  11010/1, oranica na Vinici, ukupne površine 3088 m </w:t>
      </w:r>
      <w:r>
        <w:rPr>
          <w:bCs/>
          <w:vertAlign w:val="superscript"/>
        </w:rPr>
        <w:t>2</w:t>
      </w:r>
    </w:p>
    <w:p w:rsidRDefault="00902F70" w:rsidP="00902F70" w:rsidR="00902F70">
      <w:pPr>
        <w:spacing w:after="0"/>
        <w:ind w:firstLine="708"/>
        <w:jc w:val="both"/>
      </w:pPr>
      <w:r>
        <w:t xml:space="preserve">Na navedenoj nekretnini upisano je založno pravo u korist razlučnih vjerovnika i to: Zagrebačka banka d.d. Zagreb, Republika Hrvatska Ministarstvo financija Porezna uprava </w:t>
      </w:r>
    </w:p>
    <w:p w:rsidRDefault="00902F70" w:rsidP="00902F70" w:rsidR="00902F70">
      <w:pPr>
        <w:spacing w:after="0"/>
        <w:jc w:val="both"/>
        <w:rPr>
          <w:b/>
        </w:rPr>
      </w:pPr>
      <w:r>
        <w:rPr>
          <w:b/>
        </w:rPr>
        <w:t>Početna cijena utvrđena je u iznosu od: 23.477,57 kn, uvećano za pripadajuće poreze.</w:t>
      </w:r>
    </w:p>
    <w:p w:rsidRDefault="00902F70" w:rsidP="00902F70" w:rsidR="00902F70">
      <w:pPr>
        <w:spacing w:after="0"/>
        <w:rPr>
          <w:b/>
          <w:sz w:val="16"/>
          <w:szCs w:val="16"/>
        </w:rPr>
      </w:pPr>
    </w:p>
    <w:p w:rsidRDefault="00902F70" w:rsidP="00902F70" w:rsidR="00902F70">
      <w:pPr>
        <w:spacing w:after="0"/>
        <w:rPr>
          <w:b/>
          <w:sz w:val="16"/>
          <w:szCs w:val="16"/>
        </w:rPr>
      </w:pPr>
    </w:p>
    <w:p w:rsidRDefault="00902F70" w:rsidP="00902F70" w:rsidR="00902F70">
      <w:pPr>
        <w:spacing w:after="0"/>
        <w:rPr>
          <w:b/>
          <w:sz w:val="16"/>
          <w:szCs w:val="16"/>
        </w:rPr>
      </w:pPr>
    </w:p>
    <w:p w:rsidRDefault="00902F70" w:rsidP="00902F70" w:rsidR="00902F70" w:rsidRPr="00902F70">
      <w:pPr>
        <w:pStyle w:val="Naslov3"/>
        <w:numPr>
          <w:ilvl w:val="0"/>
          <w:numId w:val="0"/>
        </w:numPr>
        <w:spacing w:after="0"/>
        <w:rPr>
          <w:b w:val="false"/>
          <w:color w:val="auto"/>
        </w:rPr>
      </w:pPr>
      <w:r w:rsidRPr="00902F70">
        <w:rPr>
          <w:b w:val="false"/>
          <w:color w:val="auto"/>
        </w:rPr>
        <w:t>UVJETI PRODAJE:</w:t>
      </w:r>
    </w:p>
    <w:p w:rsidRDefault="00902F70" w:rsidP="00902F70" w:rsidR="00902F70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 xml:space="preserve">Usmena javna dražba za prodaju naprijed navedene nekretnine održati će se dana </w:t>
      </w:r>
      <w:r>
        <w:rPr>
          <w:b/>
          <w:bCs/>
        </w:rPr>
        <w:t xml:space="preserve">26. studenog 2015. godine </w:t>
      </w:r>
      <w:r>
        <w:rPr>
          <w:bCs/>
        </w:rPr>
        <w:t xml:space="preserve">u zgradi Trgovačkog suda u Varaždinu, Braće Radić 2, soba 226 s početkom </w:t>
      </w:r>
      <w:r>
        <w:rPr>
          <w:b/>
          <w:bCs/>
        </w:rPr>
        <w:t>u 13,00 sati.</w:t>
      </w:r>
      <w:r>
        <w:rPr>
          <w:bCs/>
        </w:rPr>
        <w:t xml:space="preserve"> </w:t>
      </w:r>
    </w:p>
    <w:p w:rsidRDefault="00902F70" w:rsidP="00902F70" w:rsidR="00902F70">
      <w:pPr>
        <w:numPr>
          <w:ilvl w:val="0"/>
          <w:numId w:val="47"/>
        </w:numPr>
        <w:spacing w:after="0"/>
        <w:jc w:val="both"/>
      </w:pPr>
      <w:r>
        <w:t>Svaki sudionik u dražbi za kupnju nekretnine dužan je uplatiti jamčevinu u iznosu od 10% od početne cijene za  nekretninu</w:t>
      </w:r>
    </w:p>
    <w:p w:rsidRDefault="00902F70" w:rsidP="00902F70" w:rsidR="00902F70">
      <w:pPr>
        <w:spacing w:after="0"/>
        <w:ind w:firstLine="360"/>
        <w:jc w:val="both"/>
        <w:rPr>
          <w:bCs/>
        </w:rPr>
      </w:pPr>
      <w:r>
        <w:rPr>
          <w:bCs/>
        </w:rPr>
        <w:t>Jamčevina se uplaćuje na žiro</w:t>
      </w:r>
      <w:r>
        <w:t xml:space="preserve"> </w:t>
      </w:r>
      <w:r>
        <w:rPr>
          <w:bCs/>
        </w:rPr>
        <w:t xml:space="preserve">račun Trgovačkog suda u Varaždinu </w:t>
      </w:r>
      <w:r>
        <w:t xml:space="preserve">prema IBAN konstrukciji broj HR4023900011300002754 (u elektroničkom nalogu za plaćanje), ili HR40 </w:t>
      </w:r>
      <w:r>
        <w:lastRenderedPageBreak/>
        <w:t>2390 0011 3000 0275 4 (u nalogu za plaćanje na papirnatom obrascu)</w:t>
      </w:r>
      <w:r>
        <w:rPr>
          <w:bCs/>
        </w:rPr>
        <w:t xml:space="preserve"> s naznakom „Jamčevina St-296/11“ </w:t>
      </w:r>
      <w:r>
        <w:t xml:space="preserve">i to </w:t>
      </w:r>
      <w:r>
        <w:rPr>
          <w:bCs/>
        </w:rPr>
        <w:t xml:space="preserve">najkasnije do </w:t>
      </w:r>
      <w:r>
        <w:rPr>
          <w:b/>
          <w:bCs/>
        </w:rPr>
        <w:t>24. studenog 2015. g.</w:t>
      </w:r>
      <w:r>
        <w:t xml:space="preserve"> Potvrdu o uplati jamčevine svaki je sudionik na dražbi dužan predočiti stečajnom sucu prije početka dražbe.</w:t>
      </w:r>
    </w:p>
    <w:p w:rsidRDefault="00902F70" w:rsidP="00902F70" w:rsidR="00902F70">
      <w:pPr>
        <w:spacing w:after="0"/>
        <w:jc w:val="both"/>
      </w:pPr>
      <w:r>
        <w:t xml:space="preserve">       Sudionici koji ne uplate jamčevinu ili ne predoče potvrdu o uplati stečajnom sucu neće moći sudjelovati u dražbi. </w:t>
      </w:r>
    </w:p>
    <w:p w:rsidRDefault="00902F70" w:rsidP="00902F70" w:rsidR="00902F70">
      <w:pPr>
        <w:spacing w:after="0"/>
        <w:jc w:val="both"/>
      </w:pPr>
      <w:r>
        <w:t xml:space="preserve">      Sudionik čija će ponuda biti prihvaćena, jamčevina će se uračunati u cijenu, a ostalim će biti vraćena u roku od 3 dana. </w:t>
      </w:r>
    </w:p>
    <w:p w:rsidRDefault="00902F70" w:rsidP="00902F70" w:rsidR="00902F70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 i nositelji prava upisanih u zemljišnoj knjizi koja prestaju prodajom nekretnine, ako njihove tražbine dostižu iznos jamčevine i ako bi se, s obzirom na njihov prednosni red i utvrđenu vrijednost nekretnine, taj iznos mogao namiriti iz kupovnine. Ponuditeljima čija ponuda nije prihvaćena vratiti će se jamčevina odmah nakon zaključenja javne dražbe (čl. 99. st. 3. i 4. OZ-a).</w:t>
      </w:r>
    </w:p>
    <w:p w:rsidRDefault="00902F70" w:rsidP="00902F70" w:rsidR="00902F70">
      <w:pPr>
        <w:numPr>
          <w:ilvl w:val="0"/>
          <w:numId w:val="47"/>
        </w:numPr>
        <w:spacing w:after="0"/>
        <w:jc w:val="both"/>
      </w:pPr>
      <w:r>
        <w:t>Kupac je dužan razliku izdražbovane cijene uplatiti u roku od 30 dana od dana pravomoćnosti rješenja o dosudi. Ukoliko kupac ne izvrši uplatu u naprijed određenim rokovima prodaja će se oglasiti nevažećom i objaviti nova, a kupac gubi pravo na povrat jamčevine.</w:t>
      </w:r>
    </w:p>
    <w:p w:rsidRDefault="00902F70" w:rsidP="00902F70" w:rsidR="00902F70">
      <w:pPr>
        <w:numPr>
          <w:ilvl w:val="0"/>
          <w:numId w:val="47"/>
        </w:numPr>
        <w:spacing w:after="0"/>
        <w:jc w:val="both"/>
      </w:pPr>
      <w:r>
        <w:t xml:space="preserve">Rok stupanja u posjed kupca je najkasnije 30 dana od dana uplate cjelokupne kupoprodajne cijene. </w:t>
      </w:r>
    </w:p>
    <w:p w:rsidRDefault="00902F70" w:rsidP="00902F70" w:rsidR="00902F70">
      <w:pPr>
        <w:numPr>
          <w:ilvl w:val="0"/>
          <w:numId w:val="47"/>
        </w:numPr>
        <w:spacing w:after="0"/>
        <w:jc w:val="both"/>
      </w:pPr>
      <w:r>
        <w:t xml:space="preserve">Sve porezne obveze u vezi prodaje imovine padaju na teret kupca. </w:t>
      </w:r>
    </w:p>
    <w:p w:rsidRDefault="00902F70" w:rsidP="00902F70" w:rsidR="00902F70">
      <w:pPr>
        <w:numPr>
          <w:ilvl w:val="0"/>
          <w:numId w:val="47"/>
        </w:numPr>
        <w:spacing w:after="0"/>
        <w:jc w:val="both"/>
      </w:pPr>
      <w:r>
        <w:t>Pravo nadmetanja imaju sve fizičke i pravne osobe u skladu sa zakonima RH.</w:t>
      </w:r>
    </w:p>
    <w:p w:rsidRDefault="00902F70" w:rsidP="00902F70" w:rsidR="00902F70">
      <w:pPr>
        <w:numPr>
          <w:ilvl w:val="0"/>
          <w:numId w:val="47"/>
        </w:numPr>
        <w:spacing w:after="0"/>
        <w:jc w:val="both"/>
      </w:pPr>
      <w:r>
        <w:t>Prodaja se provodi po načelu «viđeno-kupljeno», prodavatelj ne odgovara za nikakve pravne i materijalne nedostatke, te se isključuje svaka materijalna odgovornost prodavatelja.</w:t>
      </w:r>
    </w:p>
    <w:p w:rsidRDefault="00902F70" w:rsidP="00902F70" w:rsidR="00902F70">
      <w:pPr>
        <w:numPr>
          <w:ilvl w:val="0"/>
          <w:numId w:val="47"/>
        </w:numPr>
        <w:spacing w:after="0"/>
        <w:jc w:val="both"/>
      </w:pPr>
      <w:r>
        <w:t xml:space="preserve">Nekretnina koje je predmet prodaje može se razgledati svakog radnog dana od 09-15 sati uz prethodni dogovor sa stečajnom upraviteljicom na tel. 042 214 104. </w:t>
      </w:r>
    </w:p>
    <w:p w:rsidRDefault="00902F70" w:rsidP="00902F70" w:rsidR="00902F70">
      <w:pPr>
        <w:spacing w:after="0"/>
        <w:jc w:val="both"/>
      </w:pPr>
    </w:p>
    <w:p w:rsidRDefault="00902F70" w:rsidP="00902F70" w:rsidR="00902F70">
      <w:pPr>
        <w:spacing w:after="0"/>
        <w:jc w:val="both"/>
      </w:pPr>
    </w:p>
    <w:p w:rsidRDefault="00902F70" w:rsidP="00902F70" w:rsidR="00902F70">
      <w:pPr>
        <w:spacing w:after="0"/>
        <w:jc w:val="both"/>
      </w:pPr>
    </w:p>
    <w:p w:rsidRDefault="00902F70" w:rsidP="00902F70" w:rsidR="00902F70">
      <w:pPr>
        <w:spacing w:after="0"/>
        <w:jc w:val="center"/>
      </w:pPr>
      <w:r>
        <w:t>U Varaždinu, 21. rujna 2015. godine</w:t>
      </w:r>
    </w:p>
    <w:p w:rsidRDefault="00902F70" w:rsidP="00902F70" w:rsidR="00902F70">
      <w:pPr>
        <w:spacing w:after="0"/>
        <w:jc w:val="center"/>
      </w:pPr>
    </w:p>
    <w:p w:rsidRDefault="00902F70" w:rsidP="00902F70" w:rsidR="00902F70">
      <w:pPr>
        <w:spacing w:after="0"/>
        <w:jc w:val="center"/>
      </w:pPr>
    </w:p>
    <w:p w:rsidRDefault="00902F70" w:rsidP="00902F70" w:rsidR="00902F70">
      <w:pPr>
        <w:spacing w:after="0"/>
        <w:jc w:val="both"/>
      </w:pPr>
      <w:r>
        <w:t xml:space="preserve">                                                                                                     STEČAJNI SUDAC:</w:t>
      </w:r>
    </w:p>
    <w:p w:rsidRDefault="00902F70" w:rsidP="00902F70" w:rsidR="00902F70">
      <w:pPr>
        <w:spacing w:after="0"/>
        <w:jc w:val="both"/>
      </w:pPr>
    </w:p>
    <w:p w:rsidRDefault="00902F70" w:rsidP="00902F70" w:rsidR="00902F70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902F70" w:rsidP="00902F70" w:rsidR="00902F70">
      <w:pPr>
        <w:spacing w:after="0"/>
        <w:jc w:val="both"/>
      </w:pPr>
    </w:p>
    <w:p w:rsidRDefault="00902F70" w:rsidP="00902F70" w:rsidR="00902F70">
      <w:pPr>
        <w:spacing w:after="0"/>
        <w:jc w:val="both"/>
      </w:pPr>
    </w:p>
    <w:p w:rsidRDefault="00902F70" w:rsidP="00902F70" w:rsidR="00902F70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902F70" w:rsidP="00902F70" w:rsidR="00902F70">
      <w:pPr>
        <w:spacing w:after="0"/>
        <w:jc w:val="both"/>
      </w:pPr>
    </w:p>
    <w:p w:rsidRDefault="00902F70" w:rsidP="00902F70" w:rsidR="00902F70">
      <w:pPr>
        <w:spacing w:after="0"/>
        <w:jc w:val="both"/>
      </w:pPr>
      <w:r>
        <w:t>POUKA O PRAVNOM LIJEKU:</w:t>
      </w:r>
    </w:p>
    <w:p w:rsidRDefault="00902F70" w:rsidP="00902F70" w:rsidR="00902F70">
      <w:pPr>
        <w:spacing w:after="0"/>
        <w:jc w:val="both"/>
      </w:pPr>
    </w:p>
    <w:p w:rsidRDefault="00902F70" w:rsidP="00902F70" w:rsidR="00902F70">
      <w:pPr>
        <w:spacing w:after="0"/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902F70" w:rsidP="00902F70" w:rsidR="00902F70">
      <w:pPr>
        <w:spacing w:after="0"/>
        <w:jc w:val="both"/>
      </w:pPr>
    </w:p>
    <w:p w:rsidRDefault="00902F70" w:rsidP="00902F70" w:rsidR="00902F70">
      <w:pPr>
        <w:spacing w:after="0"/>
        <w:jc w:val="both"/>
      </w:pPr>
    </w:p>
    <w:p w:rsidRDefault="00902F70" w:rsidP="00902F70" w:rsidR="00902F70">
      <w:pPr>
        <w:spacing w:after="0"/>
        <w:jc w:val="both"/>
      </w:pPr>
    </w:p>
    <w:p w:rsidRDefault="00902F70" w:rsidP="00902F70" w:rsidR="00902F70">
      <w:pPr>
        <w:spacing w:after="0"/>
        <w:jc w:val="both"/>
      </w:pPr>
      <w:r>
        <w:t>DNA: 1. Stečajna upraviteljica Lidia Belamarić, odvjetnica iz Varaždina, Kratka 2</w:t>
      </w:r>
    </w:p>
    <w:p w:rsidRDefault="00902F70" w:rsidP="00902F70" w:rsidR="00902F70">
      <w:pPr>
        <w:spacing w:after="0"/>
        <w:jc w:val="both"/>
      </w:pPr>
      <w:r>
        <w:t xml:space="preserve">           2. Zagrebačka banka d.d. Zagreb, Paromlinska 2</w:t>
      </w:r>
    </w:p>
    <w:p w:rsidRDefault="00902F70" w:rsidP="00902F70" w:rsidR="00902F70">
      <w:pPr>
        <w:spacing w:after="0"/>
        <w:jc w:val="both"/>
      </w:pPr>
      <w:r>
        <w:t xml:space="preserve">           3. RH Ministarstvo financija, Porezna uprava Područni ured Varaždin, </w:t>
      </w:r>
    </w:p>
    <w:p w:rsidRDefault="00902F70" w:rsidP="00902F70" w:rsidR="00902F70">
      <w:pPr>
        <w:spacing w:after="0"/>
        <w:jc w:val="both"/>
      </w:pPr>
      <w:r>
        <w:t xml:space="preserve">               po ŽDO Varaždin, građansko-upravni odjel</w:t>
      </w:r>
    </w:p>
    <w:p w:rsidRDefault="00902F70" w:rsidP="00902F70" w:rsidR="00DA0242">
      <w:pPr>
        <w:spacing w:after="0"/>
        <w:jc w:val="both"/>
      </w:pPr>
      <w:r>
        <w:t xml:space="preserve">           4. e-Oglasna ploča suda</w:t>
      </w:r>
      <w:r w:rsidR="00F10D70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D70" w:rsidP="00537B78" w:rsidR="00F10D70">
      <w:r>
        <w:separator/>
      </w:r>
    </w:p>
  </w:endnote>
  <w:endnote w:id="0" w:type="continuationSeparator">
    <w:p w:rsidRDefault="00F10D70" w:rsidP="00537B78" w:rsidR="00F10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D70" w:rsidP="00537B78" w:rsidR="00F10D70">
      <w:r>
        <w:separator/>
      </w:r>
    </w:p>
  </w:footnote>
  <w:footnote w:id="0" w:type="continuationSeparator">
    <w:p w:rsidRDefault="00F10D70" w:rsidP="00537B78" w:rsidR="00F10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F95061"/>
    <w:multiLevelType w:val="hybridMultilevel"/>
    <w:tmpl w:val="7C0C3A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D0A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F70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D70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74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St-296/2011-104</izvorni_sadrzaj>
    <derivirana_varijabla naziv="DomainObject.Oznaka_1">St-296/2011-104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2011.</izvorni_sadrzaj>
    <derivirana_varijabla naziv="DomainObject.Predmet.DatumOsnivanja_1">7.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stečajni postupak s danom 16.11.2011.
Stečajni upravitelj Lidia Belamarić</izvorni_sadrzaj>
    <derivirana_varijabla naziv="DomainObject.Predmet.Opis_1">Otvoren stečajni postupak s danom 16.11.2011.
Stečajni upravitelj Lidia Belamarić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St-296/2011</izvorni_sadrzaj>
    <derivirana_varijabla naziv="DomainObject.Predmet.OznakaBroj_1">St-296/2011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NEMEC, vl. obrta INSTALACIJE NEMEC</izvorni_sadrzaj>
    <derivirana_varijabla naziv="DomainObject.Predmet.ProtustrankaFormated_1">  IVICA NEMEC, vl. obrta INSTALACIJE NEMEC</derivirana_varijabla>
  </DomainObject.Predmet.ProtustrankaFormated>
  <DomainObject.Predmet.ProtustrankaFormatedOIB>
    <izvorni_sadrzaj>  IVICA NEMEC, vl. obrta INSTALACIJE NEMEC, OIB 67077254962</izvorni_sadrzaj>
    <derivirana_varijabla naziv="DomainObject.Predmet.ProtustrankaFormatedOIB_1">  IVICA NEMEC, vl. obrta INSTALACIJE NEMEC, OIB 67077254962</derivirana_varijabla>
  </DomainObject.Predmet.ProtustrankaFormatedOIB>
  <DomainObject.Predmet.ProtustrankaFormatedWithAdress>
    <izvorni_sadrzaj> IVICA NEMEC, vl. obrta INSTALACIJE NEMEC, Vinički dol 9, 48000 KOPRIVNICA</izvorni_sadrzaj>
    <derivirana_varijabla naziv="DomainObject.Predmet.ProtustrankaFormatedWithAdress_1"> IVICA NEMEC, vl. obrta INSTALACIJE NEMEC, Vinički dol 9, 48000 KOPRIVNICA</derivirana_varijabla>
  </DomainObject.Predmet.ProtustrankaFormatedWithAdress>
  <DomainObject.Predmet.ProtustrankaFormatedWithAdressOIB>
    <izvorni_sadrzaj> IVICA NEMEC, vl. obrta INSTALACIJE NEMEC, OIB 67077254962, Vinički dol 9, 48000 KOPRIVNICA</izvorni_sadrzaj>
    <derivirana_varijabla naziv="DomainObject.Predmet.ProtustrankaFormatedWithAdressOIB_1"> IVICA NEMEC, vl. obrta INSTALACIJE NEMEC, OIB 67077254962, Vinički dol 9, 48000 KOPRIVNICA</derivirana_varijabla>
  </DomainObject.Predmet.ProtustrankaFormatedWithAdressOIB>
  <DomainObject.Predmet.ProtustrankaWithAdress>
    <izvorni_sadrzaj>IVICA NEMEC, vl. obrta INSTALACIJE NEMEC Vinički dol 9, 48000 KOPRIVNICA</izvorni_sadrzaj>
    <derivirana_varijabla naziv="DomainObject.Predmet.ProtustrankaWithAdress_1">IVICA NEMEC, vl. obrta INSTALACIJE NEMEC Vinički dol 9, 48000 KOPRIVNICA</derivirana_varijabla>
  </DomainObject.Predmet.ProtustrankaWithAdress>
  <DomainObject.Predmet.ProtustrankaWithAdressOIB>
    <izvorni_sadrzaj>IVICA NEMEC, vl. obrta INSTALACIJE NEMEC, OIB 67077254962, Vinički dol 9, 48000 KOPRIVNICA</izvorni_sadrzaj>
    <derivirana_varijabla naziv="DomainObject.Predmet.ProtustrankaWithAdressOIB_1">IVICA NEMEC, vl. obrta INSTALACIJE NEMEC, OIB 67077254962, Vinički dol 9, 48000 KOPRIVNICA</derivirana_varijabla>
  </DomainObject.Predmet.ProtustrankaWithAdressOIB>
  <DomainObject.Predmet.ProtustrankaNazivFormated>
    <izvorni_sadrzaj>IVICA NEMEC, vl. obrta INSTALACIJE NEMEC</izvorni_sadrzaj>
    <derivirana_varijabla naziv="DomainObject.Predmet.ProtustrankaNazivFormated_1">IVICA NEMEC, vl. obrta INSTALACIJE NEMEC</derivirana_varijabla>
  </DomainObject.Predmet.ProtustrankaNazivFormated>
  <DomainObject.Predmet.ProtustrankaNazivFormatedOIB>
    <izvorni_sadrzaj>IVICA NEMEC, vl. obrta INSTALACIJE NEMEC, OIB 67077254962</izvorni_sadrzaj>
    <derivirana_varijabla naziv="DomainObject.Predmet.ProtustrankaNazivFormatedOIB_1">IVICA NEMEC, vl. obrta INSTALACIJE NEMEC, OIB 67077254962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MERITERM d.o.o. zastupanog po punomoćniku Odvjetnik FRANE DOBROVIĆ</izvorni_sadrzaj>
    <derivirana_varijabla naziv="DomainObject.Predmet.StrankaFormated_1">  MERITERM d.o.o. zastupanog po punomoćniku Odvjetnik FRANE DOBROVIĆ</derivirana_varijabla>
  </DomainObject.Predmet.StrankaFormated>
  <DomainObject.Predmet.StrankaFormatedOIB>
    <izvorni_sadrzaj>  MERITERM d.o.o., OIB 15475319748 zastupanog po punomoćniku Odvjetnik FRANE DOBROVIĆ</izvorni_sadrzaj>
    <derivirana_varijabla naziv="DomainObject.Predmet.StrankaFormatedOIB_1">  MERITERM d.o.o., OIB 15475319748 zastupanog po punomoćniku Odvjetnik FRANE DOBROVIĆ</derivirana_varijabla>
  </DomainObject.Predmet.StrankaFormatedOIB>
  <DomainObject.Predmet.StrankaFormatedWithAdress>
    <izvorni_sadrzaj> MERITERM d.o.o., Dražice 123d, 51000 Rijeka zastupanog po punomoćniku Odvjetnik FRANE DOBROVIĆ</izvorni_sadrzaj>
    <derivirana_varijabla naziv="DomainObject.Predmet.StrankaFormatedWithAdress_1"> MERITERM d.o.o., Dražice 123d, 51000 Rijeka zastupanog po punomoćniku Odvjetnik FRANE DOBROVIĆ</derivirana_varijabla>
  </DomainObject.Predmet.StrankaFormatedWithAdress>
  <DomainObject.Predmet.StrankaFormatedWithAdressOIB>
    <izvorni_sadrzaj> MERITERM d.o.o., OIB 15475319748, Dražice 123d, 51000 Rijeka zastupanog po punomoćniku Odvjetnik FRANE DOBROVIĆ</izvorni_sadrzaj>
    <derivirana_varijabla naziv="DomainObject.Predmet.StrankaFormatedWithAdressOIB_1"> MERITERM d.o.o., OIB 15475319748, Dražice 123d, 51000 Rijeka zastupanog po punomoćniku Odvjetnik FRANE DOBROVIĆ</derivirana_varijabla>
  </DomainObject.Predmet.StrankaFormatedWithAdressOIB>
  <DomainObject.Predmet.StrankaWithAdress>
    <izvorni_sadrzaj>MERITERM d.o.o. Dražice 123d,51000 Rijeka</izvorni_sadrzaj>
    <derivirana_varijabla naziv="DomainObject.Predmet.StrankaWithAdress_1">MERITERM d.o.o. Dražice 123d,51000 Rijeka</derivirana_varijabla>
  </DomainObject.Predmet.StrankaWithAdress>
  <DomainObject.Predmet.StrankaWithAdressOIB>
    <izvorni_sadrzaj>MERITERM d.o.o., OIB 15475319748, Dražice 123d,51000 Rijeka</izvorni_sadrzaj>
    <derivirana_varijabla naziv="DomainObject.Predmet.StrankaWithAdressOIB_1">MERITERM d.o.o., OIB 15475319748, Dražice 123d,51000 Rijeka</derivirana_varijabla>
  </DomainObject.Predmet.StrankaWithAdressOIB>
  <DomainObject.Predmet.StrankaNazivFormated>
    <izvorni_sadrzaj>MERITERM d.o.o.</izvorni_sadrzaj>
    <derivirana_varijabla naziv="DomainObject.Predmet.StrankaNazivFormated_1">MERITERM d.o.o.</derivirana_varijabla>
  </DomainObject.Predmet.StrankaNazivFormated>
  <DomainObject.Predmet.StrankaNazivFormatedOIB>
    <izvorni_sadrzaj>MERITERM d.o.o., OIB 15475319748</izvorni_sadrzaj>
    <derivirana_varijabla naziv="DomainObject.Predmet.StrankaNazivFormatedOIB_1">MERITERM d.o.o., OIB 15475319748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MERITERM d.o.o. zastupanog po punomoćniku Odvjetnik FRANE DOBROVIĆ</item>
    </izvorni_sadrzaj>
    <derivirana_varijabla naziv="DomainObject.Predmet.StrankaListFormated_1">
      <item>MERITERM d.o.o. zastupanog po punomoćniku Odvjetnik FRANE DOBROVIĆ</item>
    </derivirana_varijabla>
  </DomainObject.Predmet.StrankaListFormated>
  <DomainObject.Predmet.StrankaListFormatedOIB>
    <izvorni_sadrzaj>
      <item>MERITERM d.o.o., OIB 15475319748 zastupanog po punomoćniku Odvjetnik FRANE DOBROVIĆ</item>
    </izvorni_sadrzaj>
    <derivirana_varijabla naziv="DomainObject.Predmet.StrankaListFormatedOIB_1">
      <item>MERITERM d.o.o., OIB 15475319748 zastupanog po punomoćniku Odvjetnik FRANE DOBROVIĆ</item>
    </derivirana_varijabla>
  </DomainObject.Predmet.StrankaListFormatedOIB>
  <DomainObject.Predmet.StrankaListFormatedWithAdress>
    <izvorni_sadrzaj>
      <item>MERITERM d.o.o., Dražice 123d, 51000 Rijeka zastupanog po punomoćniku Odvjetnik FRANE DOBROVIĆ</item>
    </izvorni_sadrzaj>
    <derivirana_varijabla naziv="DomainObject.Predmet.StrankaListFormatedWithAdress_1">
      <item>MERITERM d.o.o., Dražice 123d, 51000 Rijeka zastupanog po punomoćniku Odvjetnik FRANE DOBROVIĆ</item>
    </derivirana_varijabla>
  </DomainObject.Predmet.StrankaListFormatedWithAdress>
  <DomainObject.Predmet.StrankaListFormatedWithAdressOIB>
    <izvorni_sadrzaj>
      <item>MERITERM d.o.o., OIB 15475319748, Dražice 123d, 51000 Rijeka zastupanog po punomoćniku Odvjetnik FRANE DOBROVIĆ</item>
    </izvorni_sadrzaj>
    <derivirana_varijabla naziv="DomainObject.Predmet.StrankaListFormatedWithAdressOIB_1">
      <item>MERITERM d.o.o., OIB 15475319748, Dražice 123d, 51000 Rijeka zastupanog po punomoćniku Odvjetnik FRANE DOBROVIĆ</item>
    </derivirana_varijabla>
  </DomainObject.Predmet.StrankaListFormatedWithAdressOIB>
  <DomainObject.Predmet.StrankaListNazivFormated>
    <izvorni_sadrzaj>
      <item>MERITERM d.o.o.</item>
    </izvorni_sadrzaj>
    <derivirana_varijabla naziv="DomainObject.Predmet.StrankaListNazivFormated_1">
      <item>MERITERM d.o.o.</item>
    </derivirana_varijabla>
  </DomainObject.Predmet.StrankaListNazivFormated>
  <DomainObject.Predmet.StrankaListNazivFormatedOIB>
    <izvorni_sadrzaj>
      <item>MERITERM d.o.o., OIB 15475319748</item>
    </izvorni_sadrzaj>
    <derivirana_varijabla naziv="DomainObject.Predmet.StrankaListNazivFormatedOIB_1">
      <item>MERITERM d.o.o., OIB 15475319748</item>
    </derivirana_varijabla>
  </DomainObject.Predmet.StrankaListNazivFormatedOIB>
  <DomainObject.Predmet.ProtuStrankaListFormated>
    <izvorni_sadrzaj>
      <item>IVICA NEMEC, vl. obrta INSTALACIJE NEMEC</item>
    </izvorni_sadrzaj>
    <derivirana_varijabla naziv="DomainObject.Predmet.ProtuStrankaListFormated_1">
      <item>IVICA NEMEC, vl. obrta INSTALACIJE NEMEC</item>
    </derivirana_varijabla>
  </DomainObject.Predmet.ProtuStrankaListFormated>
  <DomainObject.Predmet.ProtuStrankaListFormatedOIB>
    <izvorni_sadrzaj>
      <item>IVICA NEMEC, vl. obrta INSTALACIJE NEMEC, OIB 67077254962</item>
    </izvorni_sadrzaj>
    <derivirana_varijabla naziv="DomainObject.Predmet.ProtuStrankaListFormatedOIB_1">
      <item>IVICA NEMEC, vl. obrta INSTALACIJE NEMEC, OIB 67077254962</item>
    </derivirana_varijabla>
  </DomainObject.Predmet.ProtuStrankaListFormatedOIB>
  <DomainObject.Predmet.ProtuStrankaListFormatedWithAdress>
    <izvorni_sadrzaj>
      <item>IVICA NEMEC, vl. obrta INSTALACIJE NEMEC, Vinički dol 9, 48000 KOPRIVNICA</item>
    </izvorni_sadrzaj>
    <derivirana_varijabla naziv="DomainObject.Predmet.ProtuStrankaListFormatedWithAdress_1">
      <item>IVICA NEMEC, vl. obrta INSTALACIJE NEMEC, Vinički dol 9, 48000 KOPRIVNICA</item>
    </derivirana_varijabla>
  </DomainObject.Predmet.ProtuStrankaListFormatedWithAdress>
  <DomainObject.Predmet.ProtuStrankaListFormatedWithAdressOIB>
    <izvorni_sadrzaj>
      <item>IVICA NEMEC, vl. obrta INSTALACIJE NEMEC, OIB 67077254962, Vinički dol 9, 48000 KOPRIVNICA</item>
    </izvorni_sadrzaj>
    <derivirana_varijabla naziv="DomainObject.Predmet.ProtuStrankaListFormatedWithAdressOIB_1">
      <item>IVICA NEMEC, vl. obrta INSTALACIJE NEMEC, OIB 67077254962, Vinički dol 9, 48000 KOPRIVNICA</item>
    </derivirana_varijabla>
  </DomainObject.Predmet.ProtuStrankaListFormatedWithAdressOIB>
  <DomainObject.Predmet.ProtuStrankaListNazivFormated>
    <izvorni_sadrzaj>
      <item>IVICA NEMEC, vl. obrta INSTALACIJE NEMEC</item>
    </izvorni_sadrzaj>
    <derivirana_varijabla naziv="DomainObject.Predmet.ProtuStrankaListNazivFormated_1">
      <item>IVICA NEMEC, vl. obrta INSTALACIJE NEMEC</item>
    </derivirana_varijabla>
  </DomainObject.Predmet.ProtuStrankaListNazivFormated>
  <DomainObject.Predmet.ProtuStrankaListNazivFormatedOIB>
    <izvorni_sadrzaj>
      <item>IVICA NEMEC, vl. obrta INSTALACIJE NEMEC, OIB 67077254962</item>
    </izvorni_sadrzaj>
    <derivirana_varijabla naziv="DomainObject.Predmet.ProtuStrankaListNazivFormatedOIB_1">
      <item>IVICA NEMEC, vl. obrta INSTALACIJE NEMEC, OIB 67077254962</item>
    </derivirana_varijabla>
  </DomainObject.Predmet.ProtuStrankaListNazivFormatedOIB>
  <DomainObject.Predmet.OstaliListFormated>
    <izvorni_sadrzaj>
      <item>Odvjetnik FRANE DOBROVIĆ punomoćnik sudionika u postupku MERITERM d.o.o.</item>
      <item>Branko Rakitničan</item>
      <item>Lidia Belamarić</item>
      <item>ŽUPANIJSKO DRŽAVNO ODVJETNIŠTVO U VARAŽDINU</item>
      <item>Željko Damjanac, odvj</item>
    </izvorni_sadrzaj>
    <derivirana_varijabla naziv="DomainObject.Predmet.OstaliListFormated_1">
      <item>Odvjetnik FRANE DOBROVIĆ punomoćnik sudionika u postupku MERITERM d.o.o.</item>
      <item>Branko Rakitničan</item>
      <item>Lidia Belamarić</item>
      <item>ŽUPANIJSKO DRŽAVNO ODVJETNIŠTVO U VARAŽDINU</item>
      <item>Željko Damjanac, odvj</item>
    </derivirana_varijabla>
  </DomainObject.Predmet.OstaliListFormated>
  <DomainObject.Predmet.OstaliListFormatedOIB>
    <izvorni_sadrzaj>
      <item>Odvjetnik FRANE DOBROVIĆ punomoćnik sudionika u postupku MERITERM d.o.o.</item>
      <item>Branko Rakitničan</item>
      <item>Lidia Belamarić, OIB 55271144632</item>
      <item>ŽUPANIJSKO DRŽAVNO ODVJETNIŠTVO U VARAŽDINU</item>
      <item>Željko Damjanac, odvj, OIB 18093651649</item>
    </izvorni_sadrzaj>
    <derivirana_varijabla naziv="DomainObject.Predmet.OstaliListFormatedOIB_1">
      <item>Odvjetnik FRANE DOBROVIĆ punomoćnik sudionika u postupku MERITERM d.o.o.</item>
      <item>Branko Rakitničan</item>
      <item>Lidia Belamarić, OIB 55271144632</item>
      <item>ŽUPANIJSKO DRŽAVNO ODVJETNIŠTVO U VARAŽDINU</item>
      <item>Željko Damjanac, odvj, OIB 18093651649</item>
    </derivirana_varijabla>
  </DomainObject.Predmet.OstaliListFormatedOIB>
  <DomainObject.Predmet.OstaliListFormatedWithAdress>
    <izvorni_sadrzaj>
      <item>Odvjetnik FRANE DOBROVIĆ, Cambierieva 5/1, 51000 Rijeka punomoćnik sudionika u postupku MERITERM d.o.o.</item>
      <item>Branko Rakitničan, Vijećnička 17, 48000 Koprivnica</item>
      <item>Lidia Belamarić, Kratka 2, 42000 Varaždin</item>
      <item>ŽUPANIJSKO DRŽAVNO ODVJETNIŠTVO U VARAŽDINU</item>
      <item>Željko Damjanac, odvj, Sv. Florijana 9, 34000 Požega</item>
    </izvorni_sadrzaj>
    <derivirana_varijabla naziv="DomainObject.Predmet.OstaliListFormatedWithAdress_1">
      <item>Odvjetnik FRANE DOBROVIĆ, Cambierieva 5/1, 51000 Rijeka punomoćnik sudionika u postupku MERITERM d.o.o.</item>
      <item>Branko Rakitničan, Vijećnička 17, 48000 Koprivnica</item>
      <item>Lidia Belamarić, Kratka 2, 42000 Varaždin</item>
      <item>ŽUPANIJSKO DRŽAVNO ODVJETNIŠTVO U VARAŽDINU</item>
      <item>Željko Damjanac, odvj, Sv. Florijana 9, 34000 Požega</item>
    </derivirana_varijabla>
  </DomainObject.Predmet.OstaliListFormatedWithAdress>
  <DomainObject.Predmet.OstaliListFormatedWithAdressOIB>
    <izvorni_sadrzaj>
      <item>Odvjetnik FRANE DOBROVIĆ, Cambierieva 5/1, 51000 Rijeka punomoćnik sudionika u postupku MERITERM d.o.o.</item>
      <item>Branko Rakitničan, Vijećnička 17, 48000 Koprivnica</item>
      <item>Lidia Belamarić, OIB 55271144632, Kratka 2, 42000 Varaždin</item>
      <item>ŽUPANIJSKO DRŽAVNO ODVJETNIŠTVO U VARAŽDINU</item>
      <item>Željko Damjanac, odvj, OIB 18093651649, Sv. Florijana 9, 34000 Požega</item>
    </izvorni_sadrzaj>
    <derivirana_varijabla naziv="DomainObject.Predmet.OstaliListFormatedWithAdressOIB_1">
      <item>Odvjetnik FRANE DOBROVIĆ, Cambierieva 5/1, 51000 Rijeka punomoćnik sudionika u postupku MERITERM d.o.o.</item>
      <item>Branko Rakitničan, Vijećnička 17, 48000 Koprivnica</item>
      <item>Lidia Belamarić, OIB 55271144632, Kratka 2, 42000 Varaždin</item>
      <item>ŽUPANIJSKO DRŽAVNO ODVJETNIŠTVO U VARAŽDINU</item>
      <item>Željko Damjanac, odvj, OIB 18093651649, Sv. Florijana 9, 34000 Požega</item>
    </derivirana_varijabla>
  </DomainObject.Predmet.OstaliListFormatedWithAdressOIB>
  <DomainObject.Predmet.OstaliListNazivFormated>
    <izvorni_sadrzaj>
      <item>Odvjetnik FRANE DOBROVIĆ</item>
      <item>Branko Rakitničan</item>
      <item>Lidia Belamarić</item>
      <item>ŽUPANIJSKO DRŽAVNO ODVJETNIŠTVO U VARAŽDINU</item>
      <item>Željko Damjanac, odvj</item>
    </izvorni_sadrzaj>
    <derivirana_varijabla naziv="DomainObject.Predmet.OstaliListNazivFormated_1">
      <item>Odvjetnik FRANE DOBROVIĆ</item>
      <item>Branko Rakitničan</item>
      <item>Lidia Belamarić</item>
      <item>ŽUPANIJSKO DRŽAVNO ODVJETNIŠTVO U VARAŽDINU</item>
      <item>Željko Damjanac, odvj</item>
    </derivirana_varijabla>
  </DomainObject.Predmet.OstaliListNazivFormated>
  <DomainObject.Predmet.OstaliListNazivFormatedOIB>
    <izvorni_sadrzaj>
      <item>Odvjetnik FRANE DOBROVIĆ</item>
      <item>Branko Rakitničan</item>
      <item>Lidia Belamarić, OIB 55271144632</item>
      <item>ŽUPANIJSKO DRŽAVNO ODVJETNIŠTVO U VARAŽDINU</item>
      <item>Željko Damjanac, odvj, OIB 18093651649</item>
    </izvorni_sadrzaj>
    <derivirana_varijabla naziv="DomainObject.Predmet.OstaliListNazivFormatedOIB_1">
      <item>Odvjetnik FRANE DOBROVIĆ</item>
      <item>Branko Rakitničan</item>
      <item>Lidia Belamarić, OIB 55271144632</item>
      <item>ŽUPANIJSKO DRŽAVNO ODVJETNIŠTVO U VARAŽDINU</item>
      <item>Željko Damjanac, odvj, OIB 18093651649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>St-296/2011-104</izvorni_sadrzaj>
    <derivirana_varijabla naziv="DomainObject.PoslovniBrojDokumenta_1">St-296/2011-104</derivirana_varijabla>
  </DomainObject.PoslovniBrojDokumenta>
  <DomainObject.Predmet.StrankaIDrugi>
    <izvorni_sadrzaj>MERITERM d.o.o.</izvorni_sadrzaj>
    <derivirana_varijabla naziv="DomainObject.Predmet.StrankaIDrugi_1">MERITERM d.o.o.</derivirana_varijabla>
  </DomainObject.Predmet.StrankaIDrugi>
  <DomainObject.Predmet.ProtustrankaIDrugi>
    <izvorni_sadrzaj>IVICA NEMEC, vl. obrta INSTALACIJE NEMEC</izvorni_sadrzaj>
    <derivirana_varijabla naziv="DomainObject.Predmet.ProtustrankaIDrugi_1">IVICA NEMEC, vl. obrta INSTALACIJE NEMEC</derivirana_varijabla>
  </DomainObject.Predmet.ProtustrankaIDrugi>
  <DomainObject.Predmet.StrankaIDrugiAdressOIB>
    <izvorni_sadrzaj>MERITERM d.o.o., OIB 15475319748, Dražice 123d, 51000 Rijeka</izvorni_sadrzaj>
    <derivirana_varijabla naziv="DomainObject.Predmet.StrankaIDrugiAdressOIB_1">MERITERM d.o.o., OIB 15475319748, Dražice 123d, 51000 Rijeka</derivirana_varijabla>
  </DomainObject.Predmet.StrankaIDrugiAdressOIB>
  <DomainObject.Predmet.ProtustrankaIDrugiAdressOIB>
    <izvorni_sadrzaj>IVICA NEMEC, vl. obrta INSTALACIJE NEMEC, OIB 67077254962, Vinički dol 9, 48000 KOPRIVNICA</izvorni_sadrzaj>
    <derivirana_varijabla naziv="DomainObject.Predmet.ProtustrankaIDrugiAdressOIB_1">IVICA NEMEC, vl. obrta INSTALACIJE NEMEC, OIB 67077254962, Vinički dol 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NEMEC, vl. obrta INSTALACIJE NEMEC</item>
      <item>Odvjetnik FRANE DOBROVIĆ</item>
      <item>MERITERM d.o.o.</item>
      <item>Branko Rakitničan</item>
      <item>Lidia Belamarić</item>
      <item>ŽUPANIJSKO DRŽAVNO ODVJETNIŠTVO U VARAŽDINU</item>
      <item>Željko Damjanac, odvj</item>
    </izvorni_sadrzaj>
    <derivirana_varijabla naziv="DomainObject.Predmet.SudioniciListNaziv_1">
      <item>IVICA NEMEC, vl. obrta INSTALACIJE NEMEC</item>
      <item>Odvjetnik FRANE DOBROVIĆ</item>
      <item>MERITERM d.o.o.</item>
      <item>Branko Rakitničan</item>
      <item>Lidia Belamarić</item>
      <item>ŽUPANIJSKO DRŽAVNO ODVJETNIŠTVO U VARAŽDINU</item>
      <item>Željko Damjanac, odvj</item>
    </derivirana_varijabla>
  </DomainObject.Predmet.SudioniciListNaziv>
  <DomainObject.Predmet.SudioniciListAdressOIB>
    <izvorni_sadrzaj>
      <item>IVICA NEMEC, vl. obrta INSTALACIJE NEMEC, OIB 67077254962, Vinički dol 9,48000 KOPRIVNICA</item>
      <item>Odvjetnik FRANE DOBROVIĆ, Cambierieva 5/1,51000 Rijeka</item>
      <item>MERITERM d.o.o., OIB 15475319748, Dražice 123d,51000 Rijeka</item>
      <item>Branko Rakitničan, Vijećnička 17,48000 Koprivnica</item>
      <item>Lidia Belamarić, OIB 55271144632, Kratka 2,42000 Varaždin</item>
      <item>ŽUPANIJSKO DRŽAVNO ODVJETNIŠTVO U VARAŽDINU</item>
      <item>Željko Damjanac, odvj, OIB 18093651649, Sv. Florijana 9,34000 Požega</item>
    </izvorni_sadrzaj>
    <derivirana_varijabla naziv="DomainObject.Predmet.SudioniciListAdressOIB_1">
      <item>IVICA NEMEC, vl. obrta INSTALACIJE NEMEC, OIB 67077254962, Vinički dol 9,48000 KOPRIVNICA</item>
      <item>Odvjetnik FRANE DOBROVIĆ, Cambierieva 5/1,51000 Rijeka</item>
      <item>MERITERM d.o.o., OIB 15475319748, Dražice 123d,51000 Rijeka</item>
      <item>Branko Rakitničan, Vijećnička 17,48000 Koprivnica</item>
      <item>Lidia Belamarić, OIB 55271144632, Kratka 2,42000 Varaždin</item>
      <item>ŽUPANIJSKO DRŽAVNO ODVJETNIŠTVO U VARAŽDINU</item>
      <item>Željko Damjanac, odvj, OIB 18093651649, Sv. Florijana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959FE1-120B-49ED-8B40-B42C7BDA1E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3269</properties:Characters>
  <properties:Lines>94</properties:Lines>
  <properties:Paragraphs>39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2015-09-21T06:59:00Z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St-296/2011-104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