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23721" w14:paraId="5423721" w:rsidRDefault="00134EFA"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0835CE">
        <w:rPr>
          <w:rFonts w:eastAsia="Times New Roman"/>
          <w:lang w:eastAsia="hr-HR"/>
        </w:rPr>
        <w:t xml:space="preserve">ELEKTRO-VOLT d.o.o. u likvidaciji, Zagreb, Dragutina Zrnetića 7, OIB: 21449798002, </w:t>
      </w:r>
      <w:r>
        <w:rPr>
          <w:rFonts w:cs="Times New Roman" w:eastAsia="Times New Roman"/>
          <w:lang w:eastAsia="hr-HR"/>
        </w:rPr>
        <w:t>dana  2</w:t>
      </w:r>
      <w:r w:rsidR="000835CE">
        <w:rPr>
          <w:rFonts w:cs="Times New Roman" w:eastAsia="Times New Roman"/>
          <w:lang w:eastAsia="hr-HR"/>
        </w:rPr>
        <w:t>5</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0835CE">
        <w:rPr>
          <w:rFonts w:cs="Times New Roman" w:eastAsia="Times New Roman"/>
          <w:lang w:eastAsia="hr-HR"/>
        </w:rPr>
        <w:t>5</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134EFA" w:rsidP="001D7E39" w:rsidR="00134EFA">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0835CE">
        <w:rPr>
          <w:rFonts w:cs="Times New Roman" w:eastAsia="Times New Roman"/>
          <w:lang w:eastAsia="hr-HR"/>
        </w:rPr>
        <w:t>Nenad Kalčićek</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7CB7" w:rsidP="00101D38" w:rsidR="00617CB7">
      <w:pPr>
        <w:spacing w:after="0"/>
      </w:pPr>
      <w:r>
        <w:separator/>
      </w:r>
    </w:p>
  </w:endnote>
  <w:endnote w:id="0" w:type="continuationSeparator">
    <w:p w:rsidRDefault="00617CB7" w:rsidP="00101D38" w:rsidR="00617CB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7CB7" w:rsidP="00101D38" w:rsidR="00617CB7">
      <w:pPr>
        <w:spacing w:after="0"/>
      </w:pPr>
      <w:r>
        <w:separator/>
      </w:r>
    </w:p>
  </w:footnote>
  <w:footnote w:id="0" w:type="continuationSeparator">
    <w:p w:rsidRDefault="00617CB7" w:rsidP="00101D38" w:rsidR="00617CB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134EFA">
          <w:rPr>
            <w:noProof/>
          </w:rPr>
          <w:t>1</w:t>
        </w:r>
        <w:r>
          <w:fldChar w:fldCharType="end"/>
        </w:r>
      </w:p>
    </w:sdtContent>
  </w:sdt>
  <w:p w:rsidRDefault="00101D38" w:rsidP="00101D38" w:rsidR="00101D38">
    <w:pPr>
      <w:pStyle w:val="Zaglavlje"/>
      <w:jc w:val="right"/>
    </w:pPr>
    <w:r>
      <w:t>1 St-</w:t>
    </w:r>
    <w:r w:rsidR="000835CE">
      <w:t>3491</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835CE"/>
    <w:rsid w:val="00101D38"/>
    <w:rsid w:val="00134EFA"/>
    <w:rsid w:val="00187BEA"/>
    <w:rsid w:val="001D7E39"/>
    <w:rsid w:val="00234DE7"/>
    <w:rsid w:val="00263378"/>
    <w:rsid w:val="002833DF"/>
    <w:rsid w:val="002B76DB"/>
    <w:rsid w:val="003406B6"/>
    <w:rsid w:val="00363328"/>
    <w:rsid w:val="00424FD7"/>
    <w:rsid w:val="00480DA0"/>
    <w:rsid w:val="004D7C8F"/>
    <w:rsid w:val="005E777B"/>
    <w:rsid w:val="00617CB7"/>
    <w:rsid w:val="006531A3"/>
    <w:rsid w:val="0066747A"/>
    <w:rsid w:val="00676E07"/>
    <w:rsid w:val="006C20F1"/>
    <w:rsid w:val="008B2772"/>
    <w:rsid w:val="00B805E7"/>
    <w:rsid w:val="00B954EC"/>
    <w:rsid w:val="00CE34FB"/>
    <w:rsid w:val="00D35FEC"/>
    <w:rsid w:val="00D37F65"/>
    <w:rsid w:val="00D441EB"/>
    <w:rsid w:val="00DD10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34EFA"/>
    <w:rPr>
      <w:color w:val="808080"/>
      <w:bdr w:space="0" w:sz="0" w:color="auto" w:val="none"/>
      <w:shd w:fill="auto" w:color="auto" w:val="clear"/>
    </w:rPr>
  </w:style>
  <w:style w:customStyle="true" w:styleId="eSPISCCParagraphDefaultFont" w:type="character">
    <w:name w:val="eSPIS_CC_Paragraph Default Font"/>
    <w:basedOn w:val="Zadanifontodlomka"/>
    <w:rsid w:val="00134EF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34EFA"/>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34EFA"/>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34EFA"/>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34EFA"/>
    <w:rPr>
      <w:color w:val="808080"/>
      <w:bdr w:color="auto" w:space="0" w:sz="0" w:val="none"/>
      <w:shd w:color="auto" w:fill="auto" w:val="clear"/>
    </w:rPr>
  </w:style>
  <w:style w:customStyle="1" w:styleId="eSPISCCParagraphDefaultFont" w:type="character">
    <w:name w:val="eSPIS_CC_Paragraph Default Font"/>
    <w:basedOn w:val="Zadanifontodlomka"/>
    <w:rsid w:val="00134EF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34EFA"/>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34EFA"/>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34EFA"/>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3491</izvorni_sadrzaj>
    <derivirana_varijabla naziv="DomainObject.Predmet.Broj_1">3491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St-3491/2015</izvorni_sadrzaj>
    <derivirana_varijabla naziv="DomainObject.Predmet.OznakaBroj_1">St-3491/2015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ELEKTRO-VOLT d.o.o. u likvidaciji</izvorni_sadrzaj>
    <derivirana_varijabla naziv="DomainObject.Predmet.ProtustrankaFormated_1">  ELEKTRO-VOLT d.o.o. u likvidaciji</derivirana_varijabla>
  </DomainObject.Predmet.ProtustrankaFormated>
  <DomainObject.Predmet.ProtustrankaFormatedOIB>
    <izvorni_sadrzaj>  ELEKTRO-VOLT d.o.o. u likvidaciji, OIB 21449798002</izvorni_sadrzaj>
    <derivirana_varijabla naziv="DomainObject.Predmet.ProtustrankaFormatedOIB_1">  ELEKTRO-VOLT d.o.o. u likvidaciji, OIB 21449798002</derivirana_varijabla>
  </DomainObject.Predmet.ProtustrankaFormatedOIB>
  <DomainObject.Predmet.ProtustrankaFormatedWithAdress>
    <izvorni_sadrzaj> ELEKTRO-VOLT d.o.o. u likvidaciji, Dragutina Zrnetića 7, 10000 Zagreb</izvorni_sadrzaj>
    <derivirana_varijabla naziv="DomainObject.Predmet.ProtustrankaFormatedWithAdress_1"> ELEKTRO-VOLT d.o.o. u likvidaciji, Dragutina Zrnetića 7, 10000 Zagreb</derivirana_varijabla>
  </DomainObject.Predmet.ProtustrankaFormatedWithAdress>
  <DomainObject.Predmet.ProtustrankaFormatedWithAdressOIB>
    <izvorni_sadrzaj> ELEKTRO-VOLT d.o.o. u likvidaciji, OIB 21449798002, Dragutina Zrnetića 7, 10000 Zagreb</izvorni_sadrzaj>
    <derivirana_varijabla naziv="DomainObject.Predmet.ProtustrankaFormatedWithAdressOIB_1"> ELEKTRO-VOLT d.o.o. u likvidaciji, OIB 21449798002, Dragutina Zrnetića 7, 10000 Zagreb</derivirana_varijabla>
  </DomainObject.Predmet.ProtustrankaFormatedWithAdressOIB>
  <DomainObject.Predmet.ProtustrankaWithAdress>
    <izvorni_sadrzaj>ELEKTRO-VOLT d.o.o. u likvidaciji Dragutina Zrnetića 7, 10000 Zagreb</izvorni_sadrzaj>
    <derivirana_varijabla naziv="DomainObject.Predmet.ProtustrankaWithAdress_1">ELEKTRO-VOLT d.o.o. u likvidaciji Dragutina Zrnetića 7, 10000 Zagreb</derivirana_varijabla>
  </DomainObject.Predmet.ProtustrankaWithAdress>
  <DomainObject.Predmet.ProtustrankaWithAdressOIB>
    <izvorni_sadrzaj>ELEKTRO-VOLT d.o.o. u likvidaciji, OIB 21449798002, Dragutina Zrnetića 7, 10000 Zagreb</izvorni_sadrzaj>
    <derivirana_varijabla naziv="DomainObject.Predmet.ProtustrankaWithAdressOIB_1">ELEKTRO-VOLT d.o.o. u likvidaciji, OIB 21449798002, Dragutina Zrnetića 7, 10000 Zagreb</derivirana_varijabla>
  </DomainObject.Predmet.ProtustrankaWithAdressOIB>
  <DomainObject.Predmet.ProtustrankaNazivFormated>
    <izvorni_sadrzaj>ELEKTRO-VOLT d.o.o. u likvidaciji</izvorni_sadrzaj>
    <derivirana_varijabla naziv="DomainObject.Predmet.ProtustrankaNazivFormated_1">ELEKTRO-VOLT d.o.o. u likvidaciji</derivirana_varijabla>
  </DomainObject.Predmet.ProtustrankaNazivFormated>
  <DomainObject.Predmet.ProtustrankaNazivFormatedOIB>
    <izvorni_sadrzaj>ELEKTRO-VOLT d.o.o. u likvidaciji, OIB 21449798002</izvorni_sadrzaj>
    <derivirana_varijabla naziv="DomainObject.Predmet.ProtustrankaNazivFormatedOIB_1">ELEKTRO-VOLT d.o.o. u likvidaciji, OIB 21449798002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ELEKTRO-VOLT d.o.o. u likvidaciji</item>
    </izvorni_sadrzaj>
    <derivirana_varijabla naziv="DomainObject.Predmet.ProtuStrankaListFormated_1">
      <item>ELEKTRO-VOLT d.o.o. u likvidaciji</item>
    </derivirana_varijabla>
  </DomainObject.Predmet.ProtuStrankaListFormated>
  <DomainObject.Predmet.ProtuStrankaListFormatedOIB>
    <izvorni_sadrzaj>
      <item>ELEKTRO-VOLT d.o.o. u likvidaciji, OIB 21449798002</item>
    </izvorni_sadrzaj>
    <derivirana_varijabla naziv="DomainObject.Predmet.ProtuStrankaListFormatedOIB_1">
      <item>ELEKTRO-VOLT d.o.o. u likvidaciji, OIB 21449798002</item>
    </derivirana_varijabla>
  </DomainObject.Predmet.ProtuStrankaListFormatedOIB>
  <DomainObject.Predmet.ProtuStrankaListFormatedWithAdress>
    <izvorni_sadrzaj>
      <item>ELEKTRO-VOLT d.o.o. u likvidaciji, Dragutina Zrnetića 7, 10000 Zagreb</item>
    </izvorni_sadrzaj>
    <derivirana_varijabla naziv="DomainObject.Predmet.ProtuStrankaListFormatedWithAdress_1">
      <item>ELEKTRO-VOLT d.o.o. u likvidaciji, Dragutina Zrnetića 7, 10000 Zagreb</item>
    </derivirana_varijabla>
  </DomainObject.Predmet.ProtuStrankaListFormatedWithAdress>
  <DomainObject.Predmet.ProtuStrankaListFormatedWithAdressOIB>
    <izvorni_sadrzaj>
      <item>ELEKTRO-VOLT d.o.o. u likvidaciji, OIB 21449798002, Dragutina Zrnetića 7, 10000 Zagreb</item>
    </izvorni_sadrzaj>
    <derivirana_varijabla naziv="DomainObject.Predmet.ProtuStrankaListFormatedWithAdressOIB_1">
      <item>ELEKTRO-VOLT d.o.o. u likvidaciji, OIB 21449798002, Dragutina Zrnetića 7, 10000 Zagreb</item>
    </derivirana_varijabla>
  </DomainObject.Predmet.ProtuStrankaListFormatedWithAdressOIB>
  <DomainObject.Predmet.ProtuStrankaListNazivFormated>
    <izvorni_sadrzaj>
      <item>ELEKTRO-VOLT d.o.o. u likvidaciji</item>
    </izvorni_sadrzaj>
    <derivirana_varijabla naziv="DomainObject.Predmet.ProtuStrankaListNazivFormated_1">
      <item>ELEKTRO-VOLT d.o.o. u likvidaciji</item>
    </derivirana_varijabla>
  </DomainObject.Predmet.ProtuStrankaListNazivFormated>
  <DomainObject.Predmet.ProtuStrankaListNazivFormatedOIB>
    <izvorni_sadrzaj>
      <item>ELEKTRO-VOLT d.o.o. u likvidaciji, OIB 21449798002</item>
    </izvorni_sadrzaj>
    <derivirana_varijabla naziv="DomainObject.Predmet.ProtuStrankaListNazivFormatedOIB_1">
      <item>ELEKTRO-VOLT d.o.o. u likvidaciji, OIB 21449798002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ELEKTRO-VOLT d.o.o. u likvidaciji</izvorni_sadrzaj>
    <derivirana_varijabla naziv="DomainObject.Predmet.ProtustrankaIDrugi_1">ELEKTRO-VOLT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ELEKTRO-VOLT d.o.o. u likvidaciji, OIB 21449798002, Dragutina Zrnetića 7, 10000 Zagreb</izvorni_sadrzaj>
    <derivirana_varijabla naziv="DomainObject.Predmet.ProtustrankaIDrugiAdressOIB_1">ELEKTRO-VOLT d.o.o. u likvidaciji, OIB 21449798002, Dragutina Zrnetića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ELEKTRO-VOLT d.o.o. u likvidaciji</item>
    </izvorni_sadrzaj>
    <derivirana_varijabla naziv="DomainObject.Predmet.SudioniciListNaziv_1">
      <item>FINA Regionalni centar Zagreb</item>
      <item>ELEKTRO-VOLT d.o.o. u likvidaciji</item>
    </derivirana_varijabla>
  </DomainObject.Predmet.SudioniciListNaziv>
  <DomainObject.Predmet.SudioniciListAdressOIB>
    <izvorni_sadrzaj>
      <item>FINA Regionalni centar Zagreb, OIB 85821130368, Trg svibanjskih žrtava 1995. 1,10000 Zagreb</item>
      <item>ELEKTRO-VOLT d.o.o. u likvidaciji, OIB 21449798002, Dragutina Zrnetića 7,10000 Zagreb</item>
    </izvorni_sadrzaj>
    <derivirana_varijabla naziv="DomainObject.Predmet.SudioniciListAdressOIB_1">
      <item>FINA Regionalni centar Zagreb, OIB 85821130368, Trg svibanjskih žrtava 1995. 1,10000 Zagreb</item>
      <item>ELEKTRO-VOLT d.o.o. u likvidaciji, OIB 21449798002, Dragutina Zrnetića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21449798002</item>
    </izvorni_sadrzaj>
    <derivirana_varijabla naziv="DomainObject.Predmet.SudioniciListNazivOIB_1">
      <item>, OIB 85821130368</item>
      <item>, OIB 21449798002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1945</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2015-11-25T07:17:00Z</dcterms:created>
  <dc:creator>Draženka Prpić</dc:creator>
  <cp:lastModifiedBy>Draženka Prpić</cp:lastModifiedBy>
  <cp:lastPrinted>2015-11-25T07:17:00Z</cp:lastPrinted>
  <dcterms:modified xmlns:xsi="http://www.w3.org/2001/XMLSchema-instance" xsi:type="dcterms:W3CDTF">2015-11-25T07:19:00Z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