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aa69" w14:paraId="5b5aa69" w:rsidRDefault="003F320D" w:rsidP="00CE4727" w:rsidR="003F320D" w:rsidRPr="00805DC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805DC2">
      <w:pPr>
        <w:rPr>
          <w:sz w:val="24"/>
          <w:szCs w:val="24"/>
        </w:rPr>
      </w:pPr>
    </w:p>
    <w:p w:rsidRDefault="001D2511" w:rsidR="001D2511" w:rsidRPr="00805DC2">
      <w:pPr>
        <w:rPr>
          <w:sz w:val="24"/>
          <w:szCs w:val="24"/>
        </w:rPr>
      </w:pPr>
      <w:r w:rsidRPr="00805DC2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805DC2">
      <w:pPr>
        <w:rPr>
          <w:sz w:val="24"/>
          <w:szCs w:val="24"/>
        </w:rPr>
      </w:pPr>
    </w:p>
    <w:p w:rsidRDefault="002B13AE" w:rsidP="002B13AE" w:rsidR="002B13AE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>REPUBLIKA HRVATSKA</w:t>
      </w:r>
    </w:p>
    <w:p w:rsidRDefault="002B13AE" w:rsidP="002B13AE" w:rsidR="002B13AE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 xml:space="preserve">Trgovački sud u Zagrebu </w:t>
      </w:r>
    </w:p>
    <w:p w:rsidRDefault="002B13AE" w:rsidP="002B13AE" w:rsidR="002B13AE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 xml:space="preserve">Zagreb, </w:t>
      </w:r>
      <w:proofErr w:type="spellStart"/>
      <w:r w:rsidRPr="00805DC2">
        <w:rPr>
          <w:sz w:val="24"/>
          <w:szCs w:val="24"/>
        </w:rPr>
        <w:t>Amruševa</w:t>
      </w:r>
      <w:proofErr w:type="spellEnd"/>
      <w:r w:rsidRPr="00805DC2">
        <w:rPr>
          <w:sz w:val="24"/>
          <w:szCs w:val="24"/>
        </w:rPr>
        <w:t xml:space="preserve"> 2/II                             </w:t>
      </w:r>
    </w:p>
    <w:p w:rsidRDefault="004F68E8" w:rsidP="004F68E8" w:rsidR="004F68E8" w:rsidRPr="00805DC2">
      <w:pPr>
        <w:jc w:val="right"/>
        <w:rPr>
          <w:sz w:val="24"/>
          <w:szCs w:val="24"/>
        </w:rPr>
      </w:pPr>
      <w:r w:rsidRPr="00805DC2">
        <w:rPr>
          <w:sz w:val="24"/>
          <w:szCs w:val="24"/>
        </w:rPr>
        <w:t xml:space="preserve">   </w:t>
      </w:r>
      <w:r w:rsidR="00802099">
        <w:rPr>
          <w:sz w:val="24"/>
          <w:szCs w:val="24"/>
        </w:rPr>
        <w:t>87. St-1462/2017</w:t>
      </w:r>
    </w:p>
    <w:p w:rsidRDefault="004F68E8" w:rsidP="004F68E8" w:rsidR="004F68E8" w:rsidRPr="00805DC2">
      <w:pPr>
        <w:jc w:val="both"/>
        <w:rPr>
          <w:sz w:val="24"/>
          <w:szCs w:val="24"/>
        </w:rPr>
      </w:pPr>
    </w:p>
    <w:p w:rsidRDefault="004F68E8" w:rsidP="004F68E8" w:rsidR="004F68E8" w:rsidRPr="00805DC2">
      <w:pPr>
        <w:jc w:val="both"/>
        <w:rPr>
          <w:sz w:val="24"/>
          <w:szCs w:val="24"/>
        </w:rPr>
      </w:pPr>
    </w:p>
    <w:p w:rsidRDefault="004F68E8" w:rsidP="004F68E8" w:rsidR="004F68E8" w:rsidRPr="00805DC2">
      <w:pPr>
        <w:ind w:firstLine="708" w:left="2832"/>
        <w:jc w:val="both"/>
        <w:rPr>
          <w:sz w:val="24"/>
          <w:szCs w:val="24"/>
        </w:rPr>
      </w:pPr>
      <w:r w:rsidRPr="00805DC2">
        <w:rPr>
          <w:sz w:val="24"/>
          <w:szCs w:val="24"/>
        </w:rPr>
        <w:t xml:space="preserve">Z A K </w:t>
      </w:r>
      <w:proofErr w:type="spellStart"/>
      <w:r w:rsidRPr="00805DC2">
        <w:rPr>
          <w:sz w:val="24"/>
          <w:szCs w:val="24"/>
        </w:rPr>
        <w:t>LJ</w:t>
      </w:r>
      <w:proofErr w:type="spellEnd"/>
      <w:r w:rsidRPr="00805DC2">
        <w:rPr>
          <w:sz w:val="24"/>
          <w:szCs w:val="24"/>
        </w:rPr>
        <w:t xml:space="preserve"> U Č A K</w:t>
      </w:r>
    </w:p>
    <w:p w:rsidRDefault="004F68E8" w:rsidP="004F68E8" w:rsidR="004F68E8" w:rsidRPr="00805DC2">
      <w:pPr>
        <w:jc w:val="both"/>
        <w:rPr>
          <w:sz w:val="24"/>
          <w:szCs w:val="24"/>
        </w:rPr>
      </w:pPr>
    </w:p>
    <w:p w:rsidRDefault="004F68E8" w:rsidP="004F68E8" w:rsidR="004F68E8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ab/>
        <w:t xml:space="preserve">Trgovački sud u Zagrebu, sudac Marija Bakula Vugrinec, u stečajnom postupku nad stečajnim dužnikom </w:t>
      </w:r>
      <w:proofErr w:type="spellStart"/>
      <w:r w:rsidR="00802099">
        <w:rPr>
          <w:bCs/>
          <w:sz w:val="24"/>
          <w:szCs w:val="24"/>
        </w:rPr>
        <w:t>GREBAŠTICA</w:t>
      </w:r>
      <w:proofErr w:type="spellEnd"/>
      <w:r w:rsidR="00802099">
        <w:rPr>
          <w:bCs/>
          <w:sz w:val="24"/>
          <w:szCs w:val="24"/>
        </w:rPr>
        <w:t xml:space="preserve"> PANORAMA d.o.o. u stečaju, </w:t>
      </w:r>
      <w:proofErr w:type="spellStart"/>
      <w:r w:rsidR="00802099">
        <w:rPr>
          <w:bCs/>
          <w:sz w:val="24"/>
          <w:szCs w:val="24"/>
        </w:rPr>
        <w:t>OIB</w:t>
      </w:r>
      <w:proofErr w:type="spellEnd"/>
      <w:r w:rsidR="00802099">
        <w:rPr>
          <w:bCs/>
          <w:sz w:val="24"/>
          <w:szCs w:val="24"/>
        </w:rPr>
        <w:t xml:space="preserve"> 12253244666, Zagreb, Ivana Lučića </w:t>
      </w:r>
      <w:proofErr w:type="spellStart"/>
      <w:r w:rsidR="00802099">
        <w:rPr>
          <w:bCs/>
          <w:sz w:val="24"/>
          <w:szCs w:val="24"/>
        </w:rPr>
        <w:t>2A</w:t>
      </w:r>
      <w:proofErr w:type="spellEnd"/>
      <w:r w:rsidR="00802099" w:rsidRPr="000D142A">
        <w:rPr>
          <w:sz w:val="24"/>
          <w:szCs w:val="24"/>
        </w:rPr>
        <w:t xml:space="preserve">, </w:t>
      </w:r>
      <w:r w:rsidR="00802099">
        <w:rPr>
          <w:sz w:val="24"/>
          <w:szCs w:val="24"/>
        </w:rPr>
        <w:t>2. travnja</w:t>
      </w:r>
      <w:r w:rsidR="00802099" w:rsidRPr="000D142A">
        <w:rPr>
          <w:sz w:val="24"/>
          <w:szCs w:val="24"/>
        </w:rPr>
        <w:t xml:space="preserve"> 2019.</w:t>
      </w:r>
    </w:p>
    <w:p w:rsidRDefault="00A834B2" w:rsidP="00CE4727" w:rsidR="00A834B2" w:rsidRPr="00805DC2">
      <w:pPr>
        <w:jc w:val="center"/>
        <w:rPr>
          <w:sz w:val="24"/>
          <w:szCs w:val="24"/>
        </w:rPr>
      </w:pPr>
    </w:p>
    <w:p w:rsidRDefault="00CE4727" w:rsidP="00CE4727" w:rsidR="00CE4727" w:rsidRPr="00805DC2">
      <w:pPr>
        <w:jc w:val="center"/>
        <w:rPr>
          <w:sz w:val="24"/>
          <w:szCs w:val="24"/>
        </w:rPr>
      </w:pPr>
      <w:r w:rsidRPr="00805DC2">
        <w:rPr>
          <w:sz w:val="24"/>
          <w:szCs w:val="24"/>
        </w:rPr>
        <w:t>z a k l j u č i o      j e</w:t>
      </w:r>
    </w:p>
    <w:p w:rsidRDefault="003F320D" w:rsidP="002C0E29" w:rsidR="003F320D" w:rsidRPr="00805DC2">
      <w:pPr>
        <w:rPr>
          <w:b/>
          <w:sz w:val="24"/>
          <w:szCs w:val="24"/>
        </w:rPr>
      </w:pPr>
    </w:p>
    <w:p w:rsidRDefault="00C24AC7" w:rsidP="006B4804" w:rsidR="009047CC" w:rsidRPr="00805DC2">
      <w:pPr>
        <w:ind w:firstLine="720"/>
        <w:jc w:val="both"/>
        <w:rPr>
          <w:sz w:val="24"/>
          <w:szCs w:val="24"/>
        </w:rPr>
      </w:pPr>
      <w:r w:rsidRPr="00805DC2">
        <w:rPr>
          <w:sz w:val="24"/>
          <w:szCs w:val="24"/>
        </w:rPr>
        <w:t xml:space="preserve">Nalaže se stečajnom upravitelju </w:t>
      </w:r>
      <w:r w:rsidR="00802099">
        <w:rPr>
          <w:sz w:val="24"/>
          <w:szCs w:val="24"/>
        </w:rPr>
        <w:t>Ivici Boltužiću</w:t>
      </w:r>
      <w:r w:rsidR="00E51E3B" w:rsidRPr="00805DC2">
        <w:rPr>
          <w:sz w:val="24"/>
          <w:szCs w:val="24"/>
        </w:rPr>
        <w:t>,</w:t>
      </w:r>
      <w:r w:rsidR="00244029" w:rsidRPr="00805DC2">
        <w:rPr>
          <w:sz w:val="24"/>
          <w:szCs w:val="24"/>
        </w:rPr>
        <w:t xml:space="preserve"> </w:t>
      </w:r>
      <w:r w:rsidR="0073256A" w:rsidRPr="00805DC2">
        <w:rPr>
          <w:sz w:val="24"/>
          <w:szCs w:val="24"/>
        </w:rPr>
        <w:t xml:space="preserve">u roku 8 dana od dostave ovog zaključka dostaviti </w:t>
      </w:r>
      <w:r w:rsidR="00B34DE7" w:rsidRPr="00805DC2">
        <w:rPr>
          <w:sz w:val="24"/>
          <w:szCs w:val="24"/>
        </w:rPr>
        <w:t xml:space="preserve">ovom sudu </w:t>
      </w:r>
      <w:r w:rsidR="00C46C67">
        <w:rPr>
          <w:sz w:val="24"/>
          <w:szCs w:val="24"/>
        </w:rPr>
        <w:t xml:space="preserve">dostaviti </w:t>
      </w:r>
      <w:r w:rsidR="00C46C67" w:rsidRPr="00987E6B">
        <w:rPr>
          <w:sz w:val="24"/>
          <w:szCs w:val="24"/>
        </w:rPr>
        <w:t>izvješće o gospodarskom položaju dužnika i njegovim uzrocima</w:t>
      </w:r>
      <w:r w:rsidR="00C46C67">
        <w:rPr>
          <w:sz w:val="24"/>
          <w:szCs w:val="24"/>
        </w:rPr>
        <w:t xml:space="preserve">, te tablice prijavljenih tražbina, </w:t>
      </w:r>
      <w:proofErr w:type="spellStart"/>
      <w:r w:rsidR="00C46C67">
        <w:rPr>
          <w:sz w:val="24"/>
          <w:szCs w:val="24"/>
        </w:rPr>
        <w:t>razlučnih</w:t>
      </w:r>
      <w:proofErr w:type="spellEnd"/>
      <w:r w:rsidR="00C46C67">
        <w:rPr>
          <w:sz w:val="24"/>
          <w:szCs w:val="24"/>
        </w:rPr>
        <w:t xml:space="preserve"> i izlučnih prava</w:t>
      </w:r>
      <w:r w:rsidR="009047CC" w:rsidRPr="00805DC2">
        <w:rPr>
          <w:sz w:val="24"/>
          <w:szCs w:val="24"/>
        </w:rPr>
        <w:t xml:space="preserve">, i to u materijalnom obliku na gornji broj predmeta i u elektronskom obliku na e-mail: </w:t>
      </w:r>
      <w:hyperlink r:id="rId7" w:history="true">
        <w:proofErr w:type="spellStart"/>
        <w:r w:rsidR="00805DC2" w:rsidRPr="00805DC2">
          <w:rPr>
            <w:rStyle w:val="Hiperveza"/>
            <w:sz w:val="24"/>
            <w:szCs w:val="24"/>
          </w:rPr>
          <w:t>Tanja.Straubert@tszg.pravosudje.hr</w:t>
        </w:r>
        <w:proofErr w:type="spellEnd"/>
      </w:hyperlink>
      <w:r w:rsidR="009047CC" w:rsidRPr="00805DC2">
        <w:rPr>
          <w:sz w:val="24"/>
          <w:szCs w:val="24"/>
        </w:rPr>
        <w:t>.</w:t>
      </w:r>
    </w:p>
    <w:p w:rsidRDefault="00AA3916" w:rsidP="006B4804" w:rsidR="00AA3916" w:rsidRPr="00805DC2">
      <w:pPr>
        <w:ind w:firstLine="720"/>
        <w:jc w:val="both"/>
        <w:rPr>
          <w:sz w:val="24"/>
          <w:szCs w:val="24"/>
        </w:rPr>
      </w:pPr>
    </w:p>
    <w:p w:rsidRDefault="00805DC2" w:rsidP="00E0216F" w:rsidR="00805DC2" w:rsidRPr="00805DC2">
      <w:pPr>
        <w:jc w:val="center"/>
        <w:rPr>
          <w:sz w:val="24"/>
          <w:szCs w:val="24"/>
        </w:rPr>
      </w:pPr>
      <w:r w:rsidRPr="00805DC2">
        <w:rPr>
          <w:sz w:val="24"/>
          <w:szCs w:val="24"/>
        </w:rPr>
        <w:t xml:space="preserve">Zagreb, </w:t>
      </w:r>
      <w:r w:rsidR="00802099">
        <w:rPr>
          <w:sz w:val="24"/>
          <w:szCs w:val="24"/>
        </w:rPr>
        <w:t>2. travnja</w:t>
      </w:r>
      <w:r w:rsidRPr="00805DC2">
        <w:rPr>
          <w:sz w:val="24"/>
          <w:szCs w:val="24"/>
        </w:rPr>
        <w:t xml:space="preserve"> 2019.</w:t>
      </w:r>
    </w:p>
    <w:p w:rsidRDefault="00805DC2" w:rsidP="00805DC2" w:rsidR="00805DC2" w:rsidRPr="00805DC2">
      <w:pPr>
        <w:jc w:val="both"/>
        <w:rPr>
          <w:sz w:val="24"/>
          <w:szCs w:val="24"/>
        </w:rPr>
      </w:pPr>
    </w:p>
    <w:p w:rsidRDefault="00805DC2" w:rsidP="00E0216F" w:rsidR="00805DC2" w:rsidRPr="00805DC2">
      <w:pPr>
        <w:ind w:firstLine="708" w:left="5052"/>
        <w:jc w:val="both"/>
        <w:rPr>
          <w:sz w:val="24"/>
          <w:szCs w:val="24"/>
        </w:rPr>
      </w:pPr>
      <w:r w:rsidRPr="00805DC2">
        <w:rPr>
          <w:sz w:val="24"/>
          <w:szCs w:val="24"/>
        </w:rPr>
        <w:t>Sudac</w:t>
      </w:r>
    </w:p>
    <w:p w:rsidRDefault="00805DC2" w:rsidP="00805DC2" w:rsidR="00805DC2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 xml:space="preserve"> </w:t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</w:r>
      <w:r w:rsidRPr="00805DC2">
        <w:rPr>
          <w:sz w:val="24"/>
          <w:szCs w:val="24"/>
        </w:rPr>
        <w:tab/>
        <w:t>Marija Bakula Vugrinec</w:t>
      </w:r>
    </w:p>
    <w:p w:rsidRDefault="00805DC2" w:rsidP="00805DC2" w:rsidR="00805DC2">
      <w:pPr>
        <w:jc w:val="both"/>
        <w:rPr>
          <w:sz w:val="24"/>
          <w:szCs w:val="24"/>
        </w:rPr>
      </w:pPr>
    </w:p>
    <w:p w:rsidRDefault="00E0216F" w:rsidP="00805DC2" w:rsidR="00E0216F" w:rsidRPr="00805DC2">
      <w:pPr>
        <w:jc w:val="both"/>
        <w:rPr>
          <w:sz w:val="24"/>
          <w:szCs w:val="24"/>
        </w:rPr>
      </w:pPr>
    </w:p>
    <w:p w:rsidRDefault="00805DC2" w:rsidP="00805DC2" w:rsidR="00805DC2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>Uputa o pravnom lijeku:</w:t>
      </w:r>
    </w:p>
    <w:p w:rsidRDefault="00805DC2" w:rsidP="00805DC2" w:rsidR="00805DC2" w:rsidRPr="00805DC2">
      <w:pPr>
        <w:jc w:val="both"/>
        <w:rPr>
          <w:sz w:val="24"/>
          <w:szCs w:val="24"/>
        </w:rPr>
      </w:pPr>
      <w:r w:rsidRPr="00805DC2">
        <w:rPr>
          <w:sz w:val="24"/>
          <w:szCs w:val="24"/>
        </w:rPr>
        <w:t>Protiv ovog zaključka nije dopušten pravni lijek (čl. 19. st. 7. SZ-a).</w:t>
      </w:r>
    </w:p>
    <w:p w:rsidRDefault="00805DC2" w:rsidP="00805DC2" w:rsidR="00805DC2">
      <w:pPr>
        <w:jc w:val="both"/>
        <w:rPr>
          <w:sz w:val="24"/>
          <w:szCs w:val="24"/>
        </w:rPr>
      </w:pPr>
    </w:p>
    <w:p w:rsidRDefault="00E0216F" w:rsidP="00805DC2" w:rsidR="00E0216F">
      <w:pPr>
        <w:jc w:val="both"/>
        <w:rPr>
          <w:sz w:val="24"/>
          <w:szCs w:val="24"/>
        </w:rPr>
      </w:pPr>
    </w:p>
    <w:p w:rsidRDefault="00C46C67" w:rsidP="00805DC2" w:rsidR="00C46C67">
      <w:pPr>
        <w:jc w:val="both"/>
        <w:rPr>
          <w:sz w:val="24"/>
          <w:szCs w:val="24"/>
        </w:rPr>
      </w:pPr>
    </w:p>
    <w:p w:rsidRDefault="00E0216F" w:rsidP="00805DC2" w:rsidR="00E0216F" w:rsidRPr="00805DC2">
      <w:pPr>
        <w:jc w:val="both"/>
        <w:rPr>
          <w:sz w:val="24"/>
          <w:szCs w:val="24"/>
        </w:rPr>
      </w:pPr>
    </w:p>
    <w:p w:rsidRDefault="00CE4727" w:rsidP="00805DC2" w:rsidR="00AA3916" w:rsidRPr="00805DC2">
      <w:pPr>
        <w:rPr>
          <w:sz w:val="24"/>
          <w:szCs w:val="24"/>
        </w:rPr>
      </w:pPr>
      <w:r w:rsidRPr="00805DC2">
        <w:rPr>
          <w:sz w:val="24"/>
          <w:szCs w:val="24"/>
        </w:rPr>
        <w:t>DNA</w:t>
      </w:r>
      <w:r w:rsidR="00E0216F">
        <w:rPr>
          <w:sz w:val="24"/>
          <w:szCs w:val="24"/>
        </w:rPr>
        <w:t>:</w:t>
      </w:r>
    </w:p>
    <w:p w:rsidRDefault="00CE4727" w:rsidP="00805DC2" w:rsidR="00B67470" w:rsidRPr="00805DC2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805DC2">
        <w:rPr>
          <w:sz w:val="24"/>
          <w:szCs w:val="24"/>
        </w:rPr>
        <w:t>Stečajnom upravitelju</w:t>
      </w:r>
      <w:r w:rsidR="000F5DBA" w:rsidRPr="00805DC2">
        <w:rPr>
          <w:sz w:val="24"/>
          <w:szCs w:val="24"/>
        </w:rPr>
        <w:t xml:space="preserve"> na </w:t>
      </w:r>
      <w:r w:rsidR="00AA3916" w:rsidRPr="00805DC2">
        <w:rPr>
          <w:sz w:val="24"/>
          <w:szCs w:val="24"/>
        </w:rPr>
        <w:t>adresu</w:t>
      </w:r>
      <w:r w:rsidR="00B80EE5">
        <w:rPr>
          <w:sz w:val="24"/>
          <w:szCs w:val="24"/>
        </w:rPr>
        <w:t xml:space="preserve"> </w:t>
      </w:r>
    </w:p>
    <w:p w:rsidRDefault="00AA3916" w:rsidP="00AA3916" w:rsidR="00CE4727" w:rsidRPr="00805DC2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805DC2">
        <w:rPr>
          <w:sz w:val="24"/>
          <w:szCs w:val="24"/>
        </w:rPr>
        <w:t>e-oglasn</w:t>
      </w:r>
      <w:r w:rsidR="00B67470" w:rsidRPr="00805DC2">
        <w:rPr>
          <w:sz w:val="24"/>
          <w:szCs w:val="24"/>
        </w:rPr>
        <w:t>a</w:t>
      </w:r>
      <w:r w:rsidRPr="00805DC2">
        <w:rPr>
          <w:sz w:val="24"/>
          <w:szCs w:val="24"/>
        </w:rPr>
        <w:t xml:space="preserve"> ploč</w:t>
      </w:r>
      <w:r w:rsidR="00B67470" w:rsidRPr="00805DC2">
        <w:rPr>
          <w:sz w:val="24"/>
          <w:szCs w:val="24"/>
        </w:rPr>
        <w:t>a</w:t>
      </w:r>
    </w:p>
    <w:p w:rsidRDefault="001E7DFF" w:rsidP="00AA3916" w:rsidR="001E7DFF" w:rsidRPr="00805DC2">
      <w:pPr>
        <w:pStyle w:val="Odlomakpopisa"/>
        <w:rPr>
          <w:sz w:val="24"/>
          <w:szCs w:val="24"/>
        </w:rPr>
      </w:pPr>
    </w:p>
    <w:p w:rsidRDefault="00B639DE" w:rsidR="00B639DE" w:rsidRPr="00805DC2">
      <w:pPr>
        <w:rPr>
          <w:sz w:val="24"/>
          <w:szCs w:val="24"/>
        </w:rPr>
      </w:pPr>
    </w:p>
    <w:sectPr w:rsidSect="00516A2C" w:rsidR="00B639DE" w:rsidRPr="00805DC2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8F7AB1"/>
    <w:multiLevelType w:val="hybridMultilevel"/>
    <w:tmpl w:val="6FC42F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911C6"/>
    <w:rsid w:val="001A0815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2D0AE8"/>
    <w:rsid w:val="0033459C"/>
    <w:rsid w:val="003C320F"/>
    <w:rsid w:val="003D17CB"/>
    <w:rsid w:val="003D30FB"/>
    <w:rsid w:val="003E0B94"/>
    <w:rsid w:val="003E655F"/>
    <w:rsid w:val="003F091E"/>
    <w:rsid w:val="003F320D"/>
    <w:rsid w:val="00400F24"/>
    <w:rsid w:val="004371EE"/>
    <w:rsid w:val="00447B02"/>
    <w:rsid w:val="0047675D"/>
    <w:rsid w:val="00494BF5"/>
    <w:rsid w:val="004C6A58"/>
    <w:rsid w:val="004E5469"/>
    <w:rsid w:val="004F022B"/>
    <w:rsid w:val="004F68E8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A03F6"/>
    <w:rsid w:val="006B4804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02099"/>
    <w:rsid w:val="00805DC2"/>
    <w:rsid w:val="00834A88"/>
    <w:rsid w:val="00850373"/>
    <w:rsid w:val="008909FE"/>
    <w:rsid w:val="008B6E62"/>
    <w:rsid w:val="008C4205"/>
    <w:rsid w:val="008C4776"/>
    <w:rsid w:val="008C726E"/>
    <w:rsid w:val="008E3410"/>
    <w:rsid w:val="009047CC"/>
    <w:rsid w:val="009457C8"/>
    <w:rsid w:val="00987E6B"/>
    <w:rsid w:val="009D46C8"/>
    <w:rsid w:val="009F122E"/>
    <w:rsid w:val="009F4837"/>
    <w:rsid w:val="00A834B2"/>
    <w:rsid w:val="00AA3916"/>
    <w:rsid w:val="00AD7C24"/>
    <w:rsid w:val="00B07CEE"/>
    <w:rsid w:val="00B34DE7"/>
    <w:rsid w:val="00B40E95"/>
    <w:rsid w:val="00B51DCF"/>
    <w:rsid w:val="00B639DE"/>
    <w:rsid w:val="00B65424"/>
    <w:rsid w:val="00B67470"/>
    <w:rsid w:val="00B80EE5"/>
    <w:rsid w:val="00BA24D2"/>
    <w:rsid w:val="00C00B05"/>
    <w:rsid w:val="00C10154"/>
    <w:rsid w:val="00C232EF"/>
    <w:rsid w:val="00C24AC7"/>
    <w:rsid w:val="00C40C56"/>
    <w:rsid w:val="00C4203D"/>
    <w:rsid w:val="00C46C67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0216F"/>
    <w:rsid w:val="00E26ADC"/>
    <w:rsid w:val="00E359B8"/>
    <w:rsid w:val="00E51E3B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4281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20E155"/>
  <w15:docId w15:val="{75777082-2979-4123-89A7-BB75A1C4FED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80E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E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EE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E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E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anja.Straubert@tszg.pravosudje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1462</izvorni_sadrzaj>
    <derivirana_varijabla naziv="DomainObject.Predmet.Broj_1">1462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St-1462/2017</izvorni_sadrzaj>
    <derivirana_varijabla naziv="DomainObject.Predmet.OznakaBroj_1">St-1462/2017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GREBAŠTICA PANORAMA društvo s ograničenom odgovornošću za usluge</izvorni_sadrzaj>
    <derivirana_varijabla naziv="DomainObject.Predmet.ProtustrankaFormated_1">  GREBAŠTICA PANORAMA društvo s ograničenom odgovornošću za usluge</derivirana_varijabla>
  </DomainObject.Predmet.ProtustrankaFormated>
  <DomainObject.Predmet.ProtustrankaFormatedOIB>
    <izvorni_sadrzaj>  GREBAŠTICA PANORAMA društvo s ograničenom odgovornošću za usluge, OIB 12253244666</izvorni_sadrzaj>
    <derivirana_varijabla naziv="DomainObject.Predmet.ProtustrankaFormatedOIB_1">  GREBAŠTICA PANORAMA društvo s ograničenom odgovornošću za usluge, OIB 12253244666</derivirana_varijabla>
  </DomainObject.Predmet.ProtustrankaFormatedOIB>
  <DomainObject.Predmet.ProtustrankaFormatedWithAdress>
    <izvorni_sadrzaj> GREBAŠTICA PANORAMA društvo s ograničenom odgovornošću za usluge, Ivana Lučića 2A, 10000 Zagreb</izvorni_sadrzaj>
    <derivirana_varijabla naziv="DomainObject.Predmet.ProtustrankaFormatedWithAdress_1"> GREBAŠTICA PANORAMA društvo s ograničenom odgovornošću za usluge, Ivana Lučića 2A, 10000 Zagreb</derivirana_varijabla>
  </DomainObject.Predmet.ProtustrankaFormatedWithAdress>
  <DomainObject.Predmet.ProtustrankaFormatedWithAdressOIB>
    <izvorni_sadrzaj> GREBAŠTICA PANORAMA društvo s ograničenom odgovornošću za usluge, OIB 12253244666, Ivana Lučića 2A, 10000 Zagreb</izvorni_sadrzaj>
    <derivirana_varijabla naziv="DomainObject.Predmet.ProtustrankaFormatedWithAdressOIB_1"> GREBAŠTICA PANORAMA društvo s ograničenom odgovornošću za usluge, OIB 12253244666, Ivana Lučića 2A, 10000 Zagreb</derivirana_varijabla>
  </DomainObject.Predmet.ProtustrankaFormatedWithAdressOIB>
  <DomainObject.Predmet.ProtustrankaWithAdress>
    <izvorni_sadrzaj>GREBAŠTICA PANORAMA društvo s ograničenom odgovornošću za usluge Ivana Lučića 2A, 10000 Zagreb</izvorni_sadrzaj>
    <derivirana_varijabla naziv="DomainObject.Predmet.ProtustrankaWithAdress_1">GREBAŠTICA PANORAMA društvo s ograničenom odgovornošću za usluge Ivana Lučića 2A, 10000 Zagreb</derivirana_varijabla>
  </DomainObject.Predmet.ProtustrankaWithAdress>
  <DomainObject.Predmet.ProtustrankaWithAdressOIB>
    <izvorni_sadrzaj>GREBAŠTICA PANORAMA društvo s ograničenom odgovornošću za usluge, OIB 12253244666, Ivana Lučića 2A, 10000 Zagreb</izvorni_sadrzaj>
    <derivirana_varijabla naziv="DomainObject.Predmet.ProtustrankaWithAdressOIB_1">GREBAŠTICA PANORAMA društvo s ograničenom odgovornošću za usluge, OIB 12253244666, Ivana Lučića 2A, 10000 Zagreb</derivirana_varijabla>
  </DomainObject.Predmet.ProtustrankaWithAdressOIB>
  <DomainObject.Predmet.ProtustrankaNazivFormated>
    <izvorni_sadrzaj>GREBAŠTICA PANORAMA društvo s ograničenom odgovornošću za usluge</izvorni_sadrzaj>
    <derivirana_varijabla naziv="DomainObject.Predmet.ProtustrankaNazivFormated_1">GREBAŠTICA PANORAMA društvo s ograničenom odgovornošću za usluge</derivirana_varijabla>
  </DomainObject.Predmet.ProtustrankaNazivFormated>
  <DomainObject.Predmet.ProtustrankaNazivFormatedOIB>
    <izvorni_sadrzaj>GREBAŠTICA PANORAMA društvo s ograničenom odgovornošću za usluge, OIB 12253244666</izvorni_sadrzaj>
    <derivirana_varijabla naziv="DomainObject.Predmet.ProtustrankaNazivFormatedOIB_1">GREBAŠTICA PANORAMA društvo s ograničenom odgovornošću za usluge, OIB 12253244666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Ramadan</izvorni_sadrzaj>
    <derivirana_varijabla naziv="DomainObject.Predmet.StrankaFormated_1">  FINA Regionalni centar Zagreb; Ante Ramadan</derivirana_varijabla>
  </DomainObject.Predmet.StrankaFormated>
  <DomainObject.Predmet.StrankaFormatedOIB>
    <izvorni_sadrzaj>  FINA Regionalni centar Zagreb, OIB 85821130368; Ante Ramadan, OIB 62396202450</izvorni_sadrzaj>
    <derivirana_varijabla naziv="DomainObject.Predmet.StrankaFormatedOIB_1">  FINA Regionalni centar Zagreb, OIB 85821130368; Ante Ramadan, OIB 62396202450</derivirana_varijabla>
  </DomainObject.Predmet.StrankaFormatedOIB>
  <DomainObject.Predmet.StrankaFormatedWithAdress>
    <izvorni_sadrzaj> FINA Regionalni centar Zagreb, Trg svibanjskih žrtava 1995. 1, 10000 Zagreb; Ante Ramadan, Kauzlarićev Prilaz 13, 10000 Zagreb</izvorni_sadrzaj>
    <derivirana_varijabla naziv="DomainObject.Predmet.StrankaFormatedWithAdress_1"> FINA Regionalni centar Zagreb, Trg svibanjskih žrtava 1995. 1, 10000 Zagreb; Ante Ramadan, Kauzlarićev Prilaz 13, 10000 Zagreb</derivirana_varijabla>
  </DomainObject.Predmet.StrankaFormatedWithAdress>
  <DomainObject.Predmet.StrankaFormatedWithAdressOIB>
    <izvorni_sadrzaj> FINA Regionalni centar Zagreb, OIB 85821130368, Trg svibanjskih žrtava 1995. 1, 10000 Zagreb; Ante Ramadan, OIB 62396202450, Kauzlarićev Prilaz 13, 10000 Zagreb</izvorni_sadrzaj>
    <derivirana_varijabla naziv="DomainObject.Predmet.StrankaFormatedWithAdressOIB_1"> FINA Regionalni centar Zagreb, OIB 85821130368, Trg svibanjskih žrtava 1995. 1, 10000 Zagreb; Ante Ramadan, OIB 62396202450, Kauzlarićev Prilaz 13, 10000 Zagreb</derivirana_varijabla>
  </DomainObject.Predmet.StrankaFormatedWithAdressOIB>
  <DomainObject.Predmet.StrankaWithAdress>
    <izvorni_sadrzaj>FINA Regionalni centar Zagreb Trg svibanjskih žrtava 1995. 1,10000 Zagreb,Ante Ramadan Kauzlarićev Prilaz 13,10000 Zagreb</izvorni_sadrzaj>
    <derivirana_varijabla naziv="DomainObject.Predmet.StrankaWithAdress_1">FINA Regionalni centar Zagreb Trg svibanjskih žrtava 1995. 1,10000 Zagreb,Ante Ramadan Kauzlarićev Prilaz 13,10000 Zagreb</derivirana_varijabla>
  </DomainObject.Predmet.StrankaWithAdress>
  <DomainObject.Predmet.StrankaWithAdressOIB>
    <izvorni_sadrzaj>FINA Regionalni centar Zagreb, OIB 85821130368, Trg svibanjskih žrtava 1995. 1,10000 Zagreb,Ante Ramadan, OIB 62396202450, Kauzlarićev Prilaz 13,10000 Zagreb</izvorni_sadrzaj>
    <derivirana_varijabla naziv="DomainObject.Predmet.StrankaWithAdressOIB_1">FINA Regionalni centar Zagreb, OIB 85821130368, Trg svibanjskih žrtava 1995. 1,10000 Zagreb,Ante Ramadan, OIB 62396202450, Kauzlarićev Prilaz 13,10000 Zagreb</derivirana_varijabla>
  </DomainObject.Predmet.StrankaWithAdressOIB>
  <DomainObject.Predmet.StrankaNazivFormated>
    <izvorni_sadrzaj>FINA Regionalni centar Zagreb,Ante Ramadan</izvorni_sadrzaj>
    <derivirana_varijabla naziv="DomainObject.Predmet.StrankaNazivFormated_1">FINA Regionalni centar Zagreb,Ante Ramadan</derivirana_varijabla>
  </DomainObject.Predmet.StrankaNazivFormated>
  <DomainObject.Predmet.StrankaNazivFormatedOIB>
    <izvorni_sadrzaj>FINA Regionalni centar Zagreb, OIB 85821130368,Ante Ramadan, OIB 62396202450</izvorni_sadrzaj>
    <derivirana_varijabla naziv="DomainObject.Predmet.StrankaNazivFormatedOIB_1">FINA Regionalni centar Zagreb, OIB 85821130368,Ante Ramadan, OIB 62396202450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Ante Ramadan</item>
    </izvorni_sadrzaj>
    <derivirana_varijabla naziv="DomainObject.Predmet.StrankaListFormated_1">
      <item>FINA Regionalni centar Zagreb</item>
      <item>Ante Ramadan</item>
    </derivirana_varijabla>
  </DomainObject.Predmet.StrankaListFormated>
  <DomainObject.Predmet.StrankaListFormatedOIB>
    <izvorni_sadrzaj>
      <item>FINA Regionalni centar Zagreb, OIB 85821130368</item>
      <item>Ante Ramadan, OIB 62396202450</item>
    </izvorni_sadrzaj>
    <derivirana_varijabla naziv="DomainObject.Predmet.StrankaListFormatedOIB_1">
      <item>FINA Regionalni centar Zagreb, OIB 85821130368</item>
      <item>Ante Ramadan, OIB 62396202450</item>
    </derivirana_varijabla>
  </DomainObject.Predmet.StrankaListFormatedOIB>
  <DomainObject.Predmet.StrankaListFormatedWithAdress>
    <izvorni_sadrzaj>
      <item>FINA Regionalni centar Zagreb, Trg svibanjskih žrtava 1995. 1, 10000 Zagreb</item>
      <item>Ante Ramadan, Kauzlarićev Prilaz 13, 10000 Zagreb</item>
    </izvorni_sadrzaj>
    <derivirana_varijabla naziv="DomainObject.Predmet.StrankaListFormatedWithAdress_1">
      <item>FINA Regionalni centar Zagreb, Trg svibanjskih žrtava 1995. 1, 10000 Zagreb</item>
      <item>Ante Ramadan, Kauzlarićev Prilaz 13,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Ante Ramadan, OIB 62396202450, Kauzlarićev Prilaz 13, 10000 Zagreb</item>
    </izvorni_sadrzaj>
    <derivirana_varijabla naziv="DomainObject.Predmet.StrankaListFormatedWithAdressOIB_1">
      <item>FINA Regionalni centar Zagreb, OIB 85821130368, Trg svibanjskih žrtava 1995. 1, 10000 Zagreb</item>
      <item>Ante Ramadan, OIB 62396202450, Kauzlarićev Prilaz 13, 10000 Zagreb</item>
    </derivirana_varijabla>
  </DomainObject.Predmet.StrankaListFormatedWithAdressOIB>
  <DomainObject.Predmet.StrankaListNazivFormated>
    <izvorni_sadrzaj>
      <item>FINA Regionalni centar Zagreb</item>
      <item>Ante Ramadan</item>
    </izvorni_sadrzaj>
    <derivirana_varijabla naziv="DomainObject.Predmet.StrankaListNazivFormated_1">
      <item>FINA Regionalni centar Zagreb</item>
      <item>Ante Ramadan</item>
    </derivirana_varijabla>
  </DomainObject.Predmet.StrankaListNazivFormated>
  <DomainObject.Predmet.StrankaListNazivFormatedOIB>
    <izvorni_sadrzaj>
      <item>FINA Regionalni centar Zagreb, OIB 85821130368</item>
      <item>Ante Ramadan, OIB 62396202450</item>
    </izvorni_sadrzaj>
    <derivirana_varijabla naziv="DomainObject.Predmet.StrankaListNazivFormatedOIB_1">
      <item>FINA Regionalni centar Zagreb, OIB 85821130368</item>
      <item>Ante Ramadan, OIB 62396202450</item>
    </derivirana_varijabla>
  </DomainObject.Predmet.StrankaListNazivFormatedOIB>
  <DomainObject.Predmet.ProtuStrankaListFormated>
    <izvorni_sadrzaj>
      <item>GREBAŠTICA PANORAMA društvo s ograničenom odgovornošću za usluge</item>
    </izvorni_sadrzaj>
    <derivirana_varijabla naziv="DomainObject.Predmet.ProtuStrankaListFormated_1">
      <item>GREBAŠTICA PANORAMA društvo s ograničenom odgovornošću za usluge</item>
    </derivirana_varijabla>
  </DomainObject.Predmet.ProtuStrankaListFormated>
  <DomainObject.Predmet.ProtuStrankaListFormatedOIB>
    <izvorni_sadrzaj>
      <item>GREBAŠTICA PANORAMA društvo s ograničenom odgovornošću za usluge, OIB 12253244666</item>
    </izvorni_sadrzaj>
    <derivirana_varijabla naziv="DomainObject.Predmet.ProtuStrankaListFormatedOIB_1">
      <item>GREBAŠTICA PANORAMA društvo s ograničenom odgovornošću za usluge, OIB 12253244666</item>
    </derivirana_varijabla>
  </DomainObject.Predmet.ProtuStrankaListFormatedOIB>
  <DomainObject.Predmet.ProtuStrankaListFormatedWithAdress>
    <izvorni_sadrzaj>
      <item>GREBAŠTICA PANORAMA društvo s ograničenom odgovornošću za usluge, Ivana Lučića 2A, 10000 Zagreb</item>
    </izvorni_sadrzaj>
    <derivirana_varijabla naziv="DomainObject.Predmet.ProtuStrankaListFormatedWithAdress_1">
      <item>GREBAŠTICA PANORAMA društvo s ograničenom odgovornošću za usluge, Ivana Lučića 2A, 10000 Zagreb</item>
    </derivirana_varijabla>
  </DomainObject.Predmet.ProtuStrankaListFormatedWithAdress>
  <DomainObject.Predmet.ProtuStrankaListFormatedWithAdressOIB>
    <izvorni_sadrzaj>
      <item>GREBAŠTICA PANORAMA društvo s ograničenom odgovornošću za usluge, OIB 12253244666, Ivana Lučića 2A, 10000 Zagreb</item>
    </izvorni_sadrzaj>
    <derivirana_varijabla naziv="DomainObject.Predmet.ProtuStrankaListFormatedWithAdressOIB_1">
      <item>GREBAŠTICA PANORAMA društvo s ograničenom odgovornošću za usluge, OIB 12253244666, Ivana Lučića 2A, 10000 Zagreb</item>
    </derivirana_varijabla>
  </DomainObject.Predmet.ProtuStrankaListFormatedWithAdressOIB>
  <DomainObject.Predmet.ProtuStrankaListNazivFormated>
    <izvorni_sadrzaj>
      <item>GREBAŠTICA PANORAMA društvo s ograničenom odgovornošću za usluge</item>
    </izvorni_sadrzaj>
    <derivirana_varijabla naziv="DomainObject.Predmet.ProtuStrankaListNazivFormated_1">
      <item>GREBAŠTICA PANORAMA društvo s ograničenom odgovornošću za usluge</item>
    </derivirana_varijabla>
  </DomainObject.Predmet.ProtuStrankaListNazivFormated>
  <DomainObject.Predmet.ProtuStrankaListNazivFormatedOIB>
    <izvorni_sadrzaj>
      <item>GREBAŠTICA PANORAMA društvo s ograničenom odgovornošću za usluge, OIB 12253244666</item>
    </izvorni_sadrzaj>
    <derivirana_varijabla naziv="DomainObject.Predmet.ProtuStrankaListNazivFormatedOIB_1">
      <item>GREBAŠTICA PANORAMA društvo s ograničenom odgovornošću za usluge, OIB 12253244666</item>
    </derivirana_varijabla>
  </DomainObject.Predmet.ProtuStrankaListNazivFormatedOIB>
  <DomainObject.Predmet.OstaliListFormated>
    <izvorni_sadrzaj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izvorni_sadrzaj>
    <derivirana_varijabla naziv="DomainObject.Predmet.OstaliListFormated_1"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derivirana_varijabla>
  </DomainObject.Predmet.OstaliListFormated>
  <DomainObject.Predmet.OstaliListFormatedOIB>
    <izvorni_sadrzaj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izvorni_sadrzaj>
    <derivirana_varijabla naziv="DomainObject.Predmet.OstaliListFormatedOIB_1"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derivirana_varijabla>
  </DomainObject.Predmet.OstaliListFormatedOIB>
  <DomainObject.Predmet.OstaliListFormatedWithAdress>
    <izvorni_sadrzaj>
      <item>Haakon Korsgaard, Route Des Melezes 68, Crans Montana</item>
      <item>Raiffeisenbank Austria d.d., Magazinska cesta 69, 10000 Zagreb</item>
      <item>MAMIĆ PERIĆ REBERSKI RIMAC Odvjetničko društvo, društvo s ograničenom odgovornošću, Ivana Lučića 2A, 10000 Zagreb</item>
      <item>MAMIĆ PERIĆ REBERSKI RIMAC Odvjetničko društvo, društvo s ograničenom odgovornošću, Ivana Lučića 2A, 10000 Zagreb</item>
    </izvorni_sadrzaj>
    <derivirana_varijabla naziv="DomainObject.Predmet.OstaliListFormatedWithAdress_1">
      <item>Haakon Korsgaard, Route Des Melezes 68, Crans Montana</item>
      <item>Raiffeisenbank Austria d.d., Magazinska cesta 69, 10000 Zagreb</item>
      <item>MAMIĆ PERIĆ REBERSKI RIMAC Odvjetničko društvo, društvo s ograničenom odgovornošću, Ivana Lučića 2A, 10000 Zagreb</item>
      <item>MAMIĆ PERIĆ REBERSKI RIMAC Odvjetničko društvo, društvo s ograničenom odgovornošću, Ivana Lučića 2A, 10000 Zagreb</item>
    </derivirana_varijabla>
  </DomainObject.Predmet.OstaliListFormatedWithAdress>
  <DomainObject.Predmet.OstaliListFormatedWithAdressOIB>
    <izvorni_sadrzaj>
      <item>Haakon Korsgaard, OIB 44873225945, Route Des Melezes 68, Crans Montana</item>
      <item>Raiffeisenbank Austria d.d., OIB 53056966535, Magazinska cesta 69, 10000 Zagreb</item>
      <item>MAMIĆ PERIĆ REBERSKI RIMAC Odvjetničko društvo, društvo s ograničenom odgovornošću, OIB 32802230502, Ivana Lučića 2A, 10000 Zagreb</item>
      <item>MAMIĆ PERIĆ REBERSKI RIMAC Odvjetničko društvo, društvo s ograničenom odgovornošću, OIB 32802230502, Ivana Lučića 2A, 10000 Zagreb</item>
    </izvorni_sadrzaj>
    <derivirana_varijabla naziv="DomainObject.Predmet.OstaliListFormatedWithAdressOIB_1">
      <item>Haakon Korsgaard, OIB 44873225945, Route Des Melezes 68, Crans Montana</item>
      <item>Raiffeisenbank Austria d.d., OIB 53056966535, Magazinska cesta 69, 10000 Zagreb</item>
      <item>MAMIĆ PERIĆ REBERSKI RIMAC Odvjetničko društvo, društvo s ograničenom odgovornošću, OIB 32802230502, Ivana Lučića 2A, 10000 Zagreb</item>
      <item>MAMIĆ PERIĆ REBERSKI RIMAC Odvjetničko društvo, društvo s ograničenom odgovornošću, OIB 32802230502, Ivana Lučića 2A, 10000 Zagreb</item>
    </derivirana_varijabla>
  </DomainObject.Predmet.OstaliListFormatedWithAdressOIB>
  <DomainObject.Predmet.OstaliListNazivFormated>
    <izvorni_sadrzaj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izvorni_sadrzaj>
    <derivirana_varijabla naziv="DomainObject.Predmet.OstaliListNazivFormated_1">
      <item>Haakon Korsgaard</item>
      <item>Raiffeisenbank Austria d.d.</item>
      <item>MAMIĆ PERIĆ REBERSKI RIMAC Odvjetničko društvo, društvo s ograničenom odgovornošću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izvorni_sadrzaj>
    <derivirana_varijabla naziv="DomainObject.Predmet.OstaliListNazivFormatedOIB_1">
      <item>Haakon Korsgaard, OIB 44873225945</item>
      <item>Raiffeisenbank Austria d.d., OIB 53056966535</item>
      <item>MAMIĆ PERIĆ REBERSKI RIMAC Odvjetničko društvo, društvo s ograničenom odgovornošću, OIB 32802230502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GREBAŠTICA PANORAMA društvo s ograničenom odgovornošću za usluge</izvorni_sadrzaj>
    <derivirana_varijabla naziv="DomainObject.Predmet.ProtustrankaIDrugi_1">GREBAŠTICA PANORAMA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GREBAŠTICA PANORAMA društvo s ograničenom odgovornošću za usluge, OIB 12253244666, Ivana Lučića 2A, 10000 Zagreb</izvorni_sadrzaj>
    <derivirana_varijabla naziv="DomainObject.Predmet.ProtustrankaIDrugiAdressOIB_1">GREBAŠTICA PANORAMA društvo s ograničenom odgovornošću za usluge, OIB 12253244666,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GREBAŠTICA PANORAMA društvo s ograničenom odgovornošću za usluge</item>
      <item>FINA Regionalni centar Zagreb</item>
      <item>Haakon Korsgaard</item>
      <item>Raiffeisenbank Austria d.d.</item>
      <item>Ante Ramadan</item>
      <item>MAMIĆ PERIĆ REBERSKI RIMAC Odvjetničko društvo, društvo s ograničenom odgovornošću</item>
      <item>MAMIĆ PERIĆ REBERSKI RIMAC Odvjetničko društvo, društvo s ograničenom odgovornošću</item>
    </izvorni_sadrzaj>
    <derivirana_varijabla naziv="DomainObject.Predmet.SudioniciListNaziv_1">
      <item>GREBAŠTICA PANORAMA društvo s ograničenom odgovornošću za usluge</item>
      <item>FINA Regionalni centar Zagreb</item>
      <item>Haakon Korsgaard</item>
      <item>Raiffeisenbank Austria d.d.</item>
      <item>Ante Ramadan</item>
      <item>MAMIĆ PERIĆ REBERSKI RIMAC Odvjetničko društvo, društvo s ograničenom odgovornošću</item>
      <item>MAMIĆ PERIĆ REBERSKI RIMAC Odvjetničko društvo, društvo s ograničenom odgovornošću</item>
    </derivirana_varijabla>
  </DomainObject.Predmet.SudioniciListNaziv>
  <DomainObject.Predmet.SudioniciListAdressOIB>
    <izvorni_sadrzaj>
      <item>GREBAŠTICA PANORAMA društvo s ograničenom odgovornošću za usluge, OIB 12253244666, Ivana Lučića 2A,10000 Zagreb</item>
      <item>FINA Regionalni centar Zagreb, OIB 85821130368, Trg svibanjskih žrtava 1995. 1,10000 Zagreb</item>
      <item>Haakon Korsgaard, OIB 44873225945, Route Des Melezes 68,Crans Montana</item>
      <item>Raiffeisenbank Austria d.d., OIB 53056966535, Magazinska cesta 69,10000 Zagreb</item>
      <item>Ante Ramadan, OIB 62396202450, Kauzlarićev Prilaz 13,10000 Zagreb</item>
      <item>MAMIĆ PERIĆ REBERSKI RIMAC Odvjetničko društvo, društvo s ograničenom odgovornošću, OIB 32802230502, Ivana Lučića 2A,10000 Zagreb</item>
      <item>MAMIĆ PERIĆ REBERSKI RIMAC Odvjetničko društvo, društvo s ograničenom odgovornošću, OIB 32802230502, Ivana Lučića 2A,10000 Zagreb</item>
    </izvorni_sadrzaj>
    <derivirana_varijabla naziv="DomainObject.Predmet.SudioniciListAdressOIB_1">
      <item>GREBAŠTICA PANORAMA društvo s ograničenom odgovornošću za usluge, OIB 12253244666, Ivana Lučića 2A,10000 Zagreb</item>
      <item>FINA Regionalni centar Zagreb, OIB 85821130368, Trg svibanjskih žrtava 1995. 1,10000 Zagreb</item>
      <item>Haakon Korsgaard, OIB 44873225945, Route Des Melezes 68,Crans Montana</item>
      <item>Raiffeisenbank Austria d.d., OIB 53056966535, Magazinska cesta 69,10000 Zagreb</item>
      <item>Ante Ramadan, OIB 62396202450, Kauzlarićev Prilaz 13,10000 Zagreb</item>
      <item>MAMIĆ PERIĆ REBERSKI RIMAC Odvjetničko društvo, društvo s ograničenom odgovornošću, OIB 32802230502, Ivana Lučića 2A,10000 Zagreb</item>
      <item>MAMIĆ PERIĆ REBERSKI RIMAC Odvjetničko društvo, društvo s ograničenom odgovornošću,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12253244666</item>
      <item>, OIB 85821130368</item>
      <item>, OIB 44873225945</item>
      <item>, OIB 53056966535</item>
      <item>, OIB 62396202450</item>
      <item>, OIB 32802230502</item>
      <item>, OIB 32802230502</item>
    </izvorni_sadrzaj>
    <derivirana_varijabla naziv="DomainObject.Predmet.SudioniciListNazivOIB_1">
      <item>, OIB 12253244666</item>
      <item>, OIB 85821130368</item>
      <item>, OIB 44873225945</item>
      <item>, OIB 53056966535</item>
      <item>, OIB 62396202450</item>
      <item>, OIB 32802230502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2018.</izvorni_sadrzaj>
    <derivirana_varijabla naziv="DomainObject.Predmet.DatumZadnjeOdrzaneSudskeRadnje_1">18. lipnja 2018.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St-1462/2017-54</izvorni_sadrzaj>
    <derivirana_varijabla naziv="DomainObject.PredzadnjaOdlukaIzPredmeta.Oznaka_1">St-1462/2017-54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141</properties:Words>
  <properties:Characters>750</properties:Characters>
  <properties:Lines>40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2019-04-02T10:57:00Z</dcterms:created>
  <dc:creator>nmarkovic</dc:creator>
  <cp:lastModifiedBy>Marija Bakula Vugrinec</cp:lastModifiedBy>
  <cp:lastPrinted>2017-03-03T10:53:00Z</cp:lastPrinted>
  <dcterms:modified xmlns:xsi="http://www.w3.org/2001/XMLSchema-instance" xsi:type="dcterms:W3CDTF">2019-04-02T11:06:00Z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 stečajni upravitelj izvješće o GPD i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