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1a18" w14:paraId="9171a18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E11765">
        <w:t>302/16-11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8F50F0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MEĆAVA j.d.o.o. za proizvodnju i trgovinu, OIB: 82421119740 sa sjedištem u Ulica Frana Galovića 34, 48260 Križevci, </w:t>
      </w:r>
      <w:r w:rsidRPr="005207B1">
        <w:t xml:space="preserve">dana </w:t>
      </w:r>
      <w:r w:rsidR="00E11765">
        <w:t>19</w:t>
      </w:r>
      <w:r w:rsidR="005207B1" w:rsidRPr="005207B1">
        <w:t>.</w:t>
      </w:r>
      <w:r w:rsidR="00E11765">
        <w:t xml:space="preserve"> siječnja</w:t>
      </w:r>
      <w:r w:rsidR="002F4DC4" w:rsidRPr="005207B1">
        <w:t xml:space="preserve"> </w:t>
      </w:r>
      <w:r w:rsidRPr="005207B1"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E1176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veljače 2017</w:t>
      </w:r>
      <w:r w:rsidR="001D4C37">
        <w:rPr>
          <w:b/>
          <w:u w:val="single"/>
        </w:rPr>
        <w:t xml:space="preserve">. u </w:t>
      </w:r>
      <w:r w:rsidR="008F50F0">
        <w:rPr>
          <w:b/>
          <w:u w:val="single"/>
        </w:rPr>
        <w:t>08</w:t>
      </w:r>
      <w:r w:rsidR="001D4C37">
        <w:rPr>
          <w:b/>
          <w:u w:val="single"/>
        </w:rPr>
        <w:t>,</w:t>
      </w:r>
      <w:r w:rsidR="008F50F0">
        <w:rPr>
          <w:b/>
          <w:u w:val="single"/>
        </w:rPr>
        <w:t>50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E11765">
        <w:t xml:space="preserve"> putem e-Oglasne ploče suda</w:t>
      </w:r>
    </w:p>
    <w:p w:rsidRDefault="008F50F0" w:rsidP="008F50F0" w:rsidR="008F50F0">
      <w:pPr>
        <w:spacing w:lineRule="auto" w:line="240" w:after="0"/>
        <w:jc w:val="both"/>
      </w:pPr>
      <w:r>
        <w:t>- direktor dužnika Draško Međimorec, OIB: 31255043546, Križevci, Ulica Frana Galovića 34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F50F0" w:rsidP="00804BB0" w:rsidR="008F50F0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E11765">
        <w:t>18</w:t>
      </w:r>
      <w:r w:rsidR="00DC0A4C" w:rsidRPr="00DC0A4C">
        <w:t xml:space="preserve">. </w:t>
      </w:r>
      <w:r w:rsidR="00E11765">
        <w:t>siječnja 2017</w:t>
      </w:r>
      <w:r w:rsidR="00DC0A4C" w:rsidRPr="00DC0A4C">
        <w:t>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E11765">
        <w:t>19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E11765" w:rsidP="00E11765" w:rsidR="00E11765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E11765" w:rsidP="00E11765" w:rsidR="00E11765">
      <w:pPr>
        <w:spacing w:lineRule="auto" w:line="240" w:after="0"/>
        <w:jc w:val="both"/>
      </w:pPr>
      <w:r>
        <w:t>- direktor dužnika Draško Međimorec, OIB: 31255043546, Križevci, Ulica Frana Galovića 34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75B" w:rsidP="00CD4711" w:rsidR="0038375B">
      <w:pPr>
        <w:spacing w:lineRule="auto" w:line="240" w:after="0"/>
      </w:pPr>
      <w:r>
        <w:separator/>
      </w:r>
    </w:p>
  </w:endnote>
  <w:endnote w:id="0" w:type="continuationSeparator">
    <w:p w:rsidRDefault="0038375B" w:rsidP="00CD4711" w:rsidR="003837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75B" w:rsidP="00CD4711" w:rsidR="0038375B">
      <w:pPr>
        <w:spacing w:lineRule="auto" w:line="240" w:after="0"/>
      </w:pPr>
      <w:r>
        <w:separator/>
      </w:r>
    </w:p>
  </w:footnote>
  <w:footnote w:id="0" w:type="continuationSeparator">
    <w:p w:rsidRDefault="0038375B" w:rsidP="00CD4711" w:rsidR="003837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31F">
          <w:rPr>
            <w:noProof/>
          </w:rPr>
          <w:t>2</w:t>
        </w:r>
        <w:r>
          <w:fldChar w:fldCharType="end"/>
        </w:r>
      </w:p>
    </w:sdtContent>
  </w:sdt>
  <w:p w:rsidRDefault="00E11765" w:rsidP="00E11765" w:rsidR="00E11765" w:rsidRPr="005207B1">
    <w:pPr>
      <w:pStyle w:val="Zaglavlje"/>
      <w:jc w:val="right"/>
    </w:pPr>
    <w:r>
      <w:t>Poslovni broj: 2 St-302/16-11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400455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E31DC"/>
    <w:rsid w:val="00FE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MEĆAVA jednostavno društvo s ograničenom odgovornošću za proizvodnju i trgovinu zastupanog po punomoćniku Draško Međimorec; Marko Golubić, odvjetnik</izvorni_sadrzaj>
    <derivirana_varijabla naziv="DomainObject.Predmet.ProtustrankaFormated_1">  MEĆAVA jednostavno društvo s ograničenom odgovornošću za proizvodnju i trgovinu zastupanog po punomoćniku Draško Međimorec; Marko Golubić, odvjetnik</derivirana_varijabla>
  </DomainObject.Predmet.ProtustrankaFormated>
  <DomainObject.Predmet.ProtustrankaFormatedOIB>
    <izvorni_sadrzaj>  MEĆAVA jednostavno društvo s ograničenom odgovornošću za proizvodnju i trgovinu, OIB 82421119740 zastupanog po punomoćniku Draško Međimorec; Marko Golubić, odvjetnik</izvorni_sadrzaj>
    <derivirana_varijabla naziv="DomainObject.Predmet.ProtustrankaFormatedOIB_1">  MEĆAVA jednostavno društvo s ograničenom odgovornošću za proizvodnju i trgovinu, OIB 82421119740 zastupanog po punomoćniku Draško Međimorec; Marko Golubić, odvjetnik</derivirana_varijabla>
  </DomainObject.Predmet.ProtustrankaFormatedOIB>
  <DomainObject.Predmet.ProtustrankaFormatedWithAdress>
    <izvorni_sadrzaj> MEĆAVA jednostavno društvo s ograničenom odgovornošću za proizvodnju i trgovinu, Ulica Frana Galovića 34, 48260 Križevci zastupanog po punomoćniku Draško Međimorec; Marko Golubić, odvjetnik</izvorni_sadrzaj>
    <derivirana_varijabla naziv="DomainObject.Predmet.ProtustrankaFormatedWithAdress_1"> MEĆAVA jednostavno društvo s ograničenom odgovornošću za proizvodnju i trgovinu, Ulica Frana Galovića 34, 48260 Križevci zastupanog po punomoćniku Draško Međimorec; Marko Golubić, odvjetnik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 zastupanog po punomoćniku Draško Međimorec; Marko Golubić, odvjetnik</izvorni_sadrzaj>
    <derivirana_varijabla naziv="DomainObject.Predmet.ProtustrankaFormatedWithAdressOIB_1"> MEĆAVA jednostavno društvo s ograničenom odgovornošću za proizvodnju i trgovinu, OIB 82421119740, Ulica Frana Galovića 34, 48260 Križevci zastupanog po punomoćniku Draško Međimorec; Marko Golubić, odvjetnik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 zastupanog po punomoćniku Draško Međimorec; Marko Golubić, odvjetnik</item>
    </izvorni_sadrzaj>
    <derivirana_varijabla naziv="DomainObject.Predmet.ProtuStrankaListFormated_1">
      <item>MEĆAVA jednostavno društvo s ograničenom odgovornošću za proizvodnju i trgovinu zastupanog po punomoćniku Draško Međimorec; Marko Golubić, odvjetnik</item>
    </derivirana_varijabla>
  </DomainObject.Predmet.ProtuStrankaListFormated>
  <DomainObject.Predmet.ProtuStrankaListFormatedOIB>
    <izvorni_sadrzaj>
      <item>MEĆAVA jednostavno društvo s ograničenom odgovornošću za proizvodnju i trgovinu, OIB 82421119740 zastupanog po punomoćniku Draško Međimorec; Marko Golubić, odvjetnik</item>
    </izvorni_sadrzaj>
    <derivirana_varijabla naziv="DomainObject.Predmet.ProtuStrankaListFormatedOIB_1">
      <item>MEĆAVA jednostavno društvo s ograničenom odgovornošću za proizvodnju i trgovinu, OIB 82421119740 zastupanog po punomoćniku Draško Međimorec; Marko Golubić, odvjetnik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 zastupanog po punomoćniku Draško Međimorec; Marko Golubić, odvjetnik</item>
    </izvorni_sadrzaj>
    <derivirana_varijabla naziv="DomainObject.Predmet.ProtuStrankaListFormatedWithAdress_1">
      <item>MEĆAVA jednostavno društvo s ograničenom odgovornošću za proizvodnju i trgovinu, Ulica Frana Galovića 34, 48260 Križevci zastupanog po punomoćniku Draško Međimorec; Marko Golubić, odvjetnik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 zastupanog po punomoćniku Draško Međimorec; Marko Golubić, odvjetnik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 zastupanog po punomoćniku Draško Međimorec; Marko Golubić, odvjetnik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</izvorni_sadrzaj>
    <derivirana_varijabla naziv="DomainObject.Predmet.OstaliListFormated_1"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</derivirana_varijabla>
  </DomainObject.Predmet.OstaliListFormated>
  <DomainObject.Predmet.OstaliListFormatedOIB>
    <izvorni_sadrzaj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</izvorni_sadrzaj>
    <derivirana_varijabla naziv="DomainObject.Predmet.OstaliListFormatedOIB_1"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</izvorni_sadrzaj>
    <derivirana_varijabla naziv="DomainObject.Predmet.OstaliListFormatedWithAdress_1"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</izvorni_sadrzaj>
    <derivirana_varijabla naziv="DomainObject.Predmet.OstaliListFormatedWithAdressOIB_1"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Draško Međimorec</item>
      <item>ŽDO Građansko-upravni odjel u Varaždinu</item>
      <item>Marko Golubić, odvjetnik</item>
    </izvorni_sadrzaj>
    <derivirana_varijabla naziv="DomainObject.Predmet.OstaliListNazivFormated_1">
      <item>Sudski registar</item>
      <item>Draško Međimorec</item>
      <item>ŽDO Građansko-upravni odjel u Varaždinu</item>
      <item>Marko Golubić, odvjetnik</item>
    </derivirana_varijabla>
  </DomainObject.Predmet.OstaliListNazivFormated>
  <DomainObject.Predmet.OstaliListNazivFormatedOIB>
    <izvorni_sadrzaj>
      <item>Sudski registar</item>
      <item>Draško Međimorec, OIB 31255043546</item>
      <item>ŽDO Građansko-upravni odjel u Varaždinu</item>
      <item>Marko Golubić, odvjetnik</item>
    </izvorni_sadrzaj>
    <derivirana_varijabla naziv="DomainObject.Predmet.OstaliListNazivFormatedOIB_1">
      <item>Sudski registar</item>
      <item>Draško Međimorec, OIB 31255043546</item>
      <item>ŽDO Građansko-upravni odjel u Varaždinu</item>
      <item>Marko Golubić,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82421119740</item>
      <item>, OIB null</item>
      <item>, OIB 31255043546</item>
      <item>, OIB null</item>
      <item>, OIB null</item>
    </izvorni_sadrzaj>
    <derivirana_varijabla naziv="DomainObject.Predmet.SudioniciListNazivOIB_1">
      <item>, OIB 85821130368</item>
      <item>, OIB 82421119740</item>
      <item>, OIB null</item>
      <item>, OIB 31255043546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AA422-78EF-4809-92B9-7255C6325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2017-01-19T14:08:00Z</dcterms:created>
  <dc:creator>Maja Valušnig</dc:creator>
  <cp:lastModifiedBy>Marko Makaj</cp:lastModifiedBy>
  <cp:lastPrinted>2017-01-19T14:09:00Z</cp:lastPrinted>
  <dcterms:modified xmlns:xsi="http://www.w3.org/2001/XMLSchema-instance" xsi:type="dcterms:W3CDTF">2017-01-19T14:11:00Z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