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93265" w14:paraId="d193265" w:rsidRDefault="00B313FD" w:rsidP="00910611" w:rsidR="00B313F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313FD" w:rsidP="00910611" w:rsidR="00B313FD">
      <w:r>
        <w:rPr>
          <w:rFonts w:eastAsia="MS Mincho"/>
        </w:rPr>
        <w:t xml:space="preserve">   REPUBLIKA HRVATSKA</w:t>
      </w:r>
    </w:p>
    <w:p w:rsidRDefault="00B313FD" w:rsidP="00910611" w:rsidR="00B313FD">
      <w:r>
        <w:rPr>
          <w:rFonts w:eastAsia="MS Mincho"/>
        </w:rPr>
        <w:t>TRGOVAČKI SUD U RIJECI</w:t>
      </w:r>
    </w:p>
    <w:p w:rsidRDefault="00B313FD" w:rsidR="00B313FD"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8A12A0" w:rsidRPr="008A12A0">
        <w:rPr>
          <w:b/>
        </w:rPr>
        <w:t>AS TEC. d.o.o. za proizvodnju, trgovinu i usluge, Opatija, Ulica Kosićevo 7, OIB 57989056180</w:t>
      </w:r>
      <w:r w:rsidR="00FD2642">
        <w:rPr>
          <w:rFonts w:cs="Arial"/>
          <w:b/>
        </w:rPr>
        <w:t>,</w:t>
      </w:r>
      <w:r w:rsidR="004C2AC0">
        <w:rPr>
          <w:rFonts w:cs="Arial"/>
          <w:b/>
        </w:rPr>
        <w:t xml:space="preserve"> </w:t>
      </w:r>
      <w:r w:rsidR="007F30F2" w:rsidRPr="007F30F2">
        <w:rPr>
          <w:rFonts w:cs="Arial"/>
        </w:rPr>
        <w:t xml:space="preserve">dana </w:t>
      </w:r>
      <w:r w:rsidR="00736C37">
        <w:rPr>
          <w:rFonts w:cs="Arial"/>
        </w:rPr>
        <w:t>17. listopada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A12A0" w:rsidRPr="008A12A0">
        <w:rPr>
          <w:b/>
        </w:rPr>
        <w:t>AS TEC. d.o.o. za proizvodnju, trgovinu i usluge, Opatija, Ulica Kosićevo 7, OIB 57989056180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8A12A0">
        <w:t>ALEKSANDRU ŠIMUNOVIĆ, Opatija, Kosićevo 7, OIB 21934059830</w:t>
      </w:r>
      <w:r w:rsidR="00CA7703">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736C37">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36C37" w:rsidP="00BF24A6" w:rsidR="00BF24A6" w:rsidRPr="00BF24A6">
      <w:pPr>
        <w:jc w:val="center"/>
        <w:rPr>
          <w:b/>
          <w:bCs/>
        </w:rPr>
      </w:pPr>
      <w:r>
        <w:rPr>
          <w:b/>
          <w:bCs/>
        </w:rPr>
        <w:t>0</w:t>
      </w:r>
      <w:r w:rsidR="00D04873">
        <w:rPr>
          <w:b/>
          <w:bCs/>
        </w:rPr>
        <w:t>9</w:t>
      </w:r>
      <w:r>
        <w:rPr>
          <w:b/>
          <w:bCs/>
        </w:rPr>
        <w:t>. prosinca</w:t>
      </w:r>
      <w:r w:rsidR="00BF24A6" w:rsidRPr="00BF24A6">
        <w:rPr>
          <w:b/>
          <w:bCs/>
        </w:rPr>
        <w:t xml:space="preserve"> 201</w:t>
      </w:r>
      <w:r w:rsidR="002A6B0C">
        <w:rPr>
          <w:b/>
          <w:bCs/>
        </w:rPr>
        <w:t>6</w:t>
      </w:r>
      <w:r w:rsidR="00367E18">
        <w:rPr>
          <w:b/>
          <w:bCs/>
        </w:rPr>
        <w:t xml:space="preserve">. godine u </w:t>
      </w:r>
      <w:r w:rsidR="008A12A0">
        <w:rPr>
          <w:b/>
          <w:bCs/>
        </w:rPr>
        <w:t>10</w:t>
      </w:r>
      <w:r w:rsidR="00BF24A6" w:rsidRPr="00BF24A6">
        <w:rPr>
          <w:b/>
          <w:bCs/>
        </w:rPr>
        <w:t>:</w:t>
      </w:r>
      <w:r w:rsidR="008A12A0">
        <w:rPr>
          <w:b/>
          <w:bCs/>
        </w:rPr>
        <w:t xml:space="preserve">00 </w:t>
      </w:r>
      <w:r w:rsidR="00BF24A6" w:rsidRPr="00BF24A6">
        <w:rPr>
          <w:b/>
          <w:bCs/>
        </w:rPr>
        <w:t>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D04873">
        <w:t>30</w:t>
      </w:r>
      <w:r w:rsidR="00155044">
        <w:t>. ožujka</w:t>
      </w:r>
      <w:r w:rsidR="00727D2D">
        <w:t xml:space="preserve"> 201</w:t>
      </w:r>
      <w:r w:rsidR="00676B2F">
        <w:t>6</w:t>
      </w:r>
      <w:r w:rsidR="00727D2D">
        <w:t xml:space="preserve">. godine prijedlog za otvaranje stečajnog postupka nad dužnikom </w:t>
      </w:r>
      <w:r w:rsidR="008A12A0" w:rsidRPr="008A12A0">
        <w:t xml:space="preserve">AS TEC. d.o.o. za proizvodnju, trgovinu i usluge, Opatija, Ulica Kosićevo 7, OIB 57989056180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485E0D">
        <w:t>01. rujna 2015</w:t>
      </w:r>
      <w:r>
        <w:t xml:space="preserve">. godine u Očevidniku redoslijeda osnova za plaćanje ima evidentirane neizvršene osnove za plaćanje u </w:t>
      </w:r>
      <w:r w:rsidR="00036499">
        <w:t xml:space="preserve">neprekinutom razdoblju od </w:t>
      </w:r>
      <w:r w:rsidR="008A12A0">
        <w:t>1301</w:t>
      </w:r>
      <w:r w:rsidR="00036499">
        <w:t xml:space="preserve"> dan u </w:t>
      </w:r>
      <w:r>
        <w:t xml:space="preserve">ukupnom iznosu od </w:t>
      </w:r>
      <w:r w:rsidR="008A12A0">
        <w:t>612.451,20</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8A12A0">
        <w:t>28</w:t>
      </w:r>
      <w:r w:rsidR="00D04873">
        <w:t>. rujna</w:t>
      </w:r>
      <w:r w:rsidR="000E125D">
        <w:t xml:space="preserve"> 2016. godine </w:t>
      </w:r>
      <w:r w:rsidR="00155044">
        <w:t xml:space="preserve">ima evidentirane neizvršene osnove za plaćanje u neprekinutom razdoblju od </w:t>
      </w:r>
      <w:r w:rsidR="008A12A0">
        <w:t>1693</w:t>
      </w:r>
      <w:r w:rsidR="00121340">
        <w:t xml:space="preserve"> </w:t>
      </w:r>
      <w:r w:rsidR="00155044">
        <w:t>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736C37">
        <w:rPr>
          <w:b/>
        </w:rPr>
        <w:t>17. listopada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B313FD" w:rsidR="00DA4667">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B313FD">
        <w:t xml:space="preserve"> </w:t>
      </w:r>
    </w:p>
    <w:p w:rsidRDefault="00F33A53" w:rsidP="00F33A53" w:rsidR="0069132B">
      <w:pPr>
        <w:ind w:firstLine="708" w:left="1416"/>
        <w:jc w:val="right"/>
      </w:pPr>
      <w:r>
        <w:t xml:space="preserve"> </w:t>
      </w:r>
    </w:p>
    <w:p w:rsidRDefault="00934ACD" w:rsidP="00E90DC4" w:rsidR="0006029F">
      <w:pPr>
        <w:ind w:left="2160"/>
        <w:jc w:val="right"/>
        <w:rPr>
          <w:b/>
        </w:rPr>
      </w:pPr>
      <w:r>
        <w:rPr>
          <w:b/>
        </w:rPr>
        <w:t xml:space="preserve"> </w:t>
      </w:r>
      <w:r w:rsidR="00E90DC4">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8A12A0" w:rsidR="00C616C1">
      <w:pPr>
        <w:numPr>
          <w:ilvl w:val="0"/>
          <w:numId w:val="1"/>
        </w:numPr>
        <w:jc w:val="both"/>
        <w:rPr>
          <w:sz w:val="20"/>
          <w:szCs w:val="20"/>
        </w:rPr>
      </w:pPr>
      <w:r>
        <w:rPr>
          <w:sz w:val="20"/>
          <w:szCs w:val="20"/>
        </w:rPr>
        <w:t>zastupniku dužnika po zakonu</w:t>
      </w:r>
      <w:r w:rsidR="008E3855">
        <w:rPr>
          <w:sz w:val="20"/>
          <w:szCs w:val="20"/>
        </w:rPr>
        <w:t xml:space="preserve"> </w:t>
      </w:r>
      <w:r w:rsidR="008A12A0" w:rsidRPr="008A12A0">
        <w:rPr>
          <w:sz w:val="20"/>
          <w:szCs w:val="20"/>
        </w:rPr>
        <w:t>ALEKSANDRU ŠIMUNOVIĆ, Opatija, Kosićevo 7</w:t>
      </w:r>
      <w:r w:rsidR="008A12A0">
        <w:rPr>
          <w:sz w:val="20"/>
          <w:szCs w:val="20"/>
        </w:rPr>
        <w:t xml:space="preserve"> </w:t>
      </w:r>
      <w:r w:rsidR="00121340">
        <w:rPr>
          <w:sz w:val="20"/>
          <w:szCs w:val="20"/>
        </w:rPr>
        <w:t xml:space="preserve">uz prijedlog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736C37">
        <w:rPr>
          <w:sz w:val="20"/>
          <w:szCs w:val="20"/>
        </w:rPr>
        <w:t>17.10</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13FD">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A12A0">
      <w:t>803</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06BA"/>
    <w:rsid w:val="00113914"/>
    <w:rsid w:val="001204B6"/>
    <w:rsid w:val="00121340"/>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A1B"/>
    <w:rsid w:val="003D5F2F"/>
    <w:rsid w:val="003F3E25"/>
    <w:rsid w:val="003F49A5"/>
    <w:rsid w:val="004308D5"/>
    <w:rsid w:val="004376DF"/>
    <w:rsid w:val="00485E0D"/>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516C3"/>
    <w:rsid w:val="00676B2F"/>
    <w:rsid w:val="00677CAB"/>
    <w:rsid w:val="00683C57"/>
    <w:rsid w:val="0069132B"/>
    <w:rsid w:val="00695DB0"/>
    <w:rsid w:val="006962A2"/>
    <w:rsid w:val="00697A3B"/>
    <w:rsid w:val="006A2E32"/>
    <w:rsid w:val="006B1241"/>
    <w:rsid w:val="006D49E1"/>
    <w:rsid w:val="006E311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12A0"/>
    <w:rsid w:val="008A3D3F"/>
    <w:rsid w:val="008A48C1"/>
    <w:rsid w:val="008C71B5"/>
    <w:rsid w:val="008E181E"/>
    <w:rsid w:val="008E3855"/>
    <w:rsid w:val="008F49F6"/>
    <w:rsid w:val="009219BF"/>
    <w:rsid w:val="009349E7"/>
    <w:rsid w:val="00934ACD"/>
    <w:rsid w:val="00945219"/>
    <w:rsid w:val="00962300"/>
    <w:rsid w:val="00985159"/>
    <w:rsid w:val="00991113"/>
    <w:rsid w:val="009B219F"/>
    <w:rsid w:val="009B744A"/>
    <w:rsid w:val="009F2A16"/>
    <w:rsid w:val="00A276A9"/>
    <w:rsid w:val="00A37716"/>
    <w:rsid w:val="00A422ED"/>
    <w:rsid w:val="00A46343"/>
    <w:rsid w:val="00A63D14"/>
    <w:rsid w:val="00AA085A"/>
    <w:rsid w:val="00AA2EB0"/>
    <w:rsid w:val="00AB2202"/>
    <w:rsid w:val="00AC7E8A"/>
    <w:rsid w:val="00B1315C"/>
    <w:rsid w:val="00B201CF"/>
    <w:rsid w:val="00B313FD"/>
    <w:rsid w:val="00B43DA8"/>
    <w:rsid w:val="00B53EB1"/>
    <w:rsid w:val="00B60ABB"/>
    <w:rsid w:val="00B66D32"/>
    <w:rsid w:val="00B67AA0"/>
    <w:rsid w:val="00B97064"/>
    <w:rsid w:val="00B97531"/>
    <w:rsid w:val="00BC1629"/>
    <w:rsid w:val="00BD44B7"/>
    <w:rsid w:val="00BE710A"/>
    <w:rsid w:val="00BF24A6"/>
    <w:rsid w:val="00BF7669"/>
    <w:rsid w:val="00C616C1"/>
    <w:rsid w:val="00C654D8"/>
    <w:rsid w:val="00C70F3E"/>
    <w:rsid w:val="00C87349"/>
    <w:rsid w:val="00CA4BF7"/>
    <w:rsid w:val="00CA7703"/>
    <w:rsid w:val="00D04873"/>
    <w:rsid w:val="00D3051A"/>
    <w:rsid w:val="00D509BC"/>
    <w:rsid w:val="00D62065"/>
    <w:rsid w:val="00D6764D"/>
    <w:rsid w:val="00D72D03"/>
    <w:rsid w:val="00D74F2E"/>
    <w:rsid w:val="00DA4667"/>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33A53"/>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B313FD"/>
    <w:rPr>
      <w:color w:val="808080"/>
      <w:bdr w:space="0" w:sz="0" w:color="auto" w:val="none"/>
      <w:shd w:fill="auto" w:color="auto" w:val="clear"/>
    </w:rPr>
  </w:style>
  <w:style w:customStyle="true" w:styleId="eSPISCCParagraphDefaultFont" w:type="character">
    <w:name w:val="eSPIS_CC_Paragraph Default Font"/>
    <w:basedOn w:val="Zadanifontodlomka"/>
    <w:rsid w:val="00B313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13FD"/>
    <w:rPr>
      <w:bdr w:space="0" w:sz="0" w:color="auto" w:val="none"/>
      <w:shd w:fill="FFFFCC" w:color="auto" w:val="clear"/>
      <w:lang w:val="hr-HR"/>
    </w:rPr>
  </w:style>
  <w:style w:customStyle="true" w:styleId="PozadinaSvijetloCrvena" w:type="character">
    <w:name w:val="Pozadina_SvijetloCrvena"/>
    <w:basedOn w:val="eSPISCCParagraphDefaultFont"/>
    <w:rsid w:val="00B313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13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B313FD"/>
    <w:rPr>
      <w:color w:val="808080"/>
      <w:bdr w:color="auto" w:space="0" w:sz="0" w:val="none"/>
      <w:shd w:color="auto" w:fill="auto" w:val="clear"/>
    </w:rPr>
  </w:style>
  <w:style w:customStyle="1" w:styleId="eSPISCCParagraphDefaultFont" w:type="character">
    <w:name w:val="eSPIS_CC_Paragraph Default Font"/>
    <w:basedOn w:val="Zadanifontodlomka"/>
    <w:rsid w:val="00B313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13FD"/>
    <w:rPr>
      <w:bdr w:color="auto" w:space="0" w:sz="0" w:val="none"/>
      <w:shd w:color="auto" w:fill="FFFFCC" w:val="clear"/>
      <w:lang w:val="hr-HR"/>
    </w:rPr>
  </w:style>
  <w:style w:customStyle="1" w:styleId="PozadinaSvijetloCrvena" w:type="character">
    <w:name w:val="Pozadina_SvijetloCrvena"/>
    <w:basedOn w:val="eSPISCCParagraphDefaultFont"/>
    <w:rsid w:val="00B313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13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St-803/2016</izvorni_sadrzaj>
    <derivirana_varijabla naziv="DomainObject.Predmet.OznakaBroj_1">St-803/2016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TEC d.o.o.</izvorni_sadrzaj>
    <derivirana_varijabla naziv="DomainObject.Predmet.ProtustrankaFormated_1">  AS TEC d.o.o.</derivirana_varijabla>
  </DomainObject.Predmet.ProtustrankaFormated>
  <DomainObject.Predmet.ProtustrankaFormatedOIB>
    <izvorni_sadrzaj>  AS TEC d.o.o., OIB 57989056180</izvorni_sadrzaj>
    <derivirana_varijabla naziv="DomainObject.Predmet.ProtustrankaFormatedOIB_1">  AS TEC d.o.o., OIB 57989056180</derivirana_varijabla>
  </DomainObject.Predmet.ProtustrankaFormatedOIB>
  <DomainObject.Predmet.ProtustrankaFormatedWithAdress>
    <izvorni_sadrzaj> AS TEC d.o.o., Kosićevo 7, 51410 Opatija</izvorni_sadrzaj>
    <derivirana_varijabla naziv="DomainObject.Predmet.ProtustrankaFormatedWithAdress_1"> AS TEC d.o.o., Kosićevo 7, 51410 Opatija</derivirana_varijabla>
  </DomainObject.Predmet.ProtustrankaFormatedWithAdress>
  <DomainObject.Predmet.ProtustrankaFormatedWithAdressOIB>
    <izvorni_sadrzaj> AS TEC d.o.o., OIB 57989056180, Kosićevo 7, 51410 Opatija</izvorni_sadrzaj>
    <derivirana_varijabla naziv="DomainObject.Predmet.ProtustrankaFormatedWithAdressOIB_1"> AS TEC d.o.o., OIB 57989056180, Kosićevo 7, 51410 Opatija</derivirana_varijabla>
  </DomainObject.Predmet.ProtustrankaFormatedWithAdressOIB>
  <DomainObject.Predmet.ProtustrankaWithAdress>
    <izvorni_sadrzaj>AS TEC d.o.o. Kosićevo 7, 51410 Opatija</izvorni_sadrzaj>
    <derivirana_varijabla naziv="DomainObject.Predmet.ProtustrankaWithAdress_1">AS TEC d.o.o. Kosićevo 7, 51410 Opatija</derivirana_varijabla>
  </DomainObject.Predmet.ProtustrankaWithAdress>
  <DomainObject.Predmet.ProtustrankaWithAdressOIB>
    <izvorni_sadrzaj>AS TEC d.o.o., OIB 57989056180, Kosićevo 7, 51410 Opatija</izvorni_sadrzaj>
    <derivirana_varijabla naziv="DomainObject.Predmet.ProtustrankaWithAdressOIB_1">AS TEC d.o.o., OIB 57989056180, Kosićevo 7, 51410 Opatija</derivirana_varijabla>
  </DomainObject.Predmet.ProtustrankaWithAdressOIB>
  <DomainObject.Predmet.ProtustrankaNazivFormated>
    <izvorni_sadrzaj>AS TEC d.o.o.</izvorni_sadrzaj>
    <derivirana_varijabla naziv="DomainObject.Predmet.ProtustrankaNazivFormated_1">AS TEC d.o.o.</derivirana_varijabla>
  </DomainObject.Predmet.ProtustrankaNazivFormated>
  <DomainObject.Predmet.ProtustrankaNazivFormatedOIB>
    <izvorni_sadrzaj>AS TEC d.o.o., OIB 57989056180</izvorni_sadrzaj>
    <derivirana_varijabla naziv="DomainObject.Predmet.ProtustrankaNazivFormatedOIB_1">AS TEC d.o.o., OIB 57989056180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TEC d.o.o.</item>
    </izvorni_sadrzaj>
    <derivirana_varijabla naziv="DomainObject.Predmet.ProtuStrankaListFormated_1">
      <item>AS TEC d.o.o.</item>
    </derivirana_varijabla>
  </DomainObject.Predmet.ProtuStrankaListFormated>
  <DomainObject.Predmet.ProtuStrankaListFormatedOIB>
    <izvorni_sadrzaj>
      <item>AS TEC d.o.o., OIB 57989056180</item>
    </izvorni_sadrzaj>
    <derivirana_varijabla naziv="DomainObject.Predmet.ProtuStrankaListFormatedOIB_1">
      <item>AS TEC d.o.o., OIB 57989056180</item>
    </derivirana_varijabla>
  </DomainObject.Predmet.ProtuStrankaListFormatedOIB>
  <DomainObject.Predmet.ProtuStrankaListFormatedWithAdress>
    <izvorni_sadrzaj>
      <item>AS TEC d.o.o., Kosićevo 7, 51410 Opatija</item>
    </izvorni_sadrzaj>
    <derivirana_varijabla naziv="DomainObject.Predmet.ProtuStrankaListFormatedWithAdress_1">
      <item>AS TEC d.o.o., Kosićevo 7, 51410 Opatija</item>
    </derivirana_varijabla>
  </DomainObject.Predmet.ProtuStrankaListFormatedWithAdress>
  <DomainObject.Predmet.ProtuStrankaListFormatedWithAdressOIB>
    <izvorni_sadrzaj>
      <item>AS TEC d.o.o., OIB 57989056180, Kosićevo 7, 51410 Opatija</item>
    </izvorni_sadrzaj>
    <derivirana_varijabla naziv="DomainObject.Predmet.ProtuStrankaListFormatedWithAdressOIB_1">
      <item>AS TEC d.o.o., OIB 57989056180, Kosićevo 7, 51410 Opatija</item>
    </derivirana_varijabla>
  </DomainObject.Predmet.ProtuStrankaListFormatedWithAdressOIB>
  <DomainObject.Predmet.ProtuStrankaListNazivFormated>
    <izvorni_sadrzaj>
      <item>AS TEC d.o.o.</item>
    </izvorni_sadrzaj>
    <derivirana_varijabla naziv="DomainObject.Predmet.ProtuStrankaListNazivFormated_1">
      <item>AS TEC d.o.o.</item>
    </derivirana_varijabla>
  </DomainObject.Predmet.ProtuStrankaListNazivFormated>
  <DomainObject.Predmet.ProtuStrankaListNazivFormatedOIB>
    <izvorni_sadrzaj>
      <item>AS TEC d.o.o., OIB 57989056180</item>
    </izvorni_sadrzaj>
    <derivirana_varijabla naziv="DomainObject.Predmet.ProtuStrankaListNazivFormatedOIB_1">
      <item>AS TEC d.o.o., OIB 57989056180</item>
    </derivirana_varijabla>
  </DomainObject.Predmet.ProtuStrankaListNazivFormatedOIB>
  <DomainObject.Predmet.OstaliListFormated>
    <izvorni_sadrzaj>
      <item>Aleksandar Šimunović</item>
    </izvorni_sadrzaj>
    <derivirana_varijabla naziv="DomainObject.Predmet.OstaliListFormated_1">
      <item>Aleksandar Šimunović</item>
    </derivirana_varijabla>
  </DomainObject.Predmet.OstaliListFormated>
  <DomainObject.Predmet.OstaliListFormatedOIB>
    <izvorni_sadrzaj>
      <item>Aleksandar Šimunović, OIB 21934059830</item>
    </izvorni_sadrzaj>
    <derivirana_varijabla naziv="DomainObject.Predmet.OstaliListFormatedOIB_1">
      <item>Aleksandar Šimunović, OIB 21934059830</item>
    </derivirana_varijabla>
  </DomainObject.Predmet.OstaliListFormatedOIB>
  <DomainObject.Predmet.OstaliListFormatedWithAdress>
    <izvorni_sadrzaj>
      <item>Aleksandar Šimunović, Kosićevo 7, 51410 Opatija</item>
    </izvorni_sadrzaj>
    <derivirana_varijabla naziv="DomainObject.Predmet.OstaliListFormatedWithAdress_1">
      <item>Aleksandar Šimunović, Kosićevo 7, 51410 Opatija</item>
    </derivirana_varijabla>
  </DomainObject.Predmet.OstaliListFormatedWithAdress>
  <DomainObject.Predmet.OstaliListFormatedWithAdressOIB>
    <izvorni_sadrzaj>
      <item>Aleksandar Šimunović, OIB 21934059830, Kosićevo 7, 51410 Opatija</item>
    </izvorni_sadrzaj>
    <derivirana_varijabla naziv="DomainObject.Predmet.OstaliListFormatedWithAdressOIB_1">
      <item>Aleksandar Šimunović, OIB 21934059830, Kosićevo 7, 51410 Opatija</item>
    </derivirana_varijabla>
  </DomainObject.Predmet.OstaliListFormatedWithAdressOIB>
  <DomainObject.Predmet.OstaliListNazivFormated>
    <izvorni_sadrzaj>
      <item>Aleksandar Šimunović</item>
    </izvorni_sadrzaj>
    <derivirana_varijabla naziv="DomainObject.Predmet.OstaliListNazivFormated_1">
      <item>Aleksandar Šimunović</item>
    </derivirana_varijabla>
  </DomainObject.Predmet.OstaliListNazivFormated>
  <DomainObject.Predmet.OstaliListNazivFormatedOIB>
    <izvorni_sadrzaj>
      <item>Aleksandar Šimunović, OIB 21934059830</item>
    </izvorni_sadrzaj>
    <derivirana_varijabla naziv="DomainObject.Predmet.OstaliListNazivFormatedOIB_1">
      <item>Aleksandar Šimunović, OIB 21934059830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TEC d.o.o.</izvorni_sadrzaj>
    <derivirana_varijabla naziv="DomainObject.Predmet.ProtustrankaIDrugi_1">AS TEC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TEC d.o.o., OIB 57989056180, Kosićevo 7, 51410 Opatija</izvorni_sadrzaj>
    <derivirana_varijabla naziv="DomainObject.Predmet.ProtustrankaIDrugiAdressOIB_1">AS TEC d.o.o., OIB 57989056180, Kosićevo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TEC d.o.o.</item>
      <item>Aleksandar Šimunović</item>
    </izvorni_sadrzaj>
    <derivirana_varijabla naziv="DomainObject.Predmet.SudioniciListNaziv_1">
      <item>FINA  Rijeka</item>
      <item>AS TEC d.o.o.</item>
      <item>Aleksandar Šimunović</item>
    </derivirana_varijabla>
  </DomainObject.Predmet.SudioniciListNaziv>
  <DomainObject.Predmet.SudioniciListAdressOIB>
    <izvorni_sadrzaj>
      <item>FINA  Rijeka, OIB 85821130368, Frana Kurelca 8,51000 Rijeka</item>
      <item>AS TEC d.o.o., OIB 57989056180, Kosićevo 7,51410 Opatija</item>
      <item>Aleksandar Šimunović, OIB 21934059830, Kosićevo 7,51410 Opatija</item>
    </izvorni_sadrzaj>
    <derivirana_varijabla naziv="DomainObject.Predmet.SudioniciListAdressOIB_1">
      <item>FINA  Rijeka, OIB 85821130368, Frana Kurelca 8,51000 Rijeka</item>
      <item>AS TEC d.o.o., OIB 57989056180, Kosićevo 7,51410 Opatija</item>
      <item>Aleksandar Šimunović, OIB 21934059830, Kosićevo 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57989056180</item>
      <item>, OIB 21934059830</item>
    </izvorni_sadrzaj>
    <derivirana_varijabla naziv="DomainObject.Predmet.SudioniciListNazivOIB_1">
      <item>, OIB 85821130368</item>
      <item>, OIB 57989056180</item>
      <item>, OIB 21934059830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52C052-9A1D-41E9-A0E8-BBC9528FF5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838</properties:Words>
  <properties:Characters>4490</properties:Characters>
  <properties:Lines>125</properties:Lines>
  <properties:Paragraphs>48</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2016-10-17T08:50:00Z</dcterms:created>
  <dc:creator>stecaj</dc:creator>
  <cp:lastModifiedBy>Jasna Radulović</cp:lastModifiedBy>
  <cp:lastPrinted>2016-10-17T08:23:00Z</cp:lastPrinted>
  <dcterms:modified xmlns:xsi="http://www.w3.org/2001/XMLSchema-instance" xsi:type="dcterms:W3CDTF">2016-10-17T08:53:00Z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