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df29" w14:paraId="3bedf29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CF450C">
        <w:t>932</w:t>
      </w:r>
      <w:r w:rsidR="00D11291">
        <w:t>/17-6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CF450C">
        <w:t>XUEMEI d.o.o.</w:t>
      </w:r>
      <w:r w:rsidR="007F4C0B">
        <w:t xml:space="preserve"> za trgovinu i usluge, Zagreb, </w:t>
      </w:r>
      <w:r w:rsidR="00CF450C">
        <w:t>III Južna obala 11</w:t>
      </w:r>
      <w:r w:rsidR="007F4C0B">
        <w:t>, MBS: 080</w:t>
      </w:r>
      <w:r w:rsidR="00CF450C">
        <w:t>483226, OIB: 26331267430</w:t>
      </w:r>
      <w:r w:rsidR="007F4C0B">
        <w:t>,</w:t>
      </w:r>
      <w:r w:rsidR="00F479C5">
        <w:t xml:space="preserve"> </w:t>
      </w:r>
      <w:r w:rsidR="00A10344">
        <w:t xml:space="preserve">dana </w:t>
      </w:r>
      <w:r w:rsidR="007F4C0B">
        <w:t>04. listopada</w:t>
      </w:r>
      <w:r w:rsidR="00A10344">
        <w:t xml:space="preserve">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CF450C" w:rsidRPr="00CF450C">
        <w:t>XUEMEI d.o.o. za trgovinu i usluge, Zagreb, III Južna obala 11, MBS: 080483226, OIB: 26331267430</w:t>
      </w:r>
      <w:r w:rsidR="00F479C5">
        <w:t>,</w:t>
      </w:r>
      <w:r>
        <w:t xml:space="preserve"> i odbacuje zahtjev  Financijske agencije, Regionalnog centra Zagreb, Podružnice Zagreb, OIB: 85821130368, Zagreb, Trg svibanjskih žrtava 1995. 1, za provedbu skraćenog stečajnog postupka.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CF450C">
        <w:rPr>
          <w:bCs/>
        </w:rPr>
        <w:t>10</w:t>
      </w:r>
      <w:r>
        <w:rPr>
          <w:bCs/>
        </w:rPr>
        <w:t xml:space="preserve">. </w:t>
      </w:r>
      <w:r w:rsidR="00F479C5">
        <w:rPr>
          <w:bCs/>
        </w:rPr>
        <w:t>travnja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CF450C">
        <w:rPr>
          <w:bCs/>
        </w:rPr>
        <w:t>1989</w:t>
      </w:r>
      <w:r>
        <w:rPr>
          <w:bCs/>
        </w:rPr>
        <w:t xml:space="preserve"> od </w:t>
      </w:r>
      <w:r w:rsidR="007F4C0B">
        <w:rPr>
          <w:bCs/>
        </w:rPr>
        <w:t>0</w:t>
      </w:r>
      <w:r w:rsidR="00CF450C">
        <w:rPr>
          <w:bCs/>
        </w:rPr>
        <w:t>6</w:t>
      </w:r>
      <w:r>
        <w:rPr>
          <w:bCs/>
        </w:rPr>
        <w:t xml:space="preserve">. </w:t>
      </w:r>
      <w:r w:rsidR="007F4C0B">
        <w:rPr>
          <w:bCs/>
        </w:rPr>
        <w:t>travnja</w:t>
      </w:r>
      <w:r>
        <w:rPr>
          <w:bCs/>
        </w:rPr>
        <w:t xml:space="preserve"> 2017. nad stečajnim dužnikom</w:t>
      </w:r>
      <w:r>
        <w:t xml:space="preserve"> </w:t>
      </w:r>
      <w:r w:rsidR="00CF450C" w:rsidRPr="00CF450C">
        <w:t>XUEMEI d.o.o. za trgovinu i usluge, Zagreb, III Južna obala 11, MBS: 080483226, OIB: 26331267430</w:t>
      </w:r>
      <w:r>
        <w:rPr>
          <w:bCs/>
        </w:rPr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F479C5" w:rsidP="00A10344" w:rsidR="00F479C5">
      <w:pPr>
        <w:jc w:val="both"/>
        <w:rPr>
          <w:bCs/>
        </w:rPr>
      </w:pPr>
    </w:p>
    <w:p w:rsidRDefault="00D74EF5" w:rsidP="00D74EF5" w:rsidR="00D74EF5">
      <w:pPr>
        <w:jc w:val="right"/>
      </w:pPr>
      <w:r>
        <w:lastRenderedPageBreak/>
        <w:t>Broj: 19 St-</w:t>
      </w:r>
      <w:r w:rsidR="00CF450C">
        <w:t>932</w:t>
      </w:r>
      <w:r w:rsidR="00BE2A18">
        <w:t>/17-6</w:t>
      </w:r>
    </w:p>
    <w:p w:rsidRDefault="00D74EF5" w:rsidP="00D74EF5" w:rsidR="00D74EF5">
      <w:pPr>
        <w:jc w:val="both"/>
        <w:rPr>
          <w:bCs/>
        </w:rPr>
      </w:pPr>
    </w:p>
    <w:p w:rsidRDefault="00F479C5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Zaključkom od </w:t>
      </w:r>
      <w:r w:rsidR="00BE2A18">
        <w:rPr>
          <w:bCs/>
        </w:rPr>
        <w:t>21</w:t>
      </w:r>
      <w:r>
        <w:rPr>
          <w:bCs/>
        </w:rPr>
        <w:t xml:space="preserve">. rujna 2017. </w:t>
      </w:r>
      <w:r w:rsidR="00B13C0C">
        <w:rPr>
          <w:bCs/>
        </w:rPr>
        <w:t>Sud je</w:t>
      </w:r>
      <w:r>
        <w:rPr>
          <w:bCs/>
        </w:rPr>
        <w:t xml:space="preserve"> </w:t>
      </w:r>
      <w:r w:rsidR="00B13C0C">
        <w:rPr>
          <w:bCs/>
        </w:rPr>
        <w:t xml:space="preserve">pozvao </w:t>
      </w:r>
      <w:r>
        <w:rPr>
          <w:bCs/>
        </w:rPr>
        <w:t xml:space="preserve">Financijsku agenciju na dostavu dokaza o postojanju stečajnog razloga na strani stečajnog dužnika, odnosno na dostavu Potvrde o stanju </w:t>
      </w:r>
      <w:r w:rsidR="00063BF6">
        <w:rPr>
          <w:bCs/>
        </w:rPr>
        <w:t>računa stečajnog dužnika</w:t>
      </w:r>
      <w:r>
        <w:rPr>
          <w:bCs/>
        </w:rPr>
        <w:t xml:space="preserve">, a ista je </w:t>
      </w:r>
      <w:r w:rsidR="00D12024">
        <w:rPr>
          <w:bCs/>
        </w:rPr>
        <w:t xml:space="preserve">29. </w:t>
      </w:r>
      <w:r w:rsidR="00A91496">
        <w:rPr>
          <w:bCs/>
        </w:rPr>
        <w:t>r</w:t>
      </w:r>
      <w:r w:rsidR="00D12024">
        <w:rPr>
          <w:bCs/>
        </w:rPr>
        <w:t xml:space="preserve">ujna 2017. </w:t>
      </w:r>
      <w:r w:rsidR="00A91496">
        <w:rPr>
          <w:bCs/>
        </w:rPr>
        <w:t>d</w:t>
      </w:r>
      <w:r w:rsidR="00D12024">
        <w:rPr>
          <w:bCs/>
        </w:rPr>
        <w:t xml:space="preserve">ostavila predmetnu Potvrdu iz koje je razvidno da je </w:t>
      </w:r>
      <w:r w:rsidR="00063BF6">
        <w:rPr>
          <w:bCs/>
        </w:rPr>
        <w:t>na računima i novčanim sredstvima steč</w:t>
      </w:r>
      <w:r w:rsidR="00E9280B">
        <w:rPr>
          <w:bCs/>
        </w:rPr>
        <w:t>ajnog dužnika na dan izdavanja P</w:t>
      </w:r>
      <w:r w:rsidR="00063BF6">
        <w:rPr>
          <w:bCs/>
        </w:rPr>
        <w:t>otvrde evidentirano 0 dana neprekidne blokade i da nepo</w:t>
      </w:r>
      <w:r w:rsidR="00A528C9">
        <w:rPr>
          <w:bCs/>
        </w:rPr>
        <w:t>dmirene obveze</w:t>
      </w:r>
      <w:r w:rsidR="00063BF6">
        <w:rPr>
          <w:bCs/>
        </w:rPr>
        <w:t xml:space="preserve"> </w:t>
      </w:r>
      <w:r w:rsidR="004C6ACF">
        <w:rPr>
          <w:bCs/>
        </w:rPr>
        <w:t>iznose 0,00 kuna</w:t>
      </w:r>
      <w:r>
        <w:rPr>
          <w:bCs/>
        </w:rPr>
        <w:t>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>U Osijeku</w:t>
      </w:r>
      <w:r w:rsidR="00A91496">
        <w:rPr>
          <w:bCs/>
        </w:rPr>
        <w:t>, 04. listopada</w:t>
      </w:r>
      <w:r w:rsidR="00D74EF5">
        <w:rPr>
          <w:bCs/>
        </w:rPr>
        <w:t xml:space="preserve"> </w:t>
      </w:r>
      <w:r>
        <w:rPr>
          <w:bCs/>
        </w:rPr>
        <w:t>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A10344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</w:t>
      </w:r>
      <w:r w:rsidR="00F479C5">
        <w:rPr>
          <w:b w:val="false"/>
          <w:lang w:val="hr-HR"/>
        </w:rPr>
        <w:t xml:space="preserve">             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61728E" w:rsidP="00A10344" w:rsidR="00A10344" w:rsidRPr="0061728E">
      <w:pPr>
        <w:pStyle w:val="Tijeloteksta"/>
      </w:pPr>
      <w:r>
        <w:t xml:space="preserve">           </w:t>
      </w:r>
      <w:r w:rsidR="00A10344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F479C5" w:rsidR="00A10344">
      <w:pPr>
        <w:numPr>
          <w:ilvl w:val="0"/>
          <w:numId w:val="8"/>
        </w:numPr>
        <w:jc w:val="both"/>
      </w:pPr>
      <w:r>
        <w:t xml:space="preserve">e-oglasna ploča uz </w:t>
      </w:r>
      <w:r w:rsidR="00066440">
        <w:t>Potvrdu</w:t>
      </w:r>
      <w:r>
        <w:t xml:space="preserve"> FINA-e (str. </w:t>
      </w:r>
      <w:r w:rsidR="00A804DE">
        <w:t>11</w:t>
      </w:r>
      <w:r>
        <w:t xml:space="preserve">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996504" w:rsidRPr="00A10344">
      <w:pPr>
        <w:numPr>
          <w:ilvl w:val="0"/>
          <w:numId w:val="8"/>
        </w:numPr>
        <w:jc w:val="both"/>
      </w:pPr>
      <w:r>
        <w:t xml:space="preserve">kal. </w:t>
      </w:r>
      <w:r w:rsidR="00212476">
        <w:t>24</w:t>
      </w:r>
      <w:r>
        <w:t xml:space="preserve">. </w:t>
      </w:r>
      <w:r w:rsidR="0051720E">
        <w:t>listopada</w:t>
      </w:r>
      <w:r w:rsidR="0061728E">
        <w:t xml:space="preserve"> 2017.</w:t>
      </w:r>
    </w:p>
    <w:sectPr w:rsidSect="00D74EF5" w:rsidR="00996504" w:rsidRP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463" w:rsidP="00D74EF5" w:rsidR="008D4463">
      <w:r>
        <w:separator/>
      </w:r>
    </w:p>
  </w:endnote>
  <w:endnote w:id="0" w:type="continuationSeparator">
    <w:p w:rsidRDefault="008D4463" w:rsidP="00D74EF5" w:rsidR="008D4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463" w:rsidP="00D74EF5" w:rsidR="008D4463">
      <w:r>
        <w:separator/>
      </w:r>
    </w:p>
  </w:footnote>
  <w:footnote w:id="0" w:type="continuationSeparator">
    <w:p w:rsidRDefault="008D4463" w:rsidP="00D74EF5" w:rsidR="008D44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422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2104E"/>
    <w:rsid w:val="00035864"/>
    <w:rsid w:val="000412A0"/>
    <w:rsid w:val="000535EA"/>
    <w:rsid w:val="000557B6"/>
    <w:rsid w:val="00063BF6"/>
    <w:rsid w:val="00066440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94422"/>
    <w:rsid w:val="001B49A2"/>
    <w:rsid w:val="001C73F4"/>
    <w:rsid w:val="001C7F1E"/>
    <w:rsid w:val="001D01B4"/>
    <w:rsid w:val="001E375C"/>
    <w:rsid w:val="001F714B"/>
    <w:rsid w:val="002063E3"/>
    <w:rsid w:val="00212476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12CB"/>
    <w:rsid w:val="004A6F2C"/>
    <w:rsid w:val="004B490A"/>
    <w:rsid w:val="004C3969"/>
    <w:rsid w:val="004C6ACF"/>
    <w:rsid w:val="004D4CC0"/>
    <w:rsid w:val="004D5A26"/>
    <w:rsid w:val="004E06F9"/>
    <w:rsid w:val="004E466C"/>
    <w:rsid w:val="004F5FE8"/>
    <w:rsid w:val="0051720E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728E"/>
    <w:rsid w:val="00632865"/>
    <w:rsid w:val="00633654"/>
    <w:rsid w:val="006372FF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4035"/>
    <w:rsid w:val="007E7376"/>
    <w:rsid w:val="007F0819"/>
    <w:rsid w:val="007F4C0B"/>
    <w:rsid w:val="008069AE"/>
    <w:rsid w:val="00817C66"/>
    <w:rsid w:val="00844DE0"/>
    <w:rsid w:val="00860129"/>
    <w:rsid w:val="008701A4"/>
    <w:rsid w:val="00875548"/>
    <w:rsid w:val="008A66B9"/>
    <w:rsid w:val="008C7029"/>
    <w:rsid w:val="008D4463"/>
    <w:rsid w:val="00901EF5"/>
    <w:rsid w:val="00912CF5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28C9"/>
    <w:rsid w:val="00A57AB7"/>
    <w:rsid w:val="00A64AAE"/>
    <w:rsid w:val="00A804DE"/>
    <w:rsid w:val="00A91496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E0AFD"/>
    <w:rsid w:val="00BE2A18"/>
    <w:rsid w:val="00BE33FF"/>
    <w:rsid w:val="00C16583"/>
    <w:rsid w:val="00C2016D"/>
    <w:rsid w:val="00C25CCE"/>
    <w:rsid w:val="00C33593"/>
    <w:rsid w:val="00C52FFC"/>
    <w:rsid w:val="00C85BE9"/>
    <w:rsid w:val="00CA01EF"/>
    <w:rsid w:val="00CA4D65"/>
    <w:rsid w:val="00CB3530"/>
    <w:rsid w:val="00CD0F71"/>
    <w:rsid w:val="00CE0EE4"/>
    <w:rsid w:val="00CF2893"/>
    <w:rsid w:val="00CF450C"/>
    <w:rsid w:val="00D11291"/>
    <w:rsid w:val="00D12024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280B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St-932/2017</izvorni_sadrzaj>
    <derivirana_varijabla naziv="DomainObject.Predmet.OznakaBroj_1">St-932/2017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XUEMEI d.o.o.</izvorni_sadrzaj>
    <derivirana_varijabla naziv="DomainObject.Predmet.ProtustrankaFormated_1">  XUEMEI d.o.o.</derivirana_varijabla>
  </DomainObject.Predmet.ProtustrankaFormated>
  <DomainObject.Predmet.ProtustrankaFormatedOIB>
    <izvorni_sadrzaj>  XUEMEI d.o.o., OIB 26331267430</izvorni_sadrzaj>
    <derivirana_varijabla naziv="DomainObject.Predmet.ProtustrankaFormatedOIB_1">  XUEMEI d.o.o., OIB 26331267430</derivirana_varijabla>
  </DomainObject.Predmet.ProtustrankaFormatedOIB>
  <DomainObject.Predmet.ProtustrankaFormatedWithAdress>
    <izvorni_sadrzaj> XUEMEI d.o.o., III Južna obala 11, 10000 Zagreb</izvorni_sadrzaj>
    <derivirana_varijabla naziv="DomainObject.Predmet.ProtustrankaFormatedWithAdress_1"> XUEMEI d.o.o., III Južna obala 11, 10000 Zagreb</derivirana_varijabla>
  </DomainObject.Predmet.ProtustrankaFormatedWithAdress>
  <DomainObject.Predmet.ProtustrankaFormatedWithAdressOIB>
    <izvorni_sadrzaj> XUEMEI d.o.o., OIB 26331267430, III Južna obala 11, 10000 Zagreb</izvorni_sadrzaj>
    <derivirana_varijabla naziv="DomainObject.Predmet.ProtustrankaFormatedWithAdressOIB_1"> XUEMEI d.o.o., OIB 26331267430, III Južna obala 11, 10000 Zagreb</derivirana_varijabla>
  </DomainObject.Predmet.ProtustrankaFormatedWithAdressOIB>
  <DomainObject.Predmet.ProtustrankaWithAdress>
    <izvorni_sadrzaj>XUEMEI d.o.o. III Južna obala 11, 10000 Zagreb</izvorni_sadrzaj>
    <derivirana_varijabla naziv="DomainObject.Predmet.ProtustrankaWithAdress_1">XUEMEI d.o.o. III Južna obala 11, 10000 Zagreb</derivirana_varijabla>
  </DomainObject.Predmet.ProtustrankaWithAdress>
  <DomainObject.Predmet.ProtustrankaWithAdressOIB>
    <izvorni_sadrzaj>XUEMEI d.o.o., OIB 26331267430, III Južna obala 11, 10000 Zagreb</izvorni_sadrzaj>
    <derivirana_varijabla naziv="DomainObject.Predmet.ProtustrankaWithAdressOIB_1">XUEMEI d.o.o., OIB 26331267430, III Južna obala 11, 10000 Zagreb</derivirana_varijabla>
  </DomainObject.Predmet.ProtustrankaWithAdressOIB>
  <DomainObject.Predmet.ProtustrankaNazivFormated>
    <izvorni_sadrzaj>XUEMEI d.o.o.</izvorni_sadrzaj>
    <derivirana_varijabla naziv="DomainObject.Predmet.ProtustrankaNazivFormated_1">XUEMEI d.o.o.</derivirana_varijabla>
  </DomainObject.Predmet.ProtustrankaNazivFormated>
  <DomainObject.Predmet.ProtustrankaNazivFormatedOIB>
    <izvorni_sadrzaj>XUEMEI d.o.o., OIB 26331267430</izvorni_sadrzaj>
    <derivirana_varijabla naziv="DomainObject.Predmet.ProtustrankaNazivFormatedOIB_1">XUEMEI d.o.o., OIB 26331267430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XUEMEI d.o.o.</item>
    </izvorni_sadrzaj>
    <derivirana_varijabla naziv="DomainObject.Predmet.ProtuStrankaListFormated_1">
      <item>XUEMEI d.o.o.</item>
    </derivirana_varijabla>
  </DomainObject.Predmet.ProtuStrankaListFormated>
  <DomainObject.Predmet.ProtuStrankaListFormatedOIB>
    <izvorni_sadrzaj>
      <item>XUEMEI d.o.o., OIB 26331267430</item>
    </izvorni_sadrzaj>
    <derivirana_varijabla naziv="DomainObject.Predmet.ProtuStrankaListFormatedOIB_1">
      <item>XUEMEI d.o.o., OIB 26331267430</item>
    </derivirana_varijabla>
  </DomainObject.Predmet.ProtuStrankaListFormatedOIB>
  <DomainObject.Predmet.ProtuStrankaListFormatedWithAdress>
    <izvorni_sadrzaj>
      <item>XUEMEI d.o.o., III Južna obala 11, 10000 Zagreb</item>
    </izvorni_sadrzaj>
    <derivirana_varijabla naziv="DomainObject.Predmet.ProtuStrankaListFormatedWithAdress_1">
      <item>XUEMEI d.o.o., III Južna obala 11, 10000 Zagreb</item>
    </derivirana_varijabla>
  </DomainObject.Predmet.ProtuStrankaListFormatedWithAdress>
  <DomainObject.Predmet.ProtuStrankaListFormatedWithAdressOIB>
    <izvorni_sadrzaj>
      <item>XUEMEI d.o.o., OIB 26331267430, III Južna obala 11, 10000 Zagreb</item>
    </izvorni_sadrzaj>
    <derivirana_varijabla naziv="DomainObject.Predmet.ProtuStrankaListFormatedWithAdressOIB_1">
      <item>XUEMEI d.o.o., OIB 26331267430, III Južna obala 11, 10000 Zagreb</item>
    </derivirana_varijabla>
  </DomainObject.Predmet.ProtuStrankaListFormatedWithAdressOIB>
  <DomainObject.Predmet.ProtuStrankaListNazivFormated>
    <izvorni_sadrzaj>
      <item>XUEMEI d.o.o.</item>
    </izvorni_sadrzaj>
    <derivirana_varijabla naziv="DomainObject.Predmet.ProtuStrankaListNazivFormated_1">
      <item>XUEMEI d.o.o.</item>
    </derivirana_varijabla>
  </DomainObject.Predmet.ProtuStrankaListNazivFormated>
  <DomainObject.Predmet.ProtuStrankaListNazivFormatedOIB>
    <izvorni_sadrzaj>
      <item>XUEMEI d.o.o., OIB 26331267430</item>
    </izvorni_sadrzaj>
    <derivirana_varijabla naziv="DomainObject.Predmet.ProtuStrankaListNazivFormatedOIB_1">
      <item>XUEMEI d.o.o., OIB 26331267430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XUEMEI d.o.o.</izvorni_sadrzaj>
    <derivirana_varijabla naziv="DomainObject.Predmet.ProtustrankaIDrugi_1">XUEMEI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XUEMEI d.o.o., OIB 26331267430, III Južna obala 11, 10000 Zagreb</izvorni_sadrzaj>
    <derivirana_varijabla naziv="DomainObject.Predmet.ProtustrankaIDrugiAdressOIB_1">XUEMEI d.o.o., OIB 26331267430, III Južna obala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XUEMEI d.o.o.</item>
      <item>FINA Regionalni centar Zagreb</item>
    </izvorni_sadrzaj>
    <derivirana_varijabla naziv="DomainObject.Predmet.SudioniciListNaziv_1">
      <item>XUEMEI d.o.o.</item>
      <item>FINA Regionalni centar Zagreb</item>
    </derivirana_varijabla>
  </DomainObject.Predmet.SudioniciListNaziv>
  <DomainObject.Predmet.SudioniciListAdressOIB>
    <izvorni_sadrzaj>
      <item>XUEMEI d.o.o., OIB 26331267430, III Južna obala 11,10000 Zagreb</item>
      <item>FINA Regionalni centar Zagreb, OIB 85821130368, Trg svibanjskih žrtava 1995. br. 1,10000 Zagreb</item>
    </izvorni_sadrzaj>
    <derivirana_varijabla naziv="DomainObject.Predmet.SudioniciListAdressOIB_1">
      <item>XUEMEI d.o.o., OIB 26331267430, III Južna obala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26331267430</item>
      <item>, OIB 85821130368</item>
    </izvorni_sadrzaj>
    <derivirana_varijabla naziv="DomainObject.Predmet.SudioniciListNazivOIB_1">
      <item>, OIB 26331267430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CBD17-7A16-4A35-804A-0AE7EF8C1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2927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2017-10-04T11:33:00Z</dcterms:created>
  <dc:creator>Korisnik</dc:creator>
  <cp:lastModifiedBy>Maja Videnović</cp:lastModifiedBy>
  <cp:lastPrinted>2017-07-31T07:19:00Z</cp:lastPrinted>
  <dcterms:modified xmlns:xsi="http://www.w3.org/2001/XMLSchema-instance" xsi:type="dcterms:W3CDTF">2017-10-04T11:47:00Z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