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d882" w14:paraId="8bbd882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C37F44">
        <w:rPr>
          <w:rFonts w:hAnsi="Times New Roman" w:ascii="Times New Roman"/>
        </w:rPr>
        <w:t>147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C37F44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C37F44" w:rsidRPr="00C37F44">
        <w:rPr>
          <w:rFonts w:hAnsi="Times New Roman" w:ascii="Times New Roman"/>
        </w:rPr>
        <w:t>ASDREN I ALBION d.o.o.</w:t>
      </w:r>
      <w:r w:rsidR="0043648F" w:rsidRPr="00C37F44">
        <w:rPr>
          <w:rFonts w:hAnsi="Times New Roman" w:ascii="Times New Roman"/>
        </w:rPr>
        <w:t>,</w:t>
      </w:r>
      <w:r w:rsidR="00586C00" w:rsidRPr="00C37F44">
        <w:rPr>
          <w:rFonts w:hAnsi="Times New Roman" w:ascii="Times New Roman"/>
        </w:rPr>
        <w:t xml:space="preserve"> </w:t>
      </w:r>
      <w:r w:rsidR="00C37F44" w:rsidRPr="00C37F44">
        <w:rPr>
          <w:rFonts w:hAnsi="Times New Roman" w:ascii="Times New Roman"/>
        </w:rPr>
        <w:t>Zagreb, Vrbik III. br. 7</w:t>
      </w:r>
      <w:r w:rsidR="00CE5CE2" w:rsidRPr="00C37F44">
        <w:rPr>
          <w:rFonts w:hAnsi="Times New Roman" w:ascii="Times New Roman"/>
        </w:rPr>
        <w:t>,</w:t>
      </w:r>
      <w:r w:rsidR="0043648F" w:rsidRPr="00C37F44">
        <w:rPr>
          <w:rFonts w:hAnsi="Times New Roman" w:ascii="Times New Roman"/>
        </w:rPr>
        <w:t xml:space="preserve"> OIB</w:t>
      </w:r>
      <w:r w:rsidR="000A6A87" w:rsidRPr="00C37F44">
        <w:rPr>
          <w:rFonts w:hAnsi="Times New Roman" w:ascii="Times New Roman"/>
        </w:rPr>
        <w:t xml:space="preserve"> </w:t>
      </w:r>
      <w:r w:rsidR="00C37F44" w:rsidRPr="00C37F44">
        <w:rPr>
          <w:rFonts w:hAnsi="Times New Roman" w:ascii="Times New Roman"/>
        </w:rPr>
        <w:t>05961856955</w:t>
      </w:r>
      <w:r w:rsidR="00EC0460" w:rsidRPr="00C37F44">
        <w:rPr>
          <w:rFonts w:hAnsi="Times New Roman" w:ascii="Times New Roman"/>
        </w:rPr>
        <w:t xml:space="preserve">, </w:t>
      </w:r>
      <w:r w:rsidR="0001633E" w:rsidRPr="00C37F44">
        <w:rPr>
          <w:rFonts w:hAnsi="Times New Roman" w:ascii="Times New Roman"/>
        </w:rPr>
        <w:t xml:space="preserve">dana </w:t>
      </w:r>
      <w:r w:rsidR="00C37F44" w:rsidRPr="00C37F44">
        <w:rPr>
          <w:rFonts w:hAnsi="Times New Roman" w:ascii="Times New Roman"/>
        </w:rPr>
        <w:t>10</w:t>
      </w:r>
      <w:r w:rsidR="00791280" w:rsidRPr="00C37F44">
        <w:rPr>
          <w:rFonts w:hAnsi="Times New Roman" w:ascii="Times New Roman"/>
        </w:rPr>
        <w:t>. listopada 2018</w:t>
      </w:r>
      <w:r w:rsidRPr="00C37F44">
        <w:rPr>
          <w:rFonts w:hAnsi="Times New Roman" w:ascii="Times New Roman"/>
        </w:rPr>
        <w:t xml:space="preserve">. </w:t>
      </w:r>
    </w:p>
    <w:p w:rsidRDefault="00725801" w:rsidP="00481288" w:rsidR="00725801" w:rsidRPr="00C37F44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C37F44" w:rsidRPr="00C37F44">
        <w:rPr>
          <w:rFonts w:hAnsi="Times New Roman" w:ascii="Times New Roman"/>
        </w:rPr>
        <w:t>Ali</w:t>
      </w:r>
      <w:r w:rsidR="00C37F44">
        <w:rPr>
          <w:rFonts w:hAnsi="Times New Roman" w:ascii="Times New Roman"/>
        </w:rPr>
        <w:t>u</w:t>
      </w:r>
      <w:r w:rsidR="00C37F44" w:rsidRPr="00C37F44">
        <w:rPr>
          <w:rFonts w:hAnsi="Times New Roman" w:ascii="Times New Roman"/>
        </w:rPr>
        <w:t xml:space="preserve"> Gigolaj, Sesvete, Zagrebačka 7, OIB 59625871952</w:t>
      </w:r>
      <w:r w:rsidR="00113ABD" w:rsidRPr="005E130A">
        <w:rPr>
          <w:rFonts w:eastAsia="BatangChe" w:hAnsi="Times New Roman" w:ascii="Times New Roman"/>
        </w:rPr>
        <w:t>,</w:t>
      </w:r>
      <w:r w:rsidR="00113ABD" w:rsidRPr="005E130A">
        <w:rPr>
          <w:rFonts w:hAnsi="Times New Roman" w:ascii="Times New Roman"/>
        </w:rPr>
        <w:t xml:space="preserve"> </w:t>
      </w:r>
      <w:r w:rsidRPr="005E130A">
        <w:rPr>
          <w:rFonts w:hAnsi="Times New Roman" w:ascii="Times New Roman"/>
        </w:rPr>
        <w:t xml:space="preserve">kao </w:t>
      </w:r>
      <w:r w:rsidRPr="00D90545">
        <w:rPr>
          <w:rFonts w:hAnsi="Times New Roman" w:ascii="Times New Roman"/>
        </w:rPr>
        <w:t>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C37F44">
        <w:rPr>
          <w:rFonts w:hAnsi="Times New Roman" w:ascii="Times New Roman"/>
          <w:color w:val="000000"/>
        </w:rPr>
        <w:t>147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C37F44">
        <w:rPr>
          <w:rFonts w:hAnsi="Times New Roman" w:ascii="Times New Roman"/>
          <w:color w:val="000000"/>
        </w:rPr>
        <w:t>147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3B4369" w:rsidRPr="00C37F44">
        <w:rPr>
          <w:rFonts w:hAnsi="Times New Roman" w:ascii="Times New Roman"/>
        </w:rPr>
        <w:t>ASDREN I ALBION d.o.o., Zagreb, Vrbik III. br. 7, OIB 05961856955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272" w:rsidP="00481288" w:rsidR="00062272">
      <w:r>
        <w:separator/>
      </w:r>
    </w:p>
  </w:endnote>
  <w:endnote w:id="0" w:type="continuationSeparator">
    <w:p w:rsidRDefault="00062272" w:rsidP="00481288" w:rsidR="0006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272" w:rsidP="00481288" w:rsidR="00062272">
      <w:r>
        <w:separator/>
      </w:r>
    </w:p>
  </w:footnote>
  <w:footnote w:id="0" w:type="continuationSeparator">
    <w:p w:rsidRDefault="00062272" w:rsidP="00481288" w:rsidR="00062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21A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37F44">
      <w:rPr>
        <w:rFonts w:hAnsi="Times New Roman" w:ascii="Times New Roman"/>
      </w:rPr>
      <w:t>147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62272"/>
    <w:rsid w:val="000802D2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B4369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3135E"/>
    <w:rsid w:val="006339C7"/>
    <w:rsid w:val="00642F42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121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AB2806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2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2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1.000,00 KN</izvorni_sadrzaj>
    <derivirana_varijabla naziv="DomainObject.Primjedba_1">PREDUJAM U IZNOSU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4147</izvorni_sadrzaj>
    <derivirana_varijabla naziv="DomainObject.Predmet.Broj_1">4147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St-4147/2016</izvorni_sadrzaj>
    <derivirana_varijabla naziv="DomainObject.Predmet.OznakaBroj_1">St-4147/2016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ASDREN I ALBION d.o.o.</izvorni_sadrzaj>
    <derivirana_varijabla naziv="DomainObject.Predmet.ProtustrankaFormated_1">  ASDREN I ALBION d.o.o.</derivirana_varijabla>
  </DomainObject.Predmet.ProtustrankaFormated>
  <DomainObject.Predmet.ProtustrankaFormatedOIB>
    <izvorni_sadrzaj>  ASDREN I ALBION d.o.o., OIB 05961856955</izvorni_sadrzaj>
    <derivirana_varijabla naziv="DomainObject.Predmet.ProtustrankaFormatedOIB_1">  ASDREN I ALBION d.o.o., OIB 05961856955</derivirana_varijabla>
  </DomainObject.Predmet.ProtustrankaFormatedOIB>
  <DomainObject.Predmet.ProtustrankaFormatedWithAdress>
    <izvorni_sadrzaj> ASDREN I ALBION d.o.o., Vrbik III. br. 7, 10000 Zagreb</izvorni_sadrzaj>
    <derivirana_varijabla naziv="DomainObject.Predmet.ProtustrankaFormatedWithAdress_1"> ASDREN I ALBION d.o.o., Vrbik III. br. 7, 10000 Zagreb</derivirana_varijabla>
  </DomainObject.Predmet.ProtustrankaFormatedWithAdress>
  <DomainObject.Predmet.ProtustrankaFormatedWithAdressOIB>
    <izvorni_sadrzaj> ASDREN I ALBION d.o.o., OIB 05961856955, Vrbik III. br. 7, 10000 Zagreb</izvorni_sadrzaj>
    <derivirana_varijabla naziv="DomainObject.Predmet.ProtustrankaFormatedWithAdressOIB_1"> ASDREN I ALBION d.o.o., OIB 05961856955, Vrbik III. br. 7, 10000 Zagreb</derivirana_varijabla>
  </DomainObject.Predmet.ProtustrankaFormatedWithAdressOIB>
  <DomainObject.Predmet.ProtustrankaWithAdress>
    <izvorni_sadrzaj>ASDREN I ALBION d.o.o. Vrbik III. br. 7, 10000 Zagreb</izvorni_sadrzaj>
    <derivirana_varijabla naziv="DomainObject.Predmet.ProtustrankaWithAdress_1">ASDREN I ALBION d.o.o. Vrbik III. br. 7, 10000 Zagreb</derivirana_varijabla>
  </DomainObject.Predmet.ProtustrankaWithAdress>
  <DomainObject.Predmet.ProtustrankaWithAdressOIB>
    <izvorni_sadrzaj>ASDREN I ALBION d.o.o., OIB 05961856955, Vrbik III. br. 7, 10000 Zagreb</izvorni_sadrzaj>
    <derivirana_varijabla naziv="DomainObject.Predmet.ProtustrankaWithAdressOIB_1">ASDREN I ALBION d.o.o., OIB 05961856955, Vrbik III. br. 7, 10000 Zagreb</derivirana_varijabla>
  </DomainObject.Predmet.ProtustrankaWithAdressOIB>
  <DomainObject.Predmet.ProtustrankaNazivFormated>
    <izvorni_sadrzaj>ASDREN I ALBION d.o.o.</izvorni_sadrzaj>
    <derivirana_varijabla naziv="DomainObject.Predmet.ProtustrankaNazivFormated_1">ASDREN I ALBION d.o.o.</derivirana_varijabla>
  </DomainObject.Predmet.ProtustrankaNazivFormated>
  <DomainObject.Predmet.ProtustrankaNazivFormatedOIB>
    <izvorni_sadrzaj>ASDREN I ALBION d.o.o., OIB 05961856955</izvorni_sadrzaj>
    <derivirana_varijabla naziv="DomainObject.Predmet.ProtustrankaNazivFormatedOIB_1">ASDREN I ALBION d.o.o., OIB 05961856955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ASDREN I ALBION d.o.o.</item>
    </izvorni_sadrzaj>
    <derivirana_varijabla naziv="DomainObject.Predmet.ProtuStrankaListFormated_1">
      <item>ASDREN I ALBION d.o.o.</item>
    </derivirana_varijabla>
  </DomainObject.Predmet.ProtuStrankaListFormated>
  <DomainObject.Predmet.ProtuStrankaListFormatedOIB>
    <izvorni_sadrzaj>
      <item>ASDREN I ALBION d.o.o., OIB 05961856955</item>
    </izvorni_sadrzaj>
    <derivirana_varijabla naziv="DomainObject.Predmet.ProtuStrankaListFormatedOIB_1">
      <item>ASDREN I ALBION d.o.o., OIB 05961856955</item>
    </derivirana_varijabla>
  </DomainObject.Predmet.ProtuStrankaListFormatedOIB>
  <DomainObject.Predmet.ProtuStrankaListFormatedWithAdress>
    <izvorni_sadrzaj>
      <item>ASDREN I ALBION d.o.o., Vrbik III. br. 7, 10000 Zagreb</item>
    </izvorni_sadrzaj>
    <derivirana_varijabla naziv="DomainObject.Predmet.ProtuStrankaListFormatedWithAdress_1">
      <item>ASDREN I ALBION d.o.o., Vrbik III. br. 7, 10000 Zagreb</item>
    </derivirana_varijabla>
  </DomainObject.Predmet.ProtuStrankaListFormatedWithAdress>
  <DomainObject.Predmet.ProtuStrankaListFormatedWithAdressOIB>
    <izvorni_sadrzaj>
      <item>ASDREN I ALBION d.o.o., OIB 05961856955, Vrbik III. br. 7, 10000 Zagreb</item>
    </izvorni_sadrzaj>
    <derivirana_varijabla naziv="DomainObject.Predmet.ProtuStrankaListFormatedWithAdressOIB_1">
      <item>ASDREN I ALBION d.o.o., OIB 05961856955, Vrbik III. br. 7, 10000 Zagreb</item>
    </derivirana_varijabla>
  </DomainObject.Predmet.ProtuStrankaListFormatedWithAdressOIB>
  <DomainObject.Predmet.ProtuStrankaListNazivFormated>
    <izvorni_sadrzaj>
      <item>ASDREN I ALBION d.o.o.</item>
    </izvorni_sadrzaj>
    <derivirana_varijabla naziv="DomainObject.Predmet.ProtuStrankaListNazivFormated_1">
      <item>ASDREN I ALBION d.o.o.</item>
    </derivirana_varijabla>
  </DomainObject.Predmet.ProtuStrankaListNazivFormated>
  <DomainObject.Predmet.ProtuStrankaListNazivFormatedOIB>
    <izvorni_sadrzaj>
      <item>ASDREN I ALBION d.o.o., OIB 05961856955</item>
    </izvorni_sadrzaj>
    <derivirana_varijabla naziv="DomainObject.Predmet.ProtuStrankaListNazivFormatedOIB_1">
      <item>ASDREN I ALBION d.o.o., OIB 05961856955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ASDREN I ALBION d.o.o.</izvorni_sadrzaj>
    <derivirana_varijabla naziv="DomainObject.Predmet.ProtustrankaIDrugi_1">ASDREN I ALBION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ASDREN I ALBION d.o.o., OIB 05961856955, Vrbik III. br. 7, 10000 Zagreb</izvorni_sadrzaj>
    <derivirana_varijabla naziv="DomainObject.Predmet.ProtustrankaIDrugiAdressOIB_1">ASDREN I ALBION d.o.o., OIB 05961856955, Vrbik III. br.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ASDREN I ALBION d.o.o.</item>
    </izvorni_sadrzaj>
    <derivirana_varijabla naziv="DomainObject.Predmet.SudioniciListNaziv_1">
      <item>FINA Regionalni centar Zagreb</item>
      <item>ASDREN I ALBION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ASDREN I ALBION d.o.o., OIB 05961856955, Vrbik III. br. 7,10000 Zagreb</item>
    </izvorni_sadrzaj>
    <derivirana_varijabla naziv="DomainObject.Predmet.SudioniciListAdressOIB_1">
      <item>FINA Regionalni centar Zagreb, OIB 85821130368, Trg svibanjskih žrtava 1995. 1,10000 Zagreb</item>
      <item>ASDREN I ALBION d.o.o., OIB 05961856955, Vrbik III. br.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05961856955</item>
    </izvorni_sadrzaj>
    <derivirana_varijabla naziv="DomainObject.Predmet.SudioniciListNazivOIB_1">
      <item>, OIB 85821130368</item>
      <item>, OIB 05961856955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1CDE9-4BD4-4583-B2AE-6C9800FF6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3051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2018-10-10T06:02:00Z</dcterms:created>
  <dc:creator>Žana Livaja</dc:creator>
  <cp:lastModifiedBy>Marina Markić</cp:lastModifiedBy>
  <cp:lastPrinted>2018-10-10T06:06:00Z</cp:lastPrinted>
  <dcterms:modified xmlns:xsi="http://www.w3.org/2001/XMLSchema-instance" xsi:type="dcterms:W3CDTF">2018-10-10T06:06:00Z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St-4147-16.docx)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