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a596" w14:paraId="677a596" w:rsidRDefault="00D97BE1" w:rsidP="00D97BE1" w:rsidR="00D97BE1" w:rsidRPr="00F65679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D97BE1" w:rsidR="000F60FD" w:rsidRPr="00F65679">
      <w:pPr>
        <w:jc w:val="right"/>
        <w:rPr>
          <w:sz w:val="22"/>
          <w:szCs w:val="22"/>
        </w:rPr>
      </w:pPr>
      <w:r w:rsidRPr="00F65679">
        <w:rPr>
          <w:sz w:val="22"/>
          <w:szCs w:val="22"/>
        </w:rPr>
        <w:t xml:space="preserve"> </w:t>
      </w:r>
      <w:r w:rsidR="00D97BE1" w:rsidRPr="00F65679">
        <w:rPr>
          <w:sz w:val="22"/>
          <w:szCs w:val="22"/>
        </w:rPr>
        <w:t xml:space="preserve"> </w:t>
      </w:r>
    </w:p>
    <w:p w:rsidRDefault="00520CA4" w:rsidP="000F60FD" w:rsidR="00520CA4" w:rsidRPr="00F65679">
      <w:pPr>
        <w:rPr>
          <w:sz w:val="22"/>
          <w:szCs w:val="22"/>
        </w:rPr>
      </w:pPr>
    </w:p>
    <w:p w:rsidRDefault="000E5646" w:rsidP="000F60FD" w:rsidR="000E5646" w:rsidRPr="00F65679">
      <w:pPr>
        <w:rPr>
          <w:b/>
          <w:sz w:val="22"/>
          <w:szCs w:val="22"/>
        </w:rPr>
      </w:pPr>
    </w:p>
    <w:p w:rsidRDefault="000F60FD" w:rsidP="000F60FD" w:rsidR="000F60FD" w:rsidRPr="00F65679">
      <w:pPr>
        <w:rPr>
          <w:b/>
          <w:sz w:val="22"/>
          <w:szCs w:val="22"/>
        </w:rPr>
      </w:pPr>
      <w:r w:rsidRPr="00F65679">
        <w:rPr>
          <w:b/>
          <w:sz w:val="22"/>
          <w:szCs w:val="22"/>
        </w:rPr>
        <w:t>REPUBLIKA HRVATSKA</w:t>
      </w:r>
    </w:p>
    <w:p w:rsidRDefault="000F60FD" w:rsidP="00D439AE" w:rsidR="003D72BA" w:rsidRPr="00F65679">
      <w:pPr>
        <w:tabs>
          <w:tab w:pos="4535" w:val="center"/>
        </w:tabs>
        <w:rPr>
          <w:sz w:val="22"/>
          <w:szCs w:val="22"/>
        </w:rPr>
      </w:pPr>
      <w:r w:rsidRPr="00F65679">
        <w:rPr>
          <w:b/>
          <w:sz w:val="22"/>
          <w:szCs w:val="22"/>
        </w:rPr>
        <w:t>TRGOVAČKI SUD U</w:t>
      </w:r>
      <w:r w:rsidR="00D024BA" w:rsidRPr="00F65679">
        <w:rPr>
          <w:b/>
          <w:sz w:val="22"/>
          <w:szCs w:val="22"/>
        </w:rPr>
        <w:t xml:space="preserve"> ZADRU</w:t>
      </w:r>
      <w:r w:rsidR="00D439AE" w:rsidRPr="00F65679">
        <w:rPr>
          <w:b/>
          <w:sz w:val="22"/>
          <w:szCs w:val="22"/>
        </w:rPr>
        <w:tab/>
      </w:r>
    </w:p>
    <w:p w:rsidRDefault="003D72BA" w:rsidP="000F60FD" w:rsidR="000F60FD" w:rsidRPr="00F65679">
      <w:pPr>
        <w:rPr>
          <w:sz w:val="22"/>
          <w:szCs w:val="22"/>
        </w:rPr>
      </w:pPr>
      <w:r w:rsidRPr="00F65679">
        <w:rPr>
          <w:sz w:val="22"/>
          <w:szCs w:val="22"/>
        </w:rPr>
        <w:t>Dr. Franje Tuđmana 35</w:t>
      </w:r>
      <w:r w:rsidR="00D024BA" w:rsidRPr="00F65679">
        <w:rPr>
          <w:sz w:val="22"/>
          <w:szCs w:val="22"/>
        </w:rPr>
        <w:tab/>
      </w:r>
      <w:r w:rsidR="00D024BA" w:rsidRPr="00F65679">
        <w:rPr>
          <w:sz w:val="22"/>
          <w:szCs w:val="22"/>
        </w:rPr>
        <w:tab/>
      </w:r>
      <w:r w:rsidR="00D024BA" w:rsidRPr="00F65679">
        <w:rPr>
          <w:sz w:val="22"/>
          <w:szCs w:val="22"/>
        </w:rPr>
        <w:tab/>
      </w:r>
      <w:r w:rsidR="00AB29B4" w:rsidRPr="00F65679">
        <w:rPr>
          <w:sz w:val="22"/>
          <w:szCs w:val="22"/>
        </w:rPr>
        <w:t xml:space="preserve">          </w:t>
      </w:r>
    </w:p>
    <w:p w:rsidRDefault="00D47766" w:rsidP="000E5646" w:rsidR="00D47766" w:rsidRPr="00F65679">
      <w:pPr>
        <w:rPr>
          <w:sz w:val="22"/>
          <w:szCs w:val="22"/>
        </w:rPr>
      </w:pPr>
    </w:p>
    <w:p w:rsidRDefault="00696A23" w:rsidP="000F60FD" w:rsidR="00696A23" w:rsidRPr="00F65679">
      <w:pPr>
        <w:jc w:val="center"/>
        <w:rPr>
          <w:b/>
          <w:sz w:val="22"/>
          <w:szCs w:val="22"/>
        </w:rPr>
      </w:pPr>
      <w:r w:rsidRPr="00F65679">
        <w:rPr>
          <w:b/>
          <w:sz w:val="22"/>
          <w:szCs w:val="22"/>
        </w:rPr>
        <w:t>R E P U B L I KA   H R V A T S K A</w:t>
      </w:r>
    </w:p>
    <w:p w:rsidRDefault="001F3EEE" w:rsidP="000F60FD" w:rsidR="001F3EEE" w:rsidRPr="00F65679">
      <w:pPr>
        <w:jc w:val="center"/>
        <w:rPr>
          <w:b/>
          <w:sz w:val="22"/>
          <w:szCs w:val="22"/>
        </w:rPr>
      </w:pPr>
    </w:p>
    <w:p w:rsidRDefault="000F60FD" w:rsidP="000F60FD" w:rsidR="000F60FD" w:rsidRPr="00F65679">
      <w:pPr>
        <w:jc w:val="center"/>
        <w:rPr>
          <w:b/>
          <w:sz w:val="22"/>
          <w:szCs w:val="22"/>
        </w:rPr>
      </w:pPr>
      <w:r w:rsidRPr="00F65679">
        <w:rPr>
          <w:b/>
          <w:sz w:val="22"/>
          <w:szCs w:val="22"/>
        </w:rPr>
        <w:t>R J E Š E N J E</w:t>
      </w:r>
    </w:p>
    <w:p w:rsidRDefault="00182066" w:rsidP="000F60FD" w:rsidR="00182066" w:rsidRPr="00F65679">
      <w:pPr>
        <w:rPr>
          <w:sz w:val="22"/>
          <w:szCs w:val="22"/>
        </w:rPr>
      </w:pPr>
    </w:p>
    <w:p w:rsidRDefault="0068406C" w:rsidP="008C41CD" w:rsidR="000F60FD" w:rsidRPr="00F65679">
      <w:pPr>
        <w:ind w:firstLine="708"/>
        <w:jc w:val="both"/>
        <w:rPr>
          <w:sz w:val="22"/>
          <w:szCs w:val="22"/>
        </w:rPr>
      </w:pPr>
      <w:r w:rsidRPr="00F65679">
        <w:rPr>
          <w:sz w:val="22"/>
          <w:szCs w:val="22"/>
        </w:rPr>
        <w:t>Trgovački sud u Zadru</w:t>
      </w:r>
      <w:r w:rsidR="000E5646" w:rsidRPr="00F65679">
        <w:rPr>
          <w:sz w:val="22"/>
          <w:szCs w:val="22"/>
        </w:rPr>
        <w:t xml:space="preserve">, </w:t>
      </w:r>
      <w:r w:rsidR="001D70CF" w:rsidRPr="00F65679">
        <w:rPr>
          <w:sz w:val="22"/>
          <w:szCs w:val="22"/>
        </w:rPr>
        <w:t xml:space="preserve">OIB:39670464653, </w:t>
      </w:r>
      <w:r w:rsidR="001B3070" w:rsidRPr="00F65679">
        <w:rPr>
          <w:sz w:val="22"/>
          <w:szCs w:val="22"/>
        </w:rPr>
        <w:t>po su</w:t>
      </w:r>
      <w:r w:rsidR="00FB2747" w:rsidRPr="00F65679">
        <w:rPr>
          <w:sz w:val="22"/>
          <w:szCs w:val="22"/>
        </w:rPr>
        <w:t>tkinji</w:t>
      </w:r>
      <w:r w:rsidR="001B3070" w:rsidRPr="00F65679">
        <w:rPr>
          <w:sz w:val="22"/>
          <w:szCs w:val="22"/>
        </w:rPr>
        <w:t xml:space="preserve"> </w:t>
      </w:r>
      <w:r w:rsidR="000E5646" w:rsidRPr="00F65679">
        <w:rPr>
          <w:sz w:val="22"/>
          <w:szCs w:val="22"/>
        </w:rPr>
        <w:t xml:space="preserve">Ani Markač </w:t>
      </w:r>
      <w:r w:rsidR="00BC28B6" w:rsidRPr="00F65679">
        <w:rPr>
          <w:sz w:val="22"/>
          <w:szCs w:val="22"/>
        </w:rPr>
        <w:t xml:space="preserve">povodom prijedloga za otvaranje stečajnog postupka na imovini </w:t>
      </w:r>
      <w:r w:rsidR="001B3070" w:rsidRPr="00F65679">
        <w:rPr>
          <w:sz w:val="22"/>
          <w:szCs w:val="22"/>
        </w:rPr>
        <w:t>stečajn</w:t>
      </w:r>
      <w:r w:rsidR="00CF5259" w:rsidRPr="00F65679">
        <w:rPr>
          <w:sz w:val="22"/>
          <w:szCs w:val="22"/>
        </w:rPr>
        <w:t>og</w:t>
      </w:r>
      <w:r w:rsidR="001B3070" w:rsidRPr="00F65679">
        <w:rPr>
          <w:sz w:val="22"/>
          <w:szCs w:val="22"/>
        </w:rPr>
        <w:t xml:space="preserve"> dužnik</w:t>
      </w:r>
      <w:r w:rsidR="00CF5259" w:rsidRPr="00F65679">
        <w:rPr>
          <w:sz w:val="22"/>
          <w:szCs w:val="22"/>
        </w:rPr>
        <w:t>a</w:t>
      </w:r>
      <w:r w:rsidR="007E0FEA" w:rsidRPr="00F65679">
        <w:rPr>
          <w:sz w:val="22"/>
          <w:szCs w:val="22"/>
        </w:rPr>
        <w:t xml:space="preserve"> </w:t>
      </w:r>
      <w:r w:rsidR="000065C9" w:rsidRPr="00F65679">
        <w:rPr>
          <w:sz w:val="22"/>
          <w:szCs w:val="22"/>
        </w:rPr>
        <w:t xml:space="preserve">AUTOKLUB DONAT d.o.o., Zadar, Alberta Hallera 9, OIB: 88912281639, </w:t>
      </w:r>
      <w:r w:rsidR="001B3070" w:rsidRPr="00F65679">
        <w:rPr>
          <w:sz w:val="22"/>
          <w:szCs w:val="22"/>
        </w:rPr>
        <w:t xml:space="preserve">dana </w:t>
      </w:r>
      <w:r w:rsidR="000E5646" w:rsidRPr="00F65679">
        <w:rPr>
          <w:sz w:val="22"/>
          <w:szCs w:val="22"/>
        </w:rPr>
        <w:t xml:space="preserve">22. rujna </w:t>
      </w:r>
      <w:r w:rsidR="007F66C6" w:rsidRPr="00F65679">
        <w:rPr>
          <w:sz w:val="22"/>
          <w:szCs w:val="22"/>
        </w:rPr>
        <w:t>2016</w:t>
      </w:r>
      <w:r w:rsidR="001B3070" w:rsidRPr="00F65679">
        <w:rPr>
          <w:sz w:val="22"/>
          <w:szCs w:val="22"/>
        </w:rPr>
        <w:t>.</w:t>
      </w:r>
      <w:r w:rsidR="006D749E" w:rsidRPr="00F65679">
        <w:rPr>
          <w:sz w:val="22"/>
          <w:szCs w:val="22"/>
        </w:rPr>
        <w:t>,</w:t>
      </w:r>
    </w:p>
    <w:p w:rsidRDefault="00D47766" w:rsidP="00696A23" w:rsidR="00D47766" w:rsidRPr="00F65679">
      <w:pPr>
        <w:rPr>
          <w:b/>
          <w:sz w:val="22"/>
          <w:szCs w:val="22"/>
        </w:rPr>
      </w:pPr>
    </w:p>
    <w:p w:rsidRDefault="000F60FD" w:rsidP="000F60FD" w:rsidR="000F60FD" w:rsidRPr="00F65679">
      <w:pPr>
        <w:jc w:val="center"/>
        <w:rPr>
          <w:sz w:val="22"/>
          <w:szCs w:val="22"/>
        </w:rPr>
      </w:pPr>
      <w:r w:rsidRPr="00F65679">
        <w:rPr>
          <w:sz w:val="22"/>
          <w:szCs w:val="22"/>
        </w:rPr>
        <w:t>r i j e š i o  j e</w:t>
      </w:r>
    </w:p>
    <w:p w:rsidRDefault="00182066" w:rsidP="000F60FD" w:rsidR="00182066" w:rsidRPr="00F65679">
      <w:pPr>
        <w:rPr>
          <w:b/>
          <w:sz w:val="22"/>
          <w:szCs w:val="22"/>
        </w:rPr>
      </w:pPr>
    </w:p>
    <w:p w:rsidRDefault="006D749E" w:rsidP="000E5646" w:rsidR="000F60FD" w:rsidRPr="00F65679">
      <w:pPr>
        <w:jc w:val="both"/>
        <w:rPr>
          <w:b/>
          <w:sz w:val="22"/>
          <w:szCs w:val="22"/>
        </w:rPr>
      </w:pPr>
      <w:r w:rsidRPr="00F65679">
        <w:rPr>
          <w:sz w:val="22"/>
          <w:szCs w:val="22"/>
        </w:rPr>
        <w:t>I</w:t>
      </w:r>
      <w:r w:rsidR="000E5646" w:rsidRPr="00F65679">
        <w:rPr>
          <w:b/>
          <w:sz w:val="22"/>
          <w:szCs w:val="22"/>
        </w:rPr>
        <w:tab/>
      </w:r>
      <w:r w:rsidR="000F60FD" w:rsidRPr="00F65679">
        <w:rPr>
          <w:sz w:val="22"/>
          <w:szCs w:val="22"/>
        </w:rPr>
        <w:t xml:space="preserve">O t v a r a   s e </w:t>
      </w:r>
      <w:r w:rsidR="007228EC" w:rsidRPr="00F65679">
        <w:rPr>
          <w:sz w:val="22"/>
          <w:szCs w:val="22"/>
        </w:rPr>
        <w:t xml:space="preserve">  </w:t>
      </w:r>
      <w:r w:rsidR="000F60FD" w:rsidRPr="00F65679">
        <w:rPr>
          <w:sz w:val="22"/>
          <w:szCs w:val="22"/>
        </w:rPr>
        <w:t>stečajni postupak nad dužnikom</w:t>
      </w:r>
      <w:r w:rsidR="00C569BB" w:rsidRPr="00F65679">
        <w:rPr>
          <w:b/>
          <w:sz w:val="22"/>
          <w:szCs w:val="22"/>
        </w:rPr>
        <w:t xml:space="preserve"> </w:t>
      </w:r>
      <w:r w:rsidR="000065C9" w:rsidRPr="00F65679">
        <w:rPr>
          <w:sz w:val="22"/>
          <w:szCs w:val="22"/>
        </w:rPr>
        <w:t>AUTOKLUB DONAT d.o.o., Zadar, Alberta Hallera 9, OIB: 88912281639.</w:t>
      </w:r>
    </w:p>
    <w:p w:rsidRDefault="000F60FD" w:rsidP="0068406C" w:rsidR="000F60FD" w:rsidRPr="00F65679">
      <w:pPr>
        <w:ind w:hanging="192" w:left="900"/>
        <w:jc w:val="both"/>
        <w:rPr>
          <w:b/>
          <w:sz w:val="22"/>
          <w:szCs w:val="22"/>
        </w:rPr>
      </w:pPr>
    </w:p>
    <w:p w:rsidRDefault="000F60FD" w:rsidP="000E5646" w:rsidR="00524283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 xml:space="preserve">II </w:t>
      </w:r>
      <w:r w:rsidR="000E5646" w:rsidRPr="00F65679">
        <w:rPr>
          <w:sz w:val="22"/>
          <w:szCs w:val="22"/>
        </w:rPr>
        <w:tab/>
      </w:r>
      <w:r w:rsidR="00C05DFE" w:rsidRPr="00F65679">
        <w:rPr>
          <w:sz w:val="22"/>
          <w:szCs w:val="22"/>
        </w:rPr>
        <w:t>S</w:t>
      </w:r>
      <w:r w:rsidRPr="00F65679">
        <w:rPr>
          <w:sz w:val="22"/>
          <w:szCs w:val="22"/>
        </w:rPr>
        <w:t>tečajn</w:t>
      </w:r>
      <w:r w:rsidR="00BC28B6" w:rsidRPr="00F65679">
        <w:rPr>
          <w:sz w:val="22"/>
          <w:szCs w:val="22"/>
        </w:rPr>
        <w:t>im</w:t>
      </w:r>
      <w:r w:rsidRPr="00F65679">
        <w:rPr>
          <w:sz w:val="22"/>
          <w:szCs w:val="22"/>
        </w:rPr>
        <w:t xml:space="preserve"> upravitelj</w:t>
      </w:r>
      <w:r w:rsidR="00BC28B6" w:rsidRPr="00F65679">
        <w:rPr>
          <w:sz w:val="22"/>
          <w:szCs w:val="22"/>
        </w:rPr>
        <w:t>em</w:t>
      </w:r>
      <w:r w:rsidRPr="00F65679">
        <w:rPr>
          <w:sz w:val="22"/>
          <w:szCs w:val="22"/>
        </w:rPr>
        <w:t xml:space="preserve"> imenuje</w:t>
      </w:r>
      <w:r w:rsidR="00BC28B6" w:rsidRPr="00F65679">
        <w:rPr>
          <w:sz w:val="22"/>
          <w:szCs w:val="22"/>
        </w:rPr>
        <w:t xml:space="preserve"> se</w:t>
      </w:r>
      <w:r w:rsidR="00C7534E" w:rsidRPr="00F65679">
        <w:rPr>
          <w:b/>
          <w:sz w:val="22"/>
          <w:szCs w:val="22"/>
        </w:rPr>
        <w:t xml:space="preserve"> </w:t>
      </w:r>
      <w:r w:rsidR="009F271F" w:rsidRPr="00F65679">
        <w:rPr>
          <w:sz w:val="22"/>
          <w:szCs w:val="22"/>
        </w:rPr>
        <w:t>Krešimir Peroš, iz Zadra</w:t>
      </w:r>
      <w:r w:rsidR="009F271F" w:rsidRPr="00F65679">
        <w:rPr>
          <w:b/>
          <w:sz w:val="22"/>
          <w:szCs w:val="22"/>
        </w:rPr>
        <w:t xml:space="preserve">, </w:t>
      </w:r>
      <w:r w:rsidR="009F271F" w:rsidRPr="00F65679">
        <w:rPr>
          <w:sz w:val="22"/>
          <w:szCs w:val="22"/>
        </w:rPr>
        <w:t>Ivana Gundulića 4d, OIB:37856005570.</w:t>
      </w:r>
    </w:p>
    <w:p w:rsidRDefault="00AE7F32" w:rsidP="00524283" w:rsidR="00AE7F32" w:rsidRPr="00F65679">
      <w:pPr>
        <w:ind w:firstLine="708"/>
        <w:jc w:val="both"/>
        <w:rPr>
          <w:b/>
          <w:sz w:val="22"/>
          <w:szCs w:val="22"/>
        </w:rPr>
      </w:pPr>
    </w:p>
    <w:p w:rsidRDefault="000E5646" w:rsidP="000E5646" w:rsidR="00600F72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 xml:space="preserve">III </w:t>
      </w:r>
      <w:r w:rsidRPr="00F65679">
        <w:rPr>
          <w:sz w:val="22"/>
          <w:szCs w:val="22"/>
        </w:rPr>
        <w:tab/>
      </w:r>
      <w:r w:rsidR="00600F72" w:rsidRPr="00F65679">
        <w:rPr>
          <w:sz w:val="22"/>
          <w:szCs w:val="22"/>
        </w:rPr>
        <w:t>Stečajni postupak nad stečajnim dužnikom</w:t>
      </w:r>
      <w:r w:rsidRPr="00F65679">
        <w:rPr>
          <w:sz w:val="22"/>
          <w:szCs w:val="22"/>
        </w:rPr>
        <w:t xml:space="preserve"> </w:t>
      </w:r>
      <w:r w:rsidR="000065C9" w:rsidRPr="00F65679">
        <w:rPr>
          <w:sz w:val="22"/>
          <w:szCs w:val="22"/>
        </w:rPr>
        <w:t xml:space="preserve">AUTOKLUB DONAT d.o.o., Zadar, Alberta Hallera 9, OIB: 88912281639, </w:t>
      </w:r>
      <w:r w:rsidR="00600F72" w:rsidRPr="00F65679">
        <w:rPr>
          <w:sz w:val="22"/>
          <w:szCs w:val="22"/>
        </w:rPr>
        <w:t xml:space="preserve">otvara se </w:t>
      </w:r>
      <w:r w:rsidRPr="00F65679">
        <w:rPr>
          <w:sz w:val="22"/>
          <w:szCs w:val="22"/>
        </w:rPr>
        <w:t xml:space="preserve">22. rujna </w:t>
      </w:r>
      <w:r w:rsidR="007F66C6" w:rsidRPr="00F65679">
        <w:rPr>
          <w:sz w:val="22"/>
          <w:szCs w:val="22"/>
        </w:rPr>
        <w:t>2016</w:t>
      </w:r>
      <w:r w:rsidR="00600F72" w:rsidRPr="00F65679">
        <w:rPr>
          <w:sz w:val="22"/>
          <w:szCs w:val="22"/>
        </w:rPr>
        <w:t xml:space="preserve">. u </w:t>
      </w:r>
      <w:r w:rsidR="000065C9" w:rsidRPr="00F65679">
        <w:rPr>
          <w:sz w:val="22"/>
          <w:szCs w:val="22"/>
        </w:rPr>
        <w:t>1</w:t>
      </w:r>
      <w:r w:rsidR="009F271F" w:rsidRPr="00F65679">
        <w:rPr>
          <w:sz w:val="22"/>
          <w:szCs w:val="22"/>
        </w:rPr>
        <w:t xml:space="preserve">0,15 </w:t>
      </w:r>
      <w:r w:rsidR="00600F72" w:rsidRPr="00F65679">
        <w:rPr>
          <w:sz w:val="22"/>
          <w:szCs w:val="22"/>
        </w:rPr>
        <w:t>sati i istog trenutka rješenje o otvaranju stečajnog postupka objavit će se na e-</w:t>
      </w:r>
      <w:r w:rsidRPr="00F65679">
        <w:rPr>
          <w:sz w:val="22"/>
          <w:szCs w:val="22"/>
        </w:rPr>
        <w:t>O</w:t>
      </w:r>
      <w:r w:rsidR="00600F72" w:rsidRPr="00F65679">
        <w:rPr>
          <w:sz w:val="22"/>
          <w:szCs w:val="22"/>
        </w:rPr>
        <w:t>glasn</w:t>
      </w:r>
      <w:r w:rsidRPr="00F65679">
        <w:rPr>
          <w:sz w:val="22"/>
          <w:szCs w:val="22"/>
        </w:rPr>
        <w:t>oj ploči</w:t>
      </w:r>
      <w:r w:rsidR="00600F72" w:rsidRPr="00F65679">
        <w:rPr>
          <w:sz w:val="22"/>
          <w:szCs w:val="22"/>
        </w:rPr>
        <w:t xml:space="preserve"> suda. </w:t>
      </w:r>
    </w:p>
    <w:p w:rsidRDefault="00600F72" w:rsidP="00AE7F32" w:rsidR="00600F72" w:rsidRPr="00F65679">
      <w:pPr>
        <w:jc w:val="both"/>
        <w:rPr>
          <w:b/>
          <w:sz w:val="22"/>
          <w:szCs w:val="22"/>
        </w:rPr>
      </w:pPr>
    </w:p>
    <w:p w:rsidRDefault="000F60FD" w:rsidP="000E5646" w:rsidR="000F60FD" w:rsidRPr="00F65679">
      <w:pPr>
        <w:jc w:val="both"/>
        <w:rPr>
          <w:b/>
          <w:sz w:val="22"/>
          <w:szCs w:val="22"/>
        </w:rPr>
      </w:pPr>
      <w:r w:rsidRPr="00F65679">
        <w:rPr>
          <w:sz w:val="22"/>
          <w:szCs w:val="22"/>
        </w:rPr>
        <w:t>I</w:t>
      </w:r>
      <w:r w:rsidR="00600F72" w:rsidRPr="00F65679">
        <w:rPr>
          <w:sz w:val="22"/>
          <w:szCs w:val="22"/>
        </w:rPr>
        <w:t>V</w:t>
      </w:r>
      <w:r w:rsidR="000E5646" w:rsidRPr="00F65679">
        <w:rPr>
          <w:sz w:val="22"/>
          <w:szCs w:val="22"/>
        </w:rPr>
        <w:tab/>
      </w:r>
      <w:r w:rsidRPr="00F65679">
        <w:rPr>
          <w:sz w:val="22"/>
          <w:szCs w:val="22"/>
        </w:rPr>
        <w:t>Pozivaju se vjerovnici</w:t>
      </w:r>
      <w:r w:rsidR="00A2158D" w:rsidRPr="00F65679">
        <w:rPr>
          <w:sz w:val="22"/>
          <w:szCs w:val="22"/>
        </w:rPr>
        <w:t xml:space="preserve"> stečajnog dužnika da u roku od </w:t>
      </w:r>
      <w:r w:rsidR="0099607C" w:rsidRPr="00F65679">
        <w:rPr>
          <w:sz w:val="22"/>
          <w:szCs w:val="22"/>
        </w:rPr>
        <w:t>60</w:t>
      </w:r>
      <w:r w:rsidR="00A2158D" w:rsidRPr="00F65679">
        <w:rPr>
          <w:sz w:val="22"/>
          <w:szCs w:val="22"/>
        </w:rPr>
        <w:t xml:space="preserve"> dana od dana objave </w:t>
      </w:r>
      <w:r w:rsidR="00600F72" w:rsidRPr="00F65679">
        <w:rPr>
          <w:sz w:val="22"/>
          <w:szCs w:val="22"/>
        </w:rPr>
        <w:t>ovog rješenja</w:t>
      </w:r>
      <w:r w:rsidR="00A2158D" w:rsidRPr="00F65679">
        <w:rPr>
          <w:sz w:val="22"/>
          <w:szCs w:val="22"/>
        </w:rPr>
        <w:t xml:space="preserve">, </w:t>
      </w:r>
      <w:r w:rsidR="009764AF" w:rsidRPr="00F65679">
        <w:rPr>
          <w:sz w:val="22"/>
          <w:szCs w:val="22"/>
        </w:rPr>
        <w:t xml:space="preserve">skladno odredbi čl. 257. </w:t>
      </w:r>
      <w:r w:rsidR="00A2158D" w:rsidRPr="00F65679">
        <w:rPr>
          <w:sz w:val="22"/>
          <w:szCs w:val="22"/>
        </w:rPr>
        <w:t>Stečajnog zakona prijav</w:t>
      </w:r>
      <w:r w:rsidR="00600F72" w:rsidRPr="00F65679">
        <w:rPr>
          <w:sz w:val="22"/>
          <w:szCs w:val="22"/>
        </w:rPr>
        <w:t>e</w:t>
      </w:r>
      <w:r w:rsidR="00A2158D" w:rsidRPr="00F65679">
        <w:rPr>
          <w:sz w:val="22"/>
          <w:szCs w:val="22"/>
        </w:rPr>
        <w:t xml:space="preserve"> svoje </w:t>
      </w:r>
      <w:r w:rsidR="009764AF" w:rsidRPr="00F65679">
        <w:rPr>
          <w:sz w:val="22"/>
          <w:szCs w:val="22"/>
        </w:rPr>
        <w:t xml:space="preserve">tražbine stečajnom upravitelju. </w:t>
      </w:r>
      <w:r w:rsidRPr="00F65679">
        <w:rPr>
          <w:sz w:val="22"/>
          <w:szCs w:val="22"/>
        </w:rPr>
        <w:t>Prijavi je potrebno priložiti i potvrdu o uplaćenoj pristojbi koja iznos</w:t>
      </w:r>
      <w:r w:rsidR="009764AF" w:rsidRPr="00F65679">
        <w:rPr>
          <w:sz w:val="22"/>
          <w:szCs w:val="22"/>
        </w:rPr>
        <w:t>i 2% od vrijednosti tražbine</w:t>
      </w:r>
      <w:r w:rsidRPr="00F65679">
        <w:rPr>
          <w:sz w:val="22"/>
          <w:szCs w:val="22"/>
        </w:rPr>
        <w:t xml:space="preserve">, ali ne više od 500,00 </w:t>
      </w:r>
      <w:r w:rsidR="002E3F4E" w:rsidRPr="00F65679">
        <w:rPr>
          <w:sz w:val="22"/>
          <w:szCs w:val="22"/>
        </w:rPr>
        <w:t>k</w:t>
      </w:r>
      <w:r w:rsidRPr="00F65679">
        <w:rPr>
          <w:sz w:val="22"/>
          <w:szCs w:val="22"/>
        </w:rPr>
        <w:t>n, a uplaćuje se na žiro-račun državnog proračuna</w:t>
      </w:r>
      <w:r w:rsidR="001D70CF" w:rsidRPr="00F65679">
        <w:rPr>
          <w:sz w:val="22"/>
          <w:szCs w:val="22"/>
        </w:rPr>
        <w:t xml:space="preserve"> IBAN</w:t>
      </w:r>
      <w:r w:rsidRPr="00F65679">
        <w:rPr>
          <w:sz w:val="22"/>
          <w:szCs w:val="22"/>
        </w:rPr>
        <w:t xml:space="preserve"> </w:t>
      </w:r>
      <w:r w:rsidR="001D70CF" w:rsidRPr="00F65679">
        <w:rPr>
          <w:sz w:val="22"/>
          <w:szCs w:val="22"/>
        </w:rPr>
        <w:t xml:space="preserve">HR12 </w:t>
      </w:r>
      <w:r w:rsidRPr="00F65679">
        <w:rPr>
          <w:sz w:val="22"/>
          <w:szCs w:val="22"/>
        </w:rPr>
        <w:t>1001005-1863000160, pozivom na broj:</w:t>
      </w:r>
      <w:r w:rsidR="008160B5" w:rsidRPr="00F65679">
        <w:rPr>
          <w:sz w:val="22"/>
          <w:szCs w:val="22"/>
        </w:rPr>
        <w:t xml:space="preserve"> 64 5045-23405-</w:t>
      </w:r>
      <w:r w:rsidR="000065C9" w:rsidRPr="00F65679">
        <w:rPr>
          <w:sz w:val="22"/>
          <w:szCs w:val="22"/>
        </w:rPr>
        <w:t>940</w:t>
      </w:r>
      <w:r w:rsidR="009764AF" w:rsidRPr="00F65679">
        <w:rPr>
          <w:sz w:val="22"/>
          <w:szCs w:val="22"/>
        </w:rPr>
        <w:t>-</w:t>
      </w:r>
      <w:r w:rsidR="00524283" w:rsidRPr="00F65679">
        <w:rPr>
          <w:sz w:val="22"/>
          <w:szCs w:val="22"/>
        </w:rPr>
        <w:t>16</w:t>
      </w:r>
      <w:r w:rsidR="008160B5" w:rsidRPr="00F65679">
        <w:rPr>
          <w:sz w:val="22"/>
          <w:szCs w:val="22"/>
        </w:rPr>
        <w:t>.</w:t>
      </w:r>
    </w:p>
    <w:p w:rsidRDefault="000F60FD" w:rsidP="000F60FD" w:rsidR="000F60FD" w:rsidRPr="00F65679">
      <w:pPr>
        <w:jc w:val="both"/>
        <w:rPr>
          <w:sz w:val="22"/>
          <w:szCs w:val="22"/>
        </w:rPr>
      </w:pPr>
    </w:p>
    <w:p w:rsidRDefault="000E5646" w:rsidP="000E5646" w:rsidR="002F6FA2" w:rsidRPr="00F65679">
      <w:pPr>
        <w:jc w:val="both"/>
        <w:rPr>
          <w:b/>
          <w:sz w:val="22"/>
          <w:szCs w:val="22"/>
        </w:rPr>
      </w:pPr>
      <w:r w:rsidRPr="00F65679">
        <w:rPr>
          <w:sz w:val="22"/>
          <w:szCs w:val="22"/>
        </w:rPr>
        <w:t>V</w:t>
      </w:r>
      <w:r w:rsidRPr="00F65679">
        <w:rPr>
          <w:sz w:val="22"/>
          <w:szCs w:val="22"/>
        </w:rPr>
        <w:tab/>
      </w:r>
      <w:r w:rsidR="000F60FD" w:rsidRPr="00F65679">
        <w:rPr>
          <w:sz w:val="22"/>
          <w:szCs w:val="22"/>
        </w:rPr>
        <w:t xml:space="preserve">Pozivaju se razlučni </w:t>
      </w:r>
      <w:r w:rsidR="00A2158D" w:rsidRPr="00F65679">
        <w:rPr>
          <w:sz w:val="22"/>
          <w:szCs w:val="22"/>
        </w:rPr>
        <w:t xml:space="preserve">i izlučni </w:t>
      </w:r>
      <w:r w:rsidR="000F60FD" w:rsidRPr="00F65679">
        <w:rPr>
          <w:sz w:val="22"/>
          <w:szCs w:val="22"/>
        </w:rPr>
        <w:t xml:space="preserve">vjerovnici da u roku od </w:t>
      </w:r>
      <w:r w:rsidR="00600F72" w:rsidRPr="00F65679">
        <w:rPr>
          <w:sz w:val="22"/>
          <w:szCs w:val="22"/>
        </w:rPr>
        <w:t>60</w:t>
      </w:r>
      <w:r w:rsidR="000F60FD" w:rsidRPr="00F65679">
        <w:rPr>
          <w:sz w:val="22"/>
          <w:szCs w:val="22"/>
        </w:rPr>
        <w:t xml:space="preserve"> dana nakon objave</w:t>
      </w:r>
      <w:r w:rsidR="00600F72" w:rsidRPr="00F65679">
        <w:rPr>
          <w:sz w:val="22"/>
          <w:szCs w:val="22"/>
        </w:rPr>
        <w:t xml:space="preserve"> ovog rješenja podneskom</w:t>
      </w:r>
      <w:r w:rsidR="000F60FD" w:rsidRPr="00F65679">
        <w:rPr>
          <w:sz w:val="22"/>
          <w:szCs w:val="22"/>
        </w:rPr>
        <w:t xml:space="preserve"> </w:t>
      </w:r>
      <w:r w:rsidR="00A2158D" w:rsidRPr="00F65679">
        <w:rPr>
          <w:sz w:val="22"/>
          <w:szCs w:val="22"/>
        </w:rPr>
        <w:t>obavijest</w:t>
      </w:r>
      <w:r w:rsidR="00600F72" w:rsidRPr="00F65679">
        <w:rPr>
          <w:sz w:val="22"/>
          <w:szCs w:val="22"/>
        </w:rPr>
        <w:t>e</w:t>
      </w:r>
      <w:r w:rsidR="00A2158D" w:rsidRPr="00F65679">
        <w:rPr>
          <w:sz w:val="22"/>
          <w:szCs w:val="22"/>
        </w:rPr>
        <w:t xml:space="preserve"> stečajnog upravitelja o svojim pravima, sukladno odredbi čl. </w:t>
      </w:r>
      <w:r w:rsidR="00600F72" w:rsidRPr="00F65679">
        <w:rPr>
          <w:sz w:val="22"/>
          <w:szCs w:val="22"/>
        </w:rPr>
        <w:t xml:space="preserve">258. </w:t>
      </w:r>
      <w:r w:rsidR="00A2158D" w:rsidRPr="00F65679">
        <w:rPr>
          <w:sz w:val="22"/>
          <w:szCs w:val="22"/>
        </w:rPr>
        <w:t>Stečajnog zakona</w:t>
      </w:r>
      <w:r w:rsidR="009764AF" w:rsidRPr="00F65679">
        <w:rPr>
          <w:sz w:val="22"/>
          <w:szCs w:val="22"/>
        </w:rPr>
        <w:t xml:space="preserve">. </w:t>
      </w:r>
      <w:r w:rsidR="000F60FD" w:rsidRPr="00F65679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F65679">
        <w:rPr>
          <w:sz w:val="22"/>
          <w:szCs w:val="22"/>
        </w:rPr>
        <w:t>k</w:t>
      </w:r>
      <w:r w:rsidR="000F60FD" w:rsidRPr="00F65679">
        <w:rPr>
          <w:sz w:val="22"/>
          <w:szCs w:val="22"/>
        </w:rPr>
        <w:t>n, a uplaćuje se na žiro-račun državnog proračuna</w:t>
      </w:r>
      <w:r w:rsidR="008C41CD" w:rsidRPr="00F65679">
        <w:rPr>
          <w:sz w:val="22"/>
          <w:szCs w:val="22"/>
        </w:rPr>
        <w:t xml:space="preserve"> IBAN HR12</w:t>
      </w:r>
      <w:r w:rsidR="000F60FD" w:rsidRPr="00F65679">
        <w:rPr>
          <w:sz w:val="22"/>
          <w:szCs w:val="22"/>
        </w:rPr>
        <w:t xml:space="preserve"> 1001005-1863000160, pozivom na broj</w:t>
      </w:r>
      <w:r w:rsidR="00AE052F" w:rsidRPr="00F65679">
        <w:rPr>
          <w:sz w:val="22"/>
          <w:szCs w:val="22"/>
        </w:rPr>
        <w:t xml:space="preserve">: </w:t>
      </w:r>
      <w:r w:rsidR="008160B5" w:rsidRPr="00F65679">
        <w:rPr>
          <w:sz w:val="22"/>
          <w:szCs w:val="22"/>
        </w:rPr>
        <w:t>64 5045-23405-</w:t>
      </w:r>
      <w:r w:rsidR="000065C9" w:rsidRPr="00F65679">
        <w:rPr>
          <w:sz w:val="22"/>
          <w:szCs w:val="22"/>
        </w:rPr>
        <w:t>940</w:t>
      </w:r>
      <w:r w:rsidR="009764AF" w:rsidRPr="00F65679">
        <w:rPr>
          <w:sz w:val="22"/>
          <w:szCs w:val="22"/>
        </w:rPr>
        <w:t>-</w:t>
      </w:r>
      <w:r w:rsidR="00524283" w:rsidRPr="00F65679">
        <w:rPr>
          <w:sz w:val="22"/>
          <w:szCs w:val="22"/>
        </w:rPr>
        <w:t>16</w:t>
      </w:r>
      <w:r w:rsidR="002864B0" w:rsidRPr="00F65679">
        <w:rPr>
          <w:sz w:val="22"/>
          <w:szCs w:val="22"/>
        </w:rPr>
        <w:t>.</w:t>
      </w:r>
      <w:r w:rsidR="008160B5" w:rsidRPr="00F65679">
        <w:rPr>
          <w:b/>
          <w:sz w:val="22"/>
          <w:szCs w:val="22"/>
        </w:rPr>
        <w:t xml:space="preserve"> </w:t>
      </w:r>
    </w:p>
    <w:p w:rsidRDefault="000F60FD" w:rsidP="000F60FD" w:rsidR="000F60FD" w:rsidRPr="00F65679">
      <w:pPr>
        <w:tabs>
          <w:tab w:pos="7350" w:val="left"/>
        </w:tabs>
        <w:jc w:val="both"/>
        <w:rPr>
          <w:sz w:val="22"/>
          <w:szCs w:val="22"/>
        </w:rPr>
      </w:pPr>
      <w:r w:rsidRPr="00F65679">
        <w:rPr>
          <w:sz w:val="22"/>
          <w:szCs w:val="22"/>
        </w:rPr>
        <w:tab/>
      </w:r>
    </w:p>
    <w:p w:rsidRDefault="00A2158D" w:rsidP="000F60FD" w:rsidR="000F60FD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>V</w:t>
      </w:r>
      <w:r w:rsidR="00600F72" w:rsidRPr="00F65679">
        <w:rPr>
          <w:sz w:val="22"/>
          <w:szCs w:val="22"/>
        </w:rPr>
        <w:t>I</w:t>
      </w:r>
      <w:r w:rsidR="000E5646" w:rsidRPr="00F65679">
        <w:rPr>
          <w:sz w:val="22"/>
          <w:szCs w:val="22"/>
        </w:rPr>
        <w:tab/>
      </w:r>
      <w:r w:rsidR="000F60FD" w:rsidRPr="00F65679">
        <w:rPr>
          <w:sz w:val="22"/>
          <w:szCs w:val="22"/>
        </w:rPr>
        <w:t xml:space="preserve">Pozivaju se dužnici </w:t>
      </w:r>
      <w:r w:rsidRPr="00F65679">
        <w:rPr>
          <w:sz w:val="22"/>
          <w:szCs w:val="22"/>
        </w:rPr>
        <w:t xml:space="preserve">stečajnog dužnika </w:t>
      </w:r>
      <w:r w:rsidR="000F60FD" w:rsidRPr="00F65679">
        <w:rPr>
          <w:sz w:val="22"/>
          <w:szCs w:val="22"/>
        </w:rPr>
        <w:t xml:space="preserve">da svoje obveze </w:t>
      </w:r>
      <w:r w:rsidR="00600F72" w:rsidRPr="00F65679">
        <w:rPr>
          <w:sz w:val="22"/>
          <w:szCs w:val="22"/>
        </w:rPr>
        <w:t>bez odgode ispunjavaju</w:t>
      </w:r>
      <w:r w:rsidRPr="00F65679">
        <w:rPr>
          <w:sz w:val="22"/>
          <w:szCs w:val="22"/>
        </w:rPr>
        <w:t xml:space="preserve"> stečajnom upravitelju</w:t>
      </w:r>
      <w:r w:rsidR="00600F72" w:rsidRPr="00F65679">
        <w:rPr>
          <w:sz w:val="22"/>
          <w:szCs w:val="22"/>
        </w:rPr>
        <w:t xml:space="preserve"> za</w:t>
      </w:r>
      <w:r w:rsidRPr="00F65679">
        <w:rPr>
          <w:sz w:val="22"/>
          <w:szCs w:val="22"/>
        </w:rPr>
        <w:t xml:space="preserve"> stečajnog dužnika. </w:t>
      </w:r>
    </w:p>
    <w:p w:rsidRDefault="000F60FD" w:rsidP="000F60FD" w:rsidR="000F60FD" w:rsidRPr="00F65679">
      <w:pPr>
        <w:jc w:val="both"/>
        <w:rPr>
          <w:sz w:val="22"/>
          <w:szCs w:val="22"/>
        </w:rPr>
      </w:pPr>
    </w:p>
    <w:p w:rsidRDefault="00A2158D" w:rsidP="00A2158D" w:rsidR="00F75C44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>VI</w:t>
      </w:r>
      <w:r w:rsidR="00F75C44" w:rsidRPr="00F65679">
        <w:rPr>
          <w:sz w:val="22"/>
          <w:szCs w:val="22"/>
        </w:rPr>
        <w:t>I</w:t>
      </w:r>
      <w:r w:rsidR="000F60FD" w:rsidRPr="00F65679">
        <w:rPr>
          <w:sz w:val="22"/>
          <w:szCs w:val="22"/>
        </w:rPr>
        <w:t xml:space="preserve"> </w:t>
      </w:r>
      <w:r w:rsidR="00F75C44" w:rsidRPr="00F65679">
        <w:rPr>
          <w:sz w:val="22"/>
          <w:szCs w:val="22"/>
        </w:rPr>
        <w:t>Pozivaju se vjerovnici stečajnog dužnika na</w:t>
      </w:r>
    </w:p>
    <w:p w:rsidRDefault="00F75C44" w:rsidP="007E1212" w:rsidR="00F75C44" w:rsidRPr="00F65679">
      <w:pPr>
        <w:jc w:val="both"/>
        <w:rPr>
          <w:sz w:val="22"/>
          <w:szCs w:val="22"/>
        </w:rPr>
      </w:pPr>
    </w:p>
    <w:p w:rsidRDefault="00F75C44" w:rsidP="007E1212" w:rsidR="00F75C44" w:rsidRPr="00F65679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F65679">
        <w:rPr>
          <w:sz w:val="22"/>
          <w:szCs w:val="22"/>
        </w:rPr>
        <w:t>r</w:t>
      </w:r>
      <w:r w:rsidR="000F60FD" w:rsidRPr="00F65679">
        <w:rPr>
          <w:sz w:val="22"/>
          <w:szCs w:val="22"/>
        </w:rPr>
        <w:t>očište</w:t>
      </w:r>
      <w:r w:rsidR="00A2158D" w:rsidRPr="00F65679">
        <w:rPr>
          <w:sz w:val="22"/>
          <w:szCs w:val="22"/>
        </w:rPr>
        <w:t xml:space="preserve"> za ispitivanje prijavljenih </w:t>
      </w:r>
      <w:r w:rsidRPr="00F65679">
        <w:rPr>
          <w:sz w:val="22"/>
          <w:szCs w:val="22"/>
        </w:rPr>
        <w:t>tražbina</w:t>
      </w:r>
      <w:r w:rsidR="00A2158D" w:rsidRPr="00F65679">
        <w:rPr>
          <w:sz w:val="22"/>
          <w:szCs w:val="22"/>
        </w:rPr>
        <w:t xml:space="preserve"> vjerovnika </w:t>
      </w:r>
      <w:r w:rsidRPr="00F65679">
        <w:rPr>
          <w:sz w:val="22"/>
          <w:szCs w:val="22"/>
        </w:rPr>
        <w:t xml:space="preserve">koje se </w:t>
      </w:r>
      <w:r w:rsidR="00FC7FDD" w:rsidRPr="00F65679">
        <w:rPr>
          <w:sz w:val="22"/>
          <w:szCs w:val="22"/>
        </w:rPr>
        <w:t>zakazuje za dan</w:t>
      </w:r>
      <w:r w:rsidR="000F60FD" w:rsidRPr="00F65679">
        <w:rPr>
          <w:sz w:val="22"/>
          <w:szCs w:val="22"/>
        </w:rPr>
        <w:t xml:space="preserve"> </w:t>
      </w:r>
      <w:r w:rsidR="000E5646" w:rsidRPr="00F65679">
        <w:rPr>
          <w:b/>
          <w:sz w:val="22"/>
          <w:szCs w:val="22"/>
        </w:rPr>
        <w:t>15. prosinca</w:t>
      </w:r>
      <w:r w:rsidR="000E5646" w:rsidRPr="00F65679">
        <w:rPr>
          <w:sz w:val="22"/>
          <w:szCs w:val="22"/>
        </w:rPr>
        <w:t xml:space="preserve"> </w:t>
      </w:r>
      <w:r w:rsidR="008C41CD" w:rsidRPr="00F65679">
        <w:rPr>
          <w:b/>
          <w:sz w:val="22"/>
          <w:szCs w:val="22"/>
        </w:rPr>
        <w:t>201</w:t>
      </w:r>
      <w:r w:rsidR="00C914A5" w:rsidRPr="00F65679">
        <w:rPr>
          <w:b/>
          <w:sz w:val="22"/>
          <w:szCs w:val="22"/>
        </w:rPr>
        <w:t>6</w:t>
      </w:r>
      <w:r w:rsidR="00AF3FC0" w:rsidRPr="00F65679">
        <w:rPr>
          <w:b/>
          <w:sz w:val="22"/>
          <w:szCs w:val="22"/>
        </w:rPr>
        <w:t xml:space="preserve">. u </w:t>
      </w:r>
      <w:r w:rsidR="000065C9" w:rsidRPr="00F65679">
        <w:rPr>
          <w:b/>
          <w:sz w:val="22"/>
          <w:szCs w:val="22"/>
        </w:rPr>
        <w:t>12,40</w:t>
      </w:r>
      <w:r w:rsidR="00D06AE7" w:rsidRPr="00F65679">
        <w:rPr>
          <w:b/>
          <w:sz w:val="22"/>
          <w:szCs w:val="22"/>
        </w:rPr>
        <w:t xml:space="preserve"> sati </w:t>
      </w:r>
      <w:r w:rsidR="000F60FD" w:rsidRPr="00F65679">
        <w:rPr>
          <w:b/>
          <w:sz w:val="22"/>
          <w:szCs w:val="22"/>
        </w:rPr>
        <w:t xml:space="preserve">kod </w:t>
      </w:r>
      <w:r w:rsidR="008142A2" w:rsidRPr="00F65679">
        <w:rPr>
          <w:b/>
          <w:sz w:val="22"/>
          <w:szCs w:val="22"/>
        </w:rPr>
        <w:t xml:space="preserve">Trgovačkog suda u Zadru, sudnica </w:t>
      </w:r>
      <w:r w:rsidR="000E5646" w:rsidRPr="00F65679">
        <w:rPr>
          <w:b/>
          <w:sz w:val="22"/>
          <w:szCs w:val="22"/>
        </w:rPr>
        <w:t>14</w:t>
      </w:r>
      <w:r w:rsidR="00FB2747" w:rsidRPr="00F65679">
        <w:rPr>
          <w:b/>
          <w:sz w:val="22"/>
          <w:szCs w:val="22"/>
        </w:rPr>
        <w:t>/I</w:t>
      </w:r>
      <w:r w:rsidR="00A2158D" w:rsidRPr="00F65679">
        <w:rPr>
          <w:b/>
          <w:sz w:val="22"/>
          <w:szCs w:val="22"/>
        </w:rPr>
        <w:t>,</w:t>
      </w:r>
    </w:p>
    <w:p w:rsidRDefault="00F75C44" w:rsidP="000065C9" w:rsidR="00F75C44" w:rsidRPr="00F65679">
      <w:pPr>
        <w:jc w:val="both"/>
        <w:rPr>
          <w:b/>
          <w:sz w:val="22"/>
          <w:szCs w:val="22"/>
        </w:rPr>
      </w:pPr>
    </w:p>
    <w:p w:rsidRDefault="007F66C6" w:rsidP="007E1212" w:rsidR="000F60FD" w:rsidRPr="00F65679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F65679">
        <w:rPr>
          <w:sz w:val="22"/>
          <w:szCs w:val="22"/>
        </w:rPr>
        <w:t>Izvještajno ročište</w:t>
      </w:r>
      <w:r w:rsidR="00F75C44" w:rsidRPr="00F65679">
        <w:rPr>
          <w:sz w:val="22"/>
          <w:szCs w:val="22"/>
        </w:rPr>
        <w:t xml:space="preserve"> koje se zakazuje za dan </w:t>
      </w:r>
      <w:r w:rsidR="000E5646" w:rsidRPr="00F65679">
        <w:rPr>
          <w:b/>
          <w:sz w:val="22"/>
          <w:szCs w:val="22"/>
        </w:rPr>
        <w:t>15. prosinca</w:t>
      </w:r>
      <w:r w:rsidR="000E5646" w:rsidRPr="00F65679">
        <w:rPr>
          <w:sz w:val="22"/>
          <w:szCs w:val="22"/>
        </w:rPr>
        <w:t xml:space="preserve"> </w:t>
      </w:r>
      <w:r w:rsidR="00F75C44" w:rsidRPr="00F65679">
        <w:rPr>
          <w:b/>
          <w:sz w:val="22"/>
          <w:szCs w:val="22"/>
        </w:rPr>
        <w:t>201</w:t>
      </w:r>
      <w:r w:rsidR="00C914A5" w:rsidRPr="00F65679">
        <w:rPr>
          <w:b/>
          <w:sz w:val="22"/>
          <w:szCs w:val="22"/>
        </w:rPr>
        <w:t>6</w:t>
      </w:r>
      <w:r w:rsidR="00F75C44" w:rsidRPr="00F65679">
        <w:rPr>
          <w:b/>
          <w:sz w:val="22"/>
          <w:szCs w:val="22"/>
        </w:rPr>
        <w:t xml:space="preserve">. u </w:t>
      </w:r>
      <w:r w:rsidR="000065C9" w:rsidRPr="00F65679">
        <w:rPr>
          <w:b/>
          <w:sz w:val="22"/>
          <w:szCs w:val="22"/>
        </w:rPr>
        <w:t>13,10</w:t>
      </w:r>
      <w:r w:rsidR="00F75C44" w:rsidRPr="00F65679">
        <w:rPr>
          <w:b/>
          <w:sz w:val="22"/>
          <w:szCs w:val="22"/>
        </w:rPr>
        <w:t xml:space="preserve"> sati </w:t>
      </w:r>
      <w:r w:rsidR="008142A2" w:rsidRPr="00F65679">
        <w:rPr>
          <w:b/>
          <w:sz w:val="22"/>
          <w:szCs w:val="22"/>
        </w:rPr>
        <w:t xml:space="preserve">kod Trgovačkog suda u Zadru, </w:t>
      </w:r>
      <w:r w:rsidR="00FB2747" w:rsidRPr="00F65679">
        <w:rPr>
          <w:b/>
          <w:sz w:val="22"/>
          <w:szCs w:val="22"/>
        </w:rPr>
        <w:t xml:space="preserve">sudnica </w:t>
      </w:r>
      <w:r w:rsidR="000E5646" w:rsidRPr="00F65679">
        <w:rPr>
          <w:b/>
          <w:sz w:val="22"/>
          <w:szCs w:val="22"/>
        </w:rPr>
        <w:t>14</w:t>
      </w:r>
      <w:r w:rsidR="00FB2747" w:rsidRPr="00F65679">
        <w:rPr>
          <w:b/>
          <w:sz w:val="22"/>
          <w:szCs w:val="22"/>
        </w:rPr>
        <w:t>/I,</w:t>
      </w:r>
      <w:r w:rsidR="00A2158D" w:rsidRPr="00F65679">
        <w:rPr>
          <w:b/>
          <w:sz w:val="22"/>
          <w:szCs w:val="22"/>
        </w:rPr>
        <w:t>.</w:t>
      </w:r>
    </w:p>
    <w:p w:rsidRDefault="000E5646" w:rsidP="000E5646" w:rsidR="000F60FD" w:rsidRPr="00F65679">
      <w:pPr>
        <w:tabs>
          <w:tab w:pos="2096" w:val="left"/>
        </w:tabs>
        <w:rPr>
          <w:sz w:val="22"/>
          <w:szCs w:val="22"/>
        </w:rPr>
      </w:pPr>
      <w:r w:rsidRPr="00F65679">
        <w:rPr>
          <w:sz w:val="22"/>
          <w:szCs w:val="22"/>
        </w:rPr>
        <w:tab/>
      </w:r>
    </w:p>
    <w:p w:rsidRDefault="00A2158D" w:rsidP="0039699B" w:rsidR="00A27796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>VII</w:t>
      </w:r>
      <w:r w:rsidR="00F75C44" w:rsidRPr="00F65679">
        <w:rPr>
          <w:sz w:val="22"/>
          <w:szCs w:val="22"/>
        </w:rPr>
        <w:t>I</w:t>
      </w:r>
      <w:r w:rsidR="000E5646" w:rsidRPr="00F65679">
        <w:rPr>
          <w:sz w:val="22"/>
          <w:szCs w:val="22"/>
        </w:rPr>
        <w:tab/>
      </w:r>
      <w:r w:rsidR="0039699B" w:rsidRPr="00F65679">
        <w:rPr>
          <w:sz w:val="22"/>
          <w:szCs w:val="22"/>
        </w:rPr>
        <w:t xml:space="preserve">Određuje se upis zabilježbe otvaranja stečajnog postupka u </w:t>
      </w:r>
      <w:r w:rsidR="000F60FD" w:rsidRPr="00F65679">
        <w:rPr>
          <w:sz w:val="22"/>
          <w:szCs w:val="22"/>
        </w:rPr>
        <w:t>registar</w:t>
      </w:r>
      <w:r w:rsidR="0039699B" w:rsidRPr="00F65679">
        <w:rPr>
          <w:sz w:val="22"/>
          <w:szCs w:val="22"/>
        </w:rPr>
        <w:t xml:space="preserve"> Trgovačkog suda u Zadru,</w:t>
      </w:r>
      <w:r w:rsidR="008142A2" w:rsidRPr="00F65679">
        <w:rPr>
          <w:sz w:val="22"/>
          <w:szCs w:val="22"/>
        </w:rPr>
        <w:t xml:space="preserve"> </w:t>
      </w:r>
      <w:r w:rsidR="00E10083" w:rsidRPr="00F65679">
        <w:rPr>
          <w:sz w:val="22"/>
          <w:szCs w:val="22"/>
        </w:rPr>
        <w:t xml:space="preserve">zemljišne knjige, </w:t>
      </w:r>
      <w:r w:rsidR="0039699B" w:rsidRPr="00F65679">
        <w:rPr>
          <w:sz w:val="22"/>
          <w:szCs w:val="22"/>
        </w:rPr>
        <w:t>upisnik brodov</w:t>
      </w:r>
      <w:r w:rsidR="00646C52" w:rsidRPr="00F65679">
        <w:rPr>
          <w:sz w:val="22"/>
          <w:szCs w:val="22"/>
        </w:rPr>
        <w:t xml:space="preserve">a, upisnik brodova u izgradnji </w:t>
      </w:r>
      <w:r w:rsidR="0039699B" w:rsidRPr="00F65679">
        <w:rPr>
          <w:sz w:val="22"/>
          <w:szCs w:val="22"/>
        </w:rPr>
        <w:t>i upisnik prava intelektualnog vlasništva.</w:t>
      </w:r>
    </w:p>
    <w:p w:rsidRDefault="00224F54" w:rsidP="0039699B" w:rsidR="00224F54" w:rsidRPr="00F65679">
      <w:pPr>
        <w:jc w:val="both"/>
        <w:rPr>
          <w:b/>
          <w:sz w:val="22"/>
          <w:szCs w:val="22"/>
        </w:rPr>
      </w:pPr>
    </w:p>
    <w:p w:rsidRDefault="000E5646" w:rsidP="00E10083" w:rsidR="00F65679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>IX</w:t>
      </w:r>
      <w:r w:rsidRPr="00F65679">
        <w:rPr>
          <w:sz w:val="22"/>
          <w:szCs w:val="22"/>
        </w:rPr>
        <w:tab/>
      </w:r>
      <w:r w:rsidR="00224F54" w:rsidRPr="00F65679">
        <w:rPr>
          <w:sz w:val="22"/>
          <w:szCs w:val="22"/>
        </w:rPr>
        <w:t xml:space="preserve">Određuje se upis zabilježbe otvaranja </w:t>
      </w:r>
      <w:r w:rsidR="00F55DFA" w:rsidRPr="00F65679">
        <w:rPr>
          <w:sz w:val="22"/>
          <w:szCs w:val="22"/>
        </w:rPr>
        <w:t xml:space="preserve">ovog </w:t>
      </w:r>
      <w:r w:rsidR="00224F54" w:rsidRPr="00F65679">
        <w:rPr>
          <w:sz w:val="22"/>
          <w:szCs w:val="22"/>
        </w:rPr>
        <w:t xml:space="preserve">stečajnog postupka u </w:t>
      </w:r>
      <w:r w:rsidR="00F55DFA" w:rsidRPr="00F65679">
        <w:rPr>
          <w:sz w:val="22"/>
          <w:szCs w:val="22"/>
        </w:rPr>
        <w:t xml:space="preserve">registar </w:t>
      </w:r>
      <w:r w:rsidR="000065C9" w:rsidRPr="00F65679">
        <w:rPr>
          <w:sz w:val="22"/>
          <w:szCs w:val="22"/>
        </w:rPr>
        <w:t>Trgovačkog suda u Zadru,</w:t>
      </w:r>
      <w:r w:rsidR="00F55DFA" w:rsidRPr="00F65679">
        <w:rPr>
          <w:sz w:val="22"/>
          <w:szCs w:val="22"/>
        </w:rPr>
        <w:t xml:space="preserve"> </w:t>
      </w:r>
      <w:r w:rsidR="000065C9" w:rsidRPr="00F65679">
        <w:rPr>
          <w:sz w:val="22"/>
          <w:szCs w:val="22"/>
        </w:rPr>
        <w:t>u</w:t>
      </w:r>
      <w:r w:rsidR="00F55DFA" w:rsidRPr="00F65679">
        <w:rPr>
          <w:sz w:val="22"/>
          <w:szCs w:val="22"/>
        </w:rPr>
        <w:t xml:space="preserve"> </w:t>
      </w:r>
      <w:r w:rsidR="000065C9" w:rsidRPr="00F65679">
        <w:rPr>
          <w:sz w:val="22"/>
          <w:szCs w:val="22"/>
        </w:rPr>
        <w:t xml:space="preserve">odnosu na PUČKO OTVORENO </w:t>
      </w:r>
      <w:r w:rsidR="00F55DFA" w:rsidRPr="00F65679">
        <w:rPr>
          <w:sz w:val="22"/>
          <w:szCs w:val="22"/>
        </w:rPr>
        <w:t>UČILIŠTE</w:t>
      </w:r>
      <w:r w:rsidR="0013615D" w:rsidRPr="00F65679">
        <w:rPr>
          <w:sz w:val="22"/>
          <w:szCs w:val="22"/>
        </w:rPr>
        <w:t xml:space="preserve"> DONAT</w:t>
      </w:r>
      <w:r w:rsidR="00F55DFA" w:rsidRPr="00F65679">
        <w:rPr>
          <w:sz w:val="22"/>
          <w:szCs w:val="22"/>
        </w:rPr>
        <w:t>, Zadar, OIB:25591799204, a čiji je član/osnivač stečajni dužnik.</w:t>
      </w:r>
    </w:p>
    <w:p w:rsidRDefault="000F60FD" w:rsidP="00CC3B7D" w:rsidR="000F60FD" w:rsidRPr="00F65679">
      <w:pPr>
        <w:jc w:val="center"/>
        <w:rPr>
          <w:sz w:val="22"/>
          <w:szCs w:val="22"/>
        </w:rPr>
      </w:pPr>
      <w:r w:rsidRPr="00F65679">
        <w:rPr>
          <w:sz w:val="22"/>
          <w:szCs w:val="22"/>
        </w:rPr>
        <w:lastRenderedPageBreak/>
        <w:t>Obrazloženje</w:t>
      </w:r>
    </w:p>
    <w:p w:rsidRDefault="00182066" w:rsidP="000F60FD" w:rsidR="00182066" w:rsidRPr="00F65679">
      <w:pPr>
        <w:rPr>
          <w:sz w:val="22"/>
          <w:szCs w:val="22"/>
        </w:rPr>
      </w:pPr>
    </w:p>
    <w:p w:rsidRDefault="000F60FD" w:rsidP="00BE4BFE" w:rsidR="00BE4BFE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ab/>
      </w:r>
      <w:r w:rsidR="00BE4BFE" w:rsidRPr="00F65679">
        <w:rPr>
          <w:sz w:val="22"/>
          <w:szCs w:val="22"/>
        </w:rPr>
        <w:t>F</w:t>
      </w:r>
      <w:r w:rsidR="006E697F" w:rsidRPr="00F65679">
        <w:rPr>
          <w:sz w:val="22"/>
          <w:szCs w:val="22"/>
        </w:rPr>
        <w:t>inancijska agencija, RC</w:t>
      </w:r>
      <w:r w:rsidR="00BE4BFE" w:rsidRPr="00F65679">
        <w:rPr>
          <w:sz w:val="22"/>
          <w:szCs w:val="22"/>
        </w:rPr>
        <w:t xml:space="preserve"> Split, Podružnica Zadar je </w:t>
      </w:r>
      <w:r w:rsidR="00F55DFA" w:rsidRPr="00F65679">
        <w:rPr>
          <w:sz w:val="22"/>
          <w:szCs w:val="22"/>
        </w:rPr>
        <w:t>Trgovačkom sudu u Zadru, dana 24</w:t>
      </w:r>
      <w:r w:rsidR="006E697F" w:rsidRPr="00F65679">
        <w:rPr>
          <w:sz w:val="22"/>
          <w:szCs w:val="22"/>
        </w:rPr>
        <w:t xml:space="preserve">. veljače 2016. </w:t>
      </w:r>
      <w:r w:rsidR="00BE4BFE" w:rsidRPr="00F65679">
        <w:rPr>
          <w:sz w:val="22"/>
          <w:szCs w:val="22"/>
        </w:rPr>
        <w:t>sukladno odredbama Stečajnog zakona podnijela zahtjev za provedbu skraćenoga stečajnog postupka.</w:t>
      </w:r>
    </w:p>
    <w:p w:rsidRDefault="00BE4BFE" w:rsidP="00BE4BFE" w:rsidR="00BE4BFE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ab/>
        <w:t xml:space="preserve">Postupajući temeljem čl. 433. Stečajnog zakona (Narodne novine 71/15), a nakon što je vjerovnik podnio prijedlog za otvaranje stečajnog postupka, </w:t>
      </w:r>
      <w:r w:rsidR="006E697F" w:rsidRPr="00F65679">
        <w:rPr>
          <w:sz w:val="22"/>
          <w:szCs w:val="22"/>
        </w:rPr>
        <w:t xml:space="preserve">to je Sud </w:t>
      </w:r>
      <w:r w:rsidRPr="00F65679">
        <w:rPr>
          <w:sz w:val="22"/>
          <w:szCs w:val="22"/>
        </w:rPr>
        <w:t>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F55DFA" w:rsidRPr="00F65679">
      <w:pPr>
        <w:ind w:firstLine="708"/>
        <w:jc w:val="both"/>
        <w:rPr>
          <w:sz w:val="22"/>
          <w:szCs w:val="22"/>
        </w:rPr>
      </w:pPr>
      <w:r w:rsidRPr="00F65679">
        <w:rPr>
          <w:sz w:val="22"/>
          <w:szCs w:val="22"/>
        </w:rPr>
        <w:t>Naime, vjerovnik Republika Hrvatska, Ministarstvo financija, Područni ured Dalmacija pravovremeno je podnio prijedlog za otvaranje stečajnog postupka i učinio vjerojatnim postojanje svojeg potraživanja prema stečajnom dužniku dostavom</w:t>
      </w:r>
      <w:r w:rsidR="001A76F7" w:rsidRPr="00F65679">
        <w:rPr>
          <w:sz w:val="22"/>
          <w:szCs w:val="22"/>
        </w:rPr>
        <w:t xml:space="preserve"> vjerodostojne isprave – računa dužnika, potvrde o blokadi Financijske agencije i očevidnika o redoslijedu naplate</w:t>
      </w:r>
      <w:r w:rsidRPr="00F65679">
        <w:rPr>
          <w:sz w:val="22"/>
          <w:szCs w:val="22"/>
        </w:rPr>
        <w:t xml:space="preserve"> ispisa evidencije o stanju duga za ovog stečajnog dužnika. Nadalje</w:t>
      </w:r>
      <w:r w:rsidR="00CF5A44" w:rsidRPr="00F65679">
        <w:rPr>
          <w:sz w:val="22"/>
          <w:szCs w:val="22"/>
        </w:rPr>
        <w:t>,</w:t>
      </w:r>
      <w:r w:rsidR="00772972" w:rsidRPr="00F65679">
        <w:rPr>
          <w:sz w:val="22"/>
          <w:szCs w:val="22"/>
        </w:rPr>
        <w:t xml:space="preserve"> </w:t>
      </w:r>
      <w:r w:rsidRPr="00F65679">
        <w:rPr>
          <w:sz w:val="22"/>
          <w:szCs w:val="22"/>
        </w:rPr>
        <w:t>i</w:t>
      </w:r>
      <w:r w:rsidR="005A754F" w:rsidRPr="00F65679">
        <w:rPr>
          <w:sz w:val="22"/>
          <w:szCs w:val="22"/>
        </w:rPr>
        <w:t>z</w:t>
      </w:r>
      <w:r w:rsidRPr="00F65679">
        <w:rPr>
          <w:sz w:val="22"/>
          <w:szCs w:val="22"/>
        </w:rPr>
        <w:t xml:space="preserve"> </w:t>
      </w:r>
      <w:r w:rsidR="00F55DFA" w:rsidRPr="00F65679">
        <w:rPr>
          <w:sz w:val="22"/>
          <w:szCs w:val="22"/>
        </w:rPr>
        <w:t xml:space="preserve">podneska Ministarstva financija, Porezne uprave, Područnog ureda Dalmacija, Klasa:418-01/2016-001/002048, Ur.broj:436-2016-0012 proizlazi da je stečajni dužnik vlasnik udjela Pučkog otvorenog učilišta, Zadar, OIB:OIB:25591799204, dok iz podneska Ministarstva financija, Porezne uprave, Područnog ureda Dalmacija, Klasa:418-01/2016-001/002048, Ur.broj:511-2016-0004 proizlazi da je stečajni dužnik vlasnik </w:t>
      </w:r>
      <w:r w:rsidR="00D439AE" w:rsidRPr="00F65679">
        <w:rPr>
          <w:sz w:val="22"/>
          <w:szCs w:val="22"/>
        </w:rPr>
        <w:t xml:space="preserve">teretnog automobila </w:t>
      </w:r>
      <w:r w:rsidR="00F55DFA" w:rsidRPr="00F65679">
        <w:rPr>
          <w:sz w:val="22"/>
          <w:szCs w:val="22"/>
        </w:rPr>
        <w:t xml:space="preserve"> marke Mercedes, C-98631/VITO 110 D, god. proizvodnje 1998. reg. oznake ZD 448-HB</w:t>
      </w:r>
      <w:r w:rsidR="00D439AE" w:rsidRPr="00F65679">
        <w:rPr>
          <w:sz w:val="22"/>
          <w:szCs w:val="22"/>
        </w:rPr>
        <w:t xml:space="preserve">, a koji automobil je prema iskazu zastupnika dužnika po zakonu Deana Smolića otuđen još prije 3 godine, te da isto više nije u vlasništvu stečajnog dužnika. </w:t>
      </w:r>
    </w:p>
    <w:p w:rsidRDefault="00D439AE" w:rsidP="00D439AE" w:rsidR="00D439AE" w:rsidRPr="00F65679">
      <w:pPr>
        <w:ind w:firstLine="708"/>
        <w:jc w:val="both"/>
        <w:rPr>
          <w:sz w:val="22"/>
          <w:szCs w:val="22"/>
        </w:rPr>
      </w:pPr>
      <w:r w:rsidRPr="00F65679">
        <w:rPr>
          <w:sz w:val="22"/>
          <w:szCs w:val="22"/>
        </w:rP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koje se mogu pokriti troškovi postupka i dijelom vjerovnici, to je u smislu članaka. Stečajnog zakona odlučeno o otvaranju stečajnog postupka.  </w:t>
      </w:r>
    </w:p>
    <w:p w:rsidRDefault="00F65679" w:rsidP="00F65679" w:rsidR="00F65679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 xml:space="preserve">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F65679" w:rsidP="00F65679" w:rsidR="00F65679" w:rsidRPr="00F65679">
      <w:pPr>
        <w:ind w:firstLine="708"/>
        <w:jc w:val="both"/>
        <w:rPr>
          <w:b/>
          <w:sz w:val="22"/>
          <w:szCs w:val="22"/>
        </w:rPr>
      </w:pPr>
      <w:r w:rsidRPr="00F65679">
        <w:rPr>
          <w:sz w:val="22"/>
          <w:szCs w:val="22"/>
        </w:rPr>
        <w:t>Nalog iz točke VIII i IX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F65679" w:rsidP="00F65679" w:rsidR="00F65679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 xml:space="preserve">          Slijedom navedenog odlučeno je kao u izreci ovog rješenja.</w:t>
      </w:r>
    </w:p>
    <w:p w:rsidRDefault="00B13C8D" w:rsidP="00BE4BFE" w:rsidR="00B13C8D" w:rsidRPr="00F65679">
      <w:pPr>
        <w:jc w:val="both"/>
        <w:rPr>
          <w:sz w:val="22"/>
          <w:szCs w:val="22"/>
        </w:rPr>
      </w:pPr>
    </w:p>
    <w:p w:rsidRDefault="009A0F36" w:rsidP="00772972" w:rsidR="00E373EA" w:rsidRPr="00F65679">
      <w:pPr>
        <w:ind w:firstLine="708"/>
        <w:jc w:val="center"/>
        <w:rPr>
          <w:sz w:val="22"/>
          <w:szCs w:val="22"/>
        </w:rPr>
      </w:pPr>
      <w:r w:rsidRPr="00F65679">
        <w:rPr>
          <w:sz w:val="22"/>
          <w:szCs w:val="22"/>
        </w:rPr>
        <w:t>U Zadru</w:t>
      </w:r>
      <w:r w:rsidR="00CF5A44" w:rsidRPr="00F65679">
        <w:rPr>
          <w:sz w:val="22"/>
          <w:szCs w:val="22"/>
        </w:rPr>
        <w:t xml:space="preserve"> 22. rujna </w:t>
      </w:r>
      <w:r w:rsidR="002F28D5" w:rsidRPr="00F65679">
        <w:rPr>
          <w:sz w:val="22"/>
          <w:szCs w:val="22"/>
        </w:rPr>
        <w:t>2016</w:t>
      </w:r>
      <w:r w:rsidRPr="00F65679">
        <w:rPr>
          <w:sz w:val="22"/>
          <w:szCs w:val="22"/>
        </w:rPr>
        <w:t xml:space="preserve">. </w:t>
      </w:r>
    </w:p>
    <w:p w:rsidRDefault="00F65679" w:rsidP="00F65679" w:rsidR="00F65679">
      <w:pPr>
        <w:rPr>
          <w:sz w:val="22"/>
          <w:szCs w:val="22"/>
        </w:rPr>
      </w:pPr>
    </w:p>
    <w:p w:rsidRDefault="00F65679" w:rsidP="00F65679" w:rsidR="008B1E91" w:rsidRPr="00F65679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FB2747" w:rsidRPr="00F65679">
        <w:rPr>
          <w:sz w:val="22"/>
          <w:szCs w:val="22"/>
        </w:rPr>
        <w:t>S</w:t>
      </w:r>
      <w:r w:rsidR="008B1E91" w:rsidRPr="00F65679">
        <w:rPr>
          <w:sz w:val="22"/>
          <w:szCs w:val="22"/>
        </w:rPr>
        <w:t>u</w:t>
      </w:r>
      <w:r w:rsidR="002F28D5" w:rsidRPr="00F65679">
        <w:rPr>
          <w:sz w:val="22"/>
          <w:szCs w:val="22"/>
        </w:rPr>
        <w:t>tkinja</w:t>
      </w:r>
    </w:p>
    <w:p w:rsidRDefault="00F65679" w:rsidP="00F65679" w:rsidR="008B1E91" w:rsidRPr="00F65679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223098" w:rsidRPr="00F65679">
        <w:rPr>
          <w:sz w:val="22"/>
          <w:szCs w:val="22"/>
        </w:rPr>
        <w:t>A</w:t>
      </w:r>
      <w:r w:rsidR="00CF5A44" w:rsidRPr="00F65679">
        <w:rPr>
          <w:sz w:val="22"/>
          <w:szCs w:val="22"/>
        </w:rPr>
        <w:t>na Markač</w:t>
      </w:r>
      <w:r>
        <w:rPr>
          <w:sz w:val="22"/>
          <w:szCs w:val="22"/>
        </w:rPr>
        <w:t>, v.r.</w:t>
      </w:r>
    </w:p>
    <w:p w:rsidRDefault="003C6017" w:rsidP="000F60FD" w:rsidR="003C6017" w:rsidRPr="00F65679">
      <w:pPr>
        <w:jc w:val="both"/>
        <w:rPr>
          <w:b/>
          <w:sz w:val="22"/>
          <w:szCs w:val="22"/>
        </w:rPr>
      </w:pPr>
    </w:p>
    <w:p w:rsidRDefault="00772972" w:rsidP="000F60FD" w:rsidR="00772972" w:rsidRPr="00F65679">
      <w:pPr>
        <w:jc w:val="both"/>
        <w:rPr>
          <w:sz w:val="22"/>
          <w:szCs w:val="22"/>
        </w:rPr>
      </w:pPr>
    </w:p>
    <w:p w:rsidRDefault="00F65679" w:rsidP="000F60FD" w:rsidR="00F65679" w:rsidRPr="00F65679">
      <w:pPr>
        <w:jc w:val="both"/>
        <w:rPr>
          <w:sz w:val="22"/>
          <w:szCs w:val="22"/>
        </w:rPr>
      </w:pPr>
    </w:p>
    <w:p w:rsidRDefault="00F65679" w:rsidP="000F60FD" w:rsidR="00F65679">
      <w:pPr>
        <w:jc w:val="both"/>
        <w:rPr>
          <w:sz w:val="22"/>
          <w:szCs w:val="22"/>
        </w:rPr>
      </w:pPr>
    </w:p>
    <w:p w:rsidRDefault="00F65679" w:rsidP="000F60FD" w:rsidR="00F65679">
      <w:pPr>
        <w:jc w:val="both"/>
        <w:rPr>
          <w:sz w:val="22"/>
          <w:szCs w:val="22"/>
        </w:rPr>
      </w:pPr>
    </w:p>
    <w:p w:rsidRDefault="000F60FD" w:rsidP="000F60FD" w:rsidR="000F60FD" w:rsidRPr="00F65679">
      <w:pPr>
        <w:jc w:val="both"/>
        <w:rPr>
          <w:sz w:val="22"/>
          <w:szCs w:val="22"/>
        </w:rPr>
      </w:pPr>
      <w:r w:rsidRPr="00F65679">
        <w:rPr>
          <w:sz w:val="22"/>
          <w:szCs w:val="22"/>
        </w:rPr>
        <w:t>POUKA O PRAVNOM LIJEKU:</w:t>
      </w:r>
    </w:p>
    <w:p w:rsidRDefault="004807E2" w:rsidP="004807E2" w:rsidR="004807E2" w:rsidRPr="00F65679">
      <w:pPr>
        <w:ind w:firstLine="705"/>
        <w:jc w:val="both"/>
        <w:rPr>
          <w:sz w:val="22"/>
          <w:szCs w:val="22"/>
        </w:rPr>
      </w:pPr>
      <w:r w:rsidRPr="00F65679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F65679" w:rsidR="00772972" w:rsidRPr="00F65679">
      <w:pPr>
        <w:ind w:firstLine="705"/>
        <w:jc w:val="both"/>
        <w:rPr>
          <w:sz w:val="22"/>
          <w:szCs w:val="22"/>
        </w:rPr>
      </w:pPr>
      <w:r w:rsidRPr="00F65679">
        <w:rPr>
          <w:sz w:val="22"/>
          <w:szCs w:val="22"/>
        </w:rPr>
        <w:t xml:space="preserve">Žalba se podnosi ovom sudu za Visoki trgovački sud Republike Hrvatske u </w:t>
      </w:r>
      <w:r w:rsidR="00C941CC" w:rsidRPr="00F65679">
        <w:rPr>
          <w:sz w:val="22"/>
          <w:szCs w:val="22"/>
        </w:rPr>
        <w:t>tri</w:t>
      </w:r>
      <w:r w:rsidRPr="00F65679">
        <w:rPr>
          <w:sz w:val="22"/>
          <w:szCs w:val="22"/>
        </w:rPr>
        <w:t xml:space="preserve"> primjerka u roku od 8 dana od prijema rješenja, odnosno od isteka osmog dana od dana objave na e-oglasnoj ploči suda.</w:t>
      </w:r>
    </w:p>
    <w:p w:rsidRDefault="00772972" w:rsidP="00D439AE" w:rsidR="00772972">
      <w:pPr>
        <w:jc w:val="both"/>
        <w:rPr>
          <w:sz w:val="22"/>
          <w:szCs w:val="22"/>
        </w:rPr>
      </w:pPr>
    </w:p>
    <w:p w:rsidRDefault="00F65679" w:rsidP="00D439AE" w:rsidR="00F65679">
      <w:pPr>
        <w:jc w:val="both"/>
        <w:rPr>
          <w:sz w:val="22"/>
          <w:szCs w:val="22"/>
        </w:rPr>
      </w:pPr>
    </w:p>
    <w:p w:rsidRDefault="00F65679" w:rsidP="00D439AE" w:rsidR="00F65679">
      <w:pPr>
        <w:jc w:val="both"/>
        <w:rPr>
          <w:sz w:val="22"/>
          <w:szCs w:val="22"/>
        </w:rPr>
      </w:pPr>
    </w:p>
    <w:p w:rsidRDefault="00F65679" w:rsidP="00D439AE" w:rsidR="00F65679">
      <w:pPr>
        <w:jc w:val="both"/>
        <w:rPr>
          <w:sz w:val="22"/>
          <w:szCs w:val="22"/>
        </w:rPr>
      </w:pPr>
    </w:p>
    <w:p w:rsidRDefault="00F65679" w:rsidP="00D439AE" w:rsidR="00F65679">
      <w:pPr>
        <w:jc w:val="both"/>
        <w:rPr>
          <w:sz w:val="22"/>
          <w:szCs w:val="22"/>
        </w:rPr>
      </w:pPr>
    </w:p>
    <w:p w:rsidRDefault="00F65679" w:rsidP="00D439AE" w:rsidR="00F65679">
      <w:pPr>
        <w:jc w:val="both"/>
        <w:rPr>
          <w:sz w:val="22"/>
          <w:szCs w:val="22"/>
        </w:rPr>
      </w:pPr>
    </w:p>
    <w:p w:rsidRDefault="00F65679" w:rsidP="00D439AE" w:rsidR="00F65679" w:rsidRPr="00F65679">
      <w:pPr>
        <w:jc w:val="both"/>
        <w:rPr>
          <w:sz w:val="22"/>
          <w:szCs w:val="22"/>
        </w:rPr>
      </w:pPr>
    </w:p>
    <w:p w:rsidRDefault="003A199E" w:rsidP="003A199E" w:rsidR="003A199E" w:rsidRPr="00F65679">
      <w:pPr>
        <w:ind w:hanging="705" w:left="705"/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DNA: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Stečajnom dužniku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Stečajnom upravitelju uz potvrdu o imenovanju</w:t>
      </w:r>
      <w:r w:rsidR="00CF5A44" w:rsidRPr="00F65679">
        <w:rPr>
          <w:color w:val="000000"/>
          <w:sz w:val="22"/>
          <w:szCs w:val="22"/>
        </w:rPr>
        <w:t xml:space="preserve"> i izjavu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FINA,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 xml:space="preserve">ŽDO - </w:t>
      </w:r>
      <w:r w:rsidR="00FB2747" w:rsidRPr="00F65679">
        <w:rPr>
          <w:color w:val="000000"/>
          <w:sz w:val="22"/>
          <w:szCs w:val="22"/>
        </w:rPr>
        <w:t>Zadar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 xml:space="preserve">Poreznoj upravi </w:t>
      </w:r>
      <w:r w:rsidR="00FB2747" w:rsidRPr="00F65679">
        <w:rPr>
          <w:color w:val="000000"/>
          <w:sz w:val="22"/>
          <w:szCs w:val="22"/>
        </w:rPr>
        <w:t>Zadar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 xml:space="preserve">Općinski sud </w:t>
      </w:r>
      <w:r w:rsidR="00FB2747" w:rsidRPr="00F65679">
        <w:rPr>
          <w:color w:val="000000"/>
          <w:sz w:val="22"/>
          <w:szCs w:val="22"/>
        </w:rPr>
        <w:t>Zadar</w:t>
      </w:r>
      <w:r w:rsidRPr="00F65679">
        <w:rPr>
          <w:color w:val="000000"/>
          <w:sz w:val="22"/>
          <w:szCs w:val="22"/>
        </w:rPr>
        <w:t xml:space="preserve">, 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 xml:space="preserve">Općinski sud </w:t>
      </w:r>
      <w:r w:rsidR="00FB2747" w:rsidRPr="00F65679">
        <w:rPr>
          <w:color w:val="000000"/>
          <w:sz w:val="22"/>
          <w:szCs w:val="22"/>
        </w:rPr>
        <w:t>Zadar</w:t>
      </w:r>
      <w:r w:rsidRPr="00F65679">
        <w:rPr>
          <w:color w:val="000000"/>
          <w:sz w:val="22"/>
          <w:szCs w:val="22"/>
        </w:rPr>
        <w:t>, Zemljišno knjižni odjel</w:t>
      </w:r>
      <w:r w:rsidR="0003482E" w:rsidRPr="00F65679">
        <w:rPr>
          <w:color w:val="000000"/>
          <w:sz w:val="22"/>
          <w:szCs w:val="22"/>
        </w:rPr>
        <w:t>,</w:t>
      </w:r>
      <w:r w:rsidRPr="00F65679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Lučkoj kapetaniji</w:t>
      </w:r>
      <w:r w:rsidR="006C66B1" w:rsidRPr="00F65679">
        <w:rPr>
          <w:color w:val="000000"/>
          <w:sz w:val="22"/>
          <w:szCs w:val="22"/>
        </w:rPr>
        <w:t xml:space="preserve"> </w:t>
      </w:r>
      <w:r w:rsidR="00FB2747" w:rsidRPr="00F65679">
        <w:rPr>
          <w:color w:val="000000"/>
          <w:sz w:val="22"/>
          <w:szCs w:val="22"/>
        </w:rPr>
        <w:t xml:space="preserve">Zadar </w:t>
      </w:r>
      <w:r w:rsidRPr="00F65679">
        <w:rPr>
          <w:color w:val="000000"/>
          <w:sz w:val="22"/>
          <w:szCs w:val="22"/>
        </w:rPr>
        <w:t>– registru brodova,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 xml:space="preserve">Državnog zavoda za </w:t>
      </w:r>
      <w:r w:rsidRPr="00F65679">
        <w:rPr>
          <w:bCs/>
          <w:color w:val="000000"/>
          <w:sz w:val="22"/>
          <w:szCs w:val="22"/>
        </w:rPr>
        <w:t>intelektualno vlasništvo</w:t>
      </w:r>
      <w:r w:rsidRPr="00F65679">
        <w:rPr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Sudskom</w:t>
      </w:r>
      <w:r w:rsidR="003A199E" w:rsidRPr="00F65679">
        <w:rPr>
          <w:color w:val="000000"/>
          <w:sz w:val="22"/>
          <w:szCs w:val="22"/>
        </w:rPr>
        <w:t xml:space="preserve"> registru</w:t>
      </w:r>
      <w:r w:rsidR="00FB2747" w:rsidRPr="00F65679">
        <w:rPr>
          <w:color w:val="000000"/>
          <w:sz w:val="22"/>
          <w:szCs w:val="22"/>
        </w:rPr>
        <w:t xml:space="preserve"> </w:t>
      </w:r>
      <w:r w:rsidR="00FC7FDD" w:rsidRPr="00F65679">
        <w:rPr>
          <w:color w:val="000000"/>
          <w:sz w:val="22"/>
          <w:szCs w:val="22"/>
        </w:rPr>
        <w:t xml:space="preserve">– elektronskim putem </w:t>
      </w:r>
    </w:p>
    <w:p w:rsidRDefault="00C47DE6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E</w:t>
      </w:r>
      <w:r w:rsidR="00696A23" w:rsidRPr="00F65679">
        <w:rPr>
          <w:color w:val="000000"/>
          <w:sz w:val="22"/>
          <w:szCs w:val="22"/>
        </w:rPr>
        <w:t>-oglasna ploča</w:t>
      </w:r>
      <w:r w:rsidRPr="00F65679">
        <w:rPr>
          <w:color w:val="000000"/>
          <w:sz w:val="22"/>
          <w:szCs w:val="22"/>
        </w:rPr>
        <w:t xml:space="preserve"> suda</w:t>
      </w:r>
    </w:p>
    <w:p w:rsidRDefault="003A199E" w:rsidP="003A199E" w:rsidR="003A199E" w:rsidRPr="00F65679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F65679">
        <w:rPr>
          <w:color w:val="000000"/>
          <w:sz w:val="22"/>
          <w:szCs w:val="22"/>
        </w:rPr>
        <w:t>Pisarnica suda-ovdje</w:t>
      </w:r>
    </w:p>
    <w:p w:rsidRDefault="003A199E" w:rsidP="003A199E" w:rsidR="003A199E" w:rsidRPr="00F65679">
      <w:pPr>
        <w:numPr>
          <w:ilvl w:val="0"/>
          <w:numId w:val="2"/>
        </w:numPr>
        <w:jc w:val="both"/>
        <w:rPr>
          <w:sz w:val="22"/>
          <w:szCs w:val="22"/>
        </w:rPr>
      </w:pPr>
      <w:r w:rsidRPr="00F65679">
        <w:rPr>
          <w:color w:val="000000"/>
          <w:sz w:val="22"/>
          <w:szCs w:val="22"/>
        </w:rPr>
        <w:t>U spis.</w:t>
      </w:r>
    </w:p>
    <w:p w:rsidRDefault="003A199E" w:rsidP="003A199E" w:rsidR="003A199E" w:rsidRPr="00F65679">
      <w:pPr>
        <w:ind w:hanging="705" w:left="705"/>
        <w:rPr>
          <w:b/>
          <w:color w:val="000000"/>
          <w:sz w:val="22"/>
          <w:szCs w:val="22"/>
        </w:rPr>
      </w:pPr>
    </w:p>
    <w:p w:rsidRDefault="003A199E" w:rsidP="003A199E" w:rsidR="003A199E" w:rsidRPr="00F65679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F65679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F65679">
      <w:pPr>
        <w:ind w:firstLine="705"/>
        <w:jc w:val="both"/>
        <w:rPr>
          <w:sz w:val="22"/>
          <w:szCs w:val="22"/>
        </w:rPr>
      </w:pPr>
    </w:p>
    <w:sectPr w:rsidSect="00F65679" w:rsidR="003A199E" w:rsidRPr="00F656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943654">
      <w:rPr>
        <w:rStyle w:val="Brojstranice"/>
        <w:noProof/>
        <w:sz w:val="22"/>
        <w:szCs w:val="22"/>
      </w:rPr>
      <w:t>3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F65679" w:rsidP="0062768A" w:rsidR="0062768A" w:rsidRPr="00772972">
    <w:pPr>
      <w:jc w:val="right"/>
      <w:rPr>
        <w:sz w:val="22"/>
        <w:szCs w:val="22"/>
      </w:rPr>
    </w:pPr>
    <w:r>
      <w:rPr>
        <w:sz w:val="22"/>
        <w:szCs w:val="22"/>
      </w:rPr>
      <w:t>Poslovni broj: 2 St-939/16-18</w:t>
    </w:r>
  </w:p>
  <w:p w:rsidRDefault="00A01130" w:rsidP="000E5646" w:rsidR="00A01130" w:rsidRPr="00772972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</w:t>
    </w:r>
    <w:r w:rsidR="00F65679">
      <w:rPr>
        <w:sz w:val="22"/>
        <w:szCs w:val="22"/>
      </w:rPr>
      <w:t>oslovni broj: 2 St-940/16-18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5C9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C7711"/>
    <w:rsid w:val="000E53B8"/>
    <w:rsid w:val="000E5646"/>
    <w:rsid w:val="000F3E90"/>
    <w:rsid w:val="000F60FD"/>
    <w:rsid w:val="00110648"/>
    <w:rsid w:val="00110BF6"/>
    <w:rsid w:val="00110E63"/>
    <w:rsid w:val="00114342"/>
    <w:rsid w:val="0013615D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2768A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6E697F"/>
    <w:rsid w:val="00702C1A"/>
    <w:rsid w:val="00713AB6"/>
    <w:rsid w:val="007228EC"/>
    <w:rsid w:val="00723C99"/>
    <w:rsid w:val="007528BB"/>
    <w:rsid w:val="00754859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3654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271F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39AE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5DFA"/>
    <w:rsid w:val="00F568F8"/>
    <w:rsid w:val="00F65679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3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65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65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65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65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3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65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65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65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65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 zastupanog po punomoćniku Dean Smolić</izvorni_sadrzaj>
    <derivirana_varijabla naziv="DomainObject.Predmet.ProtustrankaFormated_1">  AUTOKLUB DONAT društvo s ograničenom odgovornošću za trgovinu, usluge i djelatnost turističke agencije zastupanog po punomoćniku Dean Smolić</derivirana_varijabla>
  </DomainObject.Predmet.ProtustrankaFormated>
  <DomainObject.Predmet.ProtustrankaFormatedOIB>
    <izvorni_sadrzaj>  AUTOKLUB DONAT društvo s ograničenom odgovornošću za trgovinu, usluge i djelatnost turističke agencije, OIB 88912281639 zastupanog po punomoćniku Dean Smolić</izvorni_sadrzaj>
    <derivirana_varijabla naziv="DomainObject.Predmet.ProtustrankaFormatedOIB_1">  AUTOKLUB DONAT društvo s ograničenom odgovornošću za trgovinu, usluge i djelatnost turističke agencije, OIB 88912281639 zastupanog po punomoćniku Dean Smolić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 zastupanog po punomoćniku Dean Smolić</izvorni_sadrzaj>
    <derivirana_varijabla naziv="DomainObject.Predmet.ProtustrankaFormatedWithAdress_1"> AUTOKLUB DONAT društvo s ograničenom odgovornošću za trgovinu, usluge i djelatnost turističke agencije, Alberta Hallera 9, 23000 Zadar zastupanog po punomoćniku Dean Smolić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 zastupanog po punomoćniku Dean Smolić</izvorni_sadrzaj>
    <derivirana_varijabla naziv="DomainObject.Predmet.ProtustrankaFormatedWithAdressOIB_1"> AUTOKLUB DONAT društvo s ograničenom odgovornošću za trgovinu, usluge i djelatnost turističke agencije, OIB 88912281639, Alberta Hallera 9, 23000 Zadar zastupanog po punomoćniku Dean Smolić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 zastupanog po punomoćniku Dean Smolić</item>
    </izvorni_sadrzaj>
    <derivirana_varijabla naziv="DomainObject.Predmet.ProtuStrankaListFormated_1">
      <item>AUTOKLUB DONAT društvo s ograničenom odgovornošću za trgovinu, usluge i djelatnost turističke agencije zastupanog po punomoćniku Dean Smolić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 zastupanog po punomoćniku Dean Smolić</item>
    </izvorni_sadrzaj>
    <derivirana_varijabla naziv="DomainObject.Predmet.ProtuStrankaListFormatedOIB_1">
      <item>AUTOKLUB DONAT društvo s ograničenom odgovornošću za trgovinu, usluge i djelatnost turističke agencije, OIB 88912281639 zastupanog po punomoćniku Dean Smolić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 zastupanog po punomoćniku Dean Smolić</item>
    </izvorni_sadrzaj>
    <derivirana_varijabla naziv="DomainObject.Predmet.ProtuStrankaListFormatedWithAdress_1">
      <item>AUTOKLUB DONAT društvo s ograničenom odgovornošću za trgovinu, usluge i djelatnost turističke agencije, Alberta Hallera 9, 23000 Zadar zastupanog po punomoćniku Dean Smolić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 zastupanog po punomoćniku Dean Smolić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 zastupanog po punomoćniku Dean Smolić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>
      <item>Dean Smolić punomoćnik sudionika u postupku AUTOKLUB DONAT društvo s ograničenom odgovornošću za trgovinu, usluge i djelatnost turističke agencije</item>
    </izvorni_sadrzaj>
    <derivirana_varijabla naziv="DomainObject.Predmet.OstaliListFormated_1">
      <item>Dean Smolić punomoćnik sudionika u postupku AUTOKLUB DONAT društvo s ograničenom odgovornošću za trgovinu, usluge i djelatnost turističke agencije</item>
    </derivirana_varijabla>
  </DomainObject.Predmet.OstaliListFormated>
  <DomainObject.Predmet.OstaliListFormatedOIB>
    <izvorni_sadrzaj>
      <item>Dean Smolić, OIB 47833498675 punomoćnik sudionika u postupku AUTOKLUB DONAT društvo s ograničenom odgovornošću za trgovinu, usluge i djelatnost turističke agencije</item>
    </izvorni_sadrzaj>
    <derivirana_varijabla naziv="DomainObject.Predmet.OstaliListFormatedOIB_1">
      <item>Dean Smolić, OIB 47833498675 punomoćnik sudionika u postupku AUTOKLUB DONAT društvo s ograničenom odgovornošću za trgovinu, usluge i djelatnost turističke agencije</item>
    </derivirana_varijabla>
  </DomainObject.Predmet.OstaliListFormatedOIB>
  <DomainObject.Predmet.OstaliListFormatedWithAdress>
    <izvorni_sadrzaj>
      <item>Dean Smolić,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_1">
      <item>Dean Smolić, Debeljak 65b, 23206 Debeljak punomoćnik sudionika u postupku AUTOKLUB DONAT društvo s ograničenom odgovornošću za trgovinu, usluge i djelatnost turističke agencije</item>
    </derivirana_varijabla>
  </DomainObject.Predmet.OstaliListFormatedWithAdress>
  <DomainObject.Predmet.OstaliListFormatedWithAdressOIB>
    <izvorni_sadrzaj>
      <item>Dean Smolić, OIB 47833498675,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OIB_1">
      <item>Dean Smolić, OIB 47833498675, Debeljak 65b, 23206 Debeljak punomoćnik sudionika u postupku AUTOKLUB DONAT društvo s ograničenom odgovornošću za trgovinu, usluge i djelatnost turističke agencije</item>
    </derivirana_varijabla>
  </DomainObject.Predmet.OstaliListFormatedWithAdressOIB>
  <DomainObject.Predmet.OstaliListNazivFormated>
    <izvorni_sadrzaj>
      <item>Dean Smolić</item>
    </izvorni_sadrzaj>
    <derivirana_varijabla naziv="DomainObject.Predmet.OstaliListNazivFormated_1">
      <item>Dean Smolić</item>
    </derivirana_varijabla>
  </DomainObject.Predmet.OstaliListNazivFormated>
  <DomainObject.Predmet.OstaliListNazivFormatedOIB>
    <izvorni_sadrzaj>
      <item>Dean Smolić, OIB 47833498675</item>
    </izvorni_sadrzaj>
    <derivirana_varijabla naziv="DomainObject.Predmet.OstaliListNazivFormatedOIB_1">
      <item>Dean Smolić, OIB 47833498675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  <item>Dean Smolić</item>
    </izvorni_sadrzaj>
    <derivirana_varijabla naziv="DomainObject.Predmet.SudioniciListNaziv_1">
      <item>AUTOKLUB DONAT društvo s ograničenom odgovornošću za trgovinu, usluge i djelatnost turističke agencije</item>
      <item>FINA</item>
      <item>Dean Smolić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  <item>, OIB 47833498675</item>
    </izvorni_sadrzaj>
    <derivirana_varijabla naziv="DomainObject.Predmet.SudioniciListNazivOIB_1">
      <item>, OIB 88912281639</item>
      <item>, OIB 85821130368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C31EF-EDC8-4AB7-A02D-921723C99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5413</properties:Characters>
  <properties:Lines>133</properties:Lines>
  <properties:Paragraphs>46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2016-09-21T19:01:00Z</dcterms:created>
  <dc:creator>Ardena Bajlo</dc:creator>
  <cp:lastModifiedBy>Merlina Klišmanić</cp:lastModifiedBy>
  <cp:lastPrinted>2016-09-22T07:49:00Z</cp:lastPrinted>
  <dcterms:modified xmlns:xsi="http://www.w3.org/2001/XMLSchema-instance" xsi:type="dcterms:W3CDTF">2016-09-22T08:12:00Z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