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4fad" w14:paraId="8434fad" w:rsidRDefault="008F5BF8" w:rsidP="008F5BF8" w:rsidR="008F5BF8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St-352/16-3</w:t>
      </w:r>
    </w:p>
    <w:p w:rsidRDefault="008F5BF8" w:rsidP="008F5BF8" w:rsidR="008F5BF8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5BF8" w:rsidP="008F5BF8" w:rsidR="008F5BF8">
      <w:r>
        <w:t xml:space="preserve">         REPUBLIKA HRVATSKA</w:t>
      </w:r>
    </w:p>
    <w:p w:rsidRDefault="008F5BF8" w:rsidP="008F5BF8" w:rsidR="008F5BF8">
      <w:r>
        <w:t xml:space="preserve"> TRGOVAČKI SUD U VARAŽDINU</w:t>
      </w:r>
    </w:p>
    <w:p w:rsidRDefault="008F5BF8" w:rsidP="008F5BF8" w:rsidR="008F5BF8">
      <w:pPr>
        <w:ind w:firstLine="720"/>
      </w:pPr>
      <w:r>
        <w:t xml:space="preserve">         B. Radić 2</w:t>
      </w:r>
    </w:p>
    <w:p w:rsidRDefault="008F5BF8" w:rsidP="008F5BF8" w:rsidR="008F5BF8">
      <w:pPr>
        <w:jc w:val="center"/>
        <w:rPr>
          <w:lang w:val="hr-HR"/>
        </w:rPr>
      </w:pPr>
    </w:p>
    <w:p w:rsidRDefault="008F5BF8" w:rsidP="008F5BF8" w:rsidR="008F5BF8">
      <w:pPr>
        <w:jc w:val="center"/>
        <w:rPr>
          <w:lang w:val="hr-HR"/>
        </w:rPr>
      </w:pPr>
    </w:p>
    <w:p w:rsidRDefault="008F5BF8" w:rsidP="008F5BF8" w:rsidR="008F5BF8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PILKA j.d.o.o., OIB: 72086126030 sa sjedištem u Josipa Kozarca 15, 40000 Čakovec, dana 4. ožujka 2016. godine, temeljem čl. 430. Stečajnog zakona ("Narodne novine" 71/15, u daljnjem tekstu SZ) objavljuje slijedeći</w:t>
      </w:r>
    </w:p>
    <w:p w:rsidRDefault="008F5BF8" w:rsidP="008F5BF8" w:rsidR="008F5BF8">
      <w:pPr>
        <w:jc w:val="both"/>
      </w:pPr>
    </w:p>
    <w:p w:rsidRDefault="008F5BF8" w:rsidP="008F5BF8" w:rsidR="008F5BF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8F5BF8" w:rsidP="008F5BF8" w:rsidR="008F5BF8">
      <w:pPr>
        <w:jc w:val="both"/>
        <w:rPr>
          <w:lang w:val="hr-HR"/>
        </w:rPr>
      </w:pPr>
    </w:p>
    <w:p w:rsidRDefault="008F5BF8" w:rsidP="008F5BF8" w:rsidR="008F5BF8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PILKA j.d.o.o., OIB: 72086126030 sa sjedištem u Josipa Kozarca 15, 40000 Čakovec, iznosi 470.260,51 kn.</w:t>
      </w:r>
    </w:p>
    <w:p w:rsidRDefault="008F5BF8" w:rsidP="008F5BF8" w:rsidR="008F5BF8">
      <w:pPr>
        <w:jc w:val="both"/>
      </w:pPr>
    </w:p>
    <w:p w:rsidRDefault="008F5BF8" w:rsidP="008F5BF8" w:rsidR="008F5BF8">
      <w:pPr>
        <w:jc w:val="both"/>
      </w:pPr>
      <w:r>
        <w:tab/>
        <w:t>II/ Poziva se osoba ovlaštena za zastupanje dužnika Ivan Tuskar, OIB: 67086630957, 40000 Strahoninec, Prvomajska 40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8F5BF8" w:rsidP="008F5BF8" w:rsidR="008F5BF8">
      <w:pPr>
        <w:jc w:val="both"/>
      </w:pPr>
    </w:p>
    <w:p w:rsidRDefault="008F5BF8" w:rsidP="008F5BF8" w:rsidR="008F5BF8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F5BF8" w:rsidP="008F5BF8" w:rsidR="008F5BF8">
      <w:pPr>
        <w:jc w:val="both"/>
      </w:pPr>
    </w:p>
    <w:p w:rsidRDefault="008F5BF8" w:rsidP="008F5BF8" w:rsidR="008F5BF8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F5BF8" w:rsidP="008F5BF8" w:rsidR="008F5BF8">
      <w:pPr>
        <w:ind w:firstLine="720"/>
        <w:jc w:val="both"/>
      </w:pPr>
    </w:p>
    <w:p w:rsidRDefault="008F5BF8" w:rsidP="008F5BF8" w:rsidR="008F5BF8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F5BF8" w:rsidP="008F5BF8" w:rsidR="008F5BF8">
      <w:pPr>
        <w:outlineLvl w:val="0"/>
        <w:rPr>
          <w:lang w:val="hr-HR"/>
        </w:rPr>
      </w:pPr>
    </w:p>
    <w:p w:rsidRDefault="008F5BF8" w:rsidP="008F5BF8" w:rsidR="008F5BF8">
      <w:pPr>
        <w:jc w:val="center"/>
        <w:outlineLvl w:val="0"/>
        <w:rPr>
          <w:lang w:val="hr-HR"/>
        </w:rPr>
      </w:pPr>
    </w:p>
    <w:p w:rsidRDefault="008F5BF8" w:rsidP="008F5BF8" w:rsidR="008F5BF8">
      <w:pPr>
        <w:jc w:val="center"/>
        <w:outlineLvl w:val="0"/>
        <w:rPr>
          <w:lang w:val="hr-HR"/>
        </w:rPr>
      </w:pPr>
    </w:p>
    <w:p w:rsidRDefault="008F5BF8" w:rsidP="008F5BF8" w:rsidR="008F5BF8">
      <w:pPr>
        <w:jc w:val="center"/>
        <w:outlineLvl w:val="0"/>
        <w:rPr>
          <w:lang w:val="hr-HR"/>
        </w:rPr>
      </w:pPr>
    </w:p>
    <w:p w:rsidRDefault="008F5BF8" w:rsidP="008F5BF8" w:rsidR="008F5BF8">
      <w:pPr>
        <w:jc w:val="center"/>
        <w:outlineLvl w:val="0"/>
        <w:rPr>
          <w:lang w:val="hr-HR"/>
        </w:rPr>
      </w:pPr>
    </w:p>
    <w:p w:rsidRDefault="008F5BF8" w:rsidP="008F5BF8" w:rsidR="008F5BF8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8F5BF8" w:rsidP="008F5BF8" w:rsidR="008F5BF8">
      <w:pPr>
        <w:outlineLvl w:val="0"/>
        <w:rPr>
          <w:lang w:val="hr-HR"/>
        </w:rPr>
      </w:pPr>
    </w:p>
    <w:p w:rsidRDefault="008F5BF8" w:rsidP="008F5BF8" w:rsidR="008F5BF8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4. ožujka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PILKA j.d.o.o., OIB: 72086126030 sa sjedištem u Josipa Kozarca 15, 40000 Čakovec, navodeći da dužnik na dan 2. ožujka 2016. u Očevidniku redoslijeda osnova za plaćanje ima evidentirane neizvršene osnove za plaćanje u ukupnom iznosu od 470.260,51 kn te da dužnik nema zaposlenih.</w:t>
      </w:r>
    </w:p>
    <w:p w:rsidRDefault="008F5BF8" w:rsidP="008F5BF8" w:rsidR="008F5BF8">
      <w:pPr>
        <w:jc w:val="both"/>
        <w:outlineLvl w:val="0"/>
        <w:rPr>
          <w:lang w:val="hr-HR"/>
        </w:rPr>
      </w:pPr>
    </w:p>
    <w:p w:rsidRDefault="008F5BF8" w:rsidP="008F5BF8" w:rsidR="008F5BF8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8F5BF8" w:rsidP="008F5BF8" w:rsidR="008F5BF8">
      <w:pPr>
        <w:jc w:val="both"/>
        <w:outlineLvl w:val="0"/>
        <w:rPr>
          <w:lang w:val="hr-HR"/>
        </w:rPr>
      </w:pPr>
    </w:p>
    <w:p w:rsidRDefault="008F5BF8" w:rsidP="008F5BF8" w:rsidR="008F5BF8">
      <w:pPr>
        <w:jc w:val="center"/>
        <w:outlineLvl w:val="0"/>
        <w:rPr>
          <w:lang w:val="hr-HR"/>
        </w:rPr>
      </w:pPr>
    </w:p>
    <w:p w:rsidRDefault="008F5BF8" w:rsidP="008F5BF8" w:rsidR="008F5BF8">
      <w:pPr>
        <w:jc w:val="center"/>
        <w:outlineLvl w:val="0"/>
        <w:rPr>
          <w:lang w:val="hr-HR"/>
        </w:rPr>
      </w:pPr>
      <w:r>
        <w:rPr>
          <w:lang w:val="hr-HR"/>
        </w:rPr>
        <w:t>U Varaždinu, 4. ožujka 2016. godine.</w:t>
      </w:r>
    </w:p>
    <w:p w:rsidRDefault="008F5BF8" w:rsidP="008F5BF8" w:rsidR="008F5BF8">
      <w:pPr>
        <w:jc w:val="center"/>
        <w:outlineLvl w:val="0"/>
        <w:rPr>
          <w:lang w:val="hr-HR"/>
        </w:rPr>
      </w:pPr>
    </w:p>
    <w:p w:rsidRDefault="008F5BF8" w:rsidP="008F5BF8" w:rsidR="008F5BF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8F5BF8" w:rsidP="008F5BF8" w:rsidR="008F5BF8">
      <w:pPr>
        <w:jc w:val="center"/>
        <w:outlineLvl w:val="0"/>
        <w:rPr>
          <w:lang w:val="hr-HR"/>
        </w:rPr>
      </w:pPr>
    </w:p>
    <w:p w:rsidRDefault="008F5BF8" w:rsidP="008F5BF8" w:rsidR="008F5BF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8F5BF8" w:rsidP="008F5BF8" w:rsidR="008F5BF8">
      <w:pPr>
        <w:ind w:firstLine="720" w:left="3600"/>
        <w:jc w:val="center"/>
        <w:outlineLvl w:val="0"/>
        <w:rPr>
          <w:lang w:val="hr-HR"/>
        </w:rPr>
      </w:pPr>
    </w:p>
    <w:p w:rsidRDefault="008F5BF8" w:rsidP="008F5BF8" w:rsidR="008F5BF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8F5BF8" w:rsidP="008F5BF8" w:rsidR="008F5BF8">
      <w:pPr>
        <w:ind w:firstLine="720" w:left="3600"/>
        <w:jc w:val="center"/>
        <w:outlineLvl w:val="0"/>
        <w:rPr>
          <w:lang w:val="hr-HR"/>
        </w:rPr>
      </w:pPr>
    </w:p>
    <w:p w:rsidRDefault="008F5BF8" w:rsidP="008F5BF8" w:rsidR="008F5BF8">
      <w:pPr>
        <w:outlineLvl w:val="0"/>
        <w:rPr>
          <w:lang w:val="hr-HR"/>
        </w:rPr>
      </w:pPr>
    </w:p>
    <w:p w:rsidRDefault="008F5BF8" w:rsidP="008F5BF8" w:rsidR="008F5BF8">
      <w:pPr>
        <w:outlineLvl w:val="0"/>
        <w:rPr>
          <w:lang w:val="hr-HR"/>
        </w:rPr>
      </w:pPr>
    </w:p>
    <w:p w:rsidRDefault="008F5BF8" w:rsidP="008F5BF8" w:rsidR="008F5BF8">
      <w:pPr>
        <w:outlineLvl w:val="0"/>
        <w:rPr>
          <w:lang w:val="hr-HR"/>
        </w:rPr>
      </w:pPr>
    </w:p>
    <w:p w:rsidRDefault="008F5BF8" w:rsidP="008F5BF8" w:rsidR="008F5BF8">
      <w:pPr>
        <w:outlineLvl w:val="0"/>
        <w:rPr>
          <w:lang w:val="hr-HR"/>
        </w:rPr>
      </w:pPr>
    </w:p>
    <w:p w:rsidRDefault="008F5BF8" w:rsidP="008F5BF8" w:rsidR="008F5BF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8F5BF8" w:rsidP="008F5BF8" w:rsidR="008F5BF8"/>
    <w:p w:rsidRDefault="008F5BF8" w:rsidP="008F5BF8" w:rsidR="008F5BF8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7C"/>
    <w:rsid w:val="007D4ADB"/>
    <w:rsid w:val="00813D7C"/>
    <w:rsid w:val="008F5BF8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5B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F5B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5BF8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4A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4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5B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F5B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5BF8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4A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4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409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St-352/2016</izvorni_sadrzaj>
    <derivirana_varijabla naziv="DomainObject.Predmet.OznakaBroj_1">St-352/2016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PILKA jednostavno društvo s ograničenom odgovornošću za ugostiteljstvo i usluge</izvorni_sadrzaj>
    <derivirana_varijabla naziv="DomainObject.Predmet.ProtustrankaFormated_1">  PILKA jednostavno društvo s ograničenom odgovornošću za ugostiteljstvo i usluge</derivirana_varijabla>
  </DomainObject.Predmet.ProtustrankaFormated>
  <DomainObject.Predmet.ProtustrankaFormatedOIB>
    <izvorni_sadrzaj>  PILKA jednostavno društvo s ograničenom odgovornošću za ugostiteljstvo i usluge, OIB 72086126030</izvorni_sadrzaj>
    <derivirana_varijabla naziv="DomainObject.Predmet.ProtustrankaFormatedOIB_1">  PILKA jednostavno društvo s ograničenom odgovornošću za ugostiteljstvo i usluge, OIB 72086126030</derivirana_varijabla>
  </DomainObject.Predmet.ProtustrankaFormatedOIB>
  <DomainObject.Predmet.ProtustrankaFormatedWithAdress>
    <izvorni_sadrzaj> PILKA jednostavno društvo s ograničenom odgovornošću za ugostiteljstvo i usluge, Josipa Kozarca 15, 40000 Čakovec</izvorni_sadrzaj>
    <derivirana_varijabla naziv="DomainObject.Predmet.ProtustrankaFormatedWithAdress_1"> PILKA jednostavno društvo s ograničenom odgovornošću za ugostiteljstvo i usluge, Josipa Kozarca 15, 40000 Čakovec</derivirana_varijabla>
  </DomainObject.Predmet.ProtustrankaFormatedWithAdress>
  <DomainObject.Predmet.ProtustrankaFormatedWithAdressOIB>
    <izvorni_sadrzaj> PILKA jednostavno društvo s ograničenom odgovornošću za ugostiteljstvo i usluge, OIB 72086126030, Josipa Kozarca 15, 40000 Čakovec</izvorni_sadrzaj>
    <derivirana_varijabla naziv="DomainObject.Predmet.ProtustrankaFormatedWithAdressOIB_1"> PILKA jednostavno društvo s ograničenom odgovornošću za ugostiteljstvo i usluge, OIB 72086126030, Josipa Kozarca 15, 40000 Čakovec</derivirana_varijabla>
  </DomainObject.Predmet.ProtustrankaFormatedWithAdressOIB>
  <DomainObject.Predmet.ProtustrankaWithAdress>
    <izvorni_sadrzaj>PILKA jednostavno društvo s ograničenom odgovornošću za ugostiteljstvo i usluge Josipa Kozarca 15, 40000 Čakovec</izvorni_sadrzaj>
    <derivirana_varijabla naziv="DomainObject.Predmet.ProtustrankaWithAdress_1">PILKA jednostavno društvo s ograničenom odgovornošću za ugostiteljstvo i usluge Josipa Kozarca 15, 40000 Čakovec</derivirana_varijabla>
  </DomainObject.Predmet.ProtustrankaWithAdress>
  <DomainObject.Predmet.ProtustrankaWithAdressOIB>
    <izvorni_sadrzaj>PILKA jednostavno društvo s ograničenom odgovornošću za ugostiteljstvo i usluge, OIB 72086126030, Josipa Kozarca 15, 40000 Čakovec</izvorni_sadrzaj>
    <derivirana_varijabla naziv="DomainObject.Predmet.ProtustrankaWithAdressOIB_1">PILKA jednostavno društvo s ograničenom odgovornošću za ugostiteljstvo i usluge, OIB 72086126030, Josipa Kozarca 15, 40000 Čakovec</derivirana_varijabla>
  </DomainObject.Predmet.ProtustrankaWithAdressOIB>
  <DomainObject.Predmet.ProtustrankaNazivFormated>
    <izvorni_sadrzaj>PILKA jednostavno društvo s ograničenom odgovornošću za ugostiteljstvo i usluge</izvorni_sadrzaj>
    <derivirana_varijabla naziv="DomainObject.Predmet.ProtustrankaNazivFormated_1">PILKA jednostavno društvo s ograničenom odgovornošću za ugostiteljstvo i usluge</derivirana_varijabla>
  </DomainObject.Predmet.ProtustrankaNazivFormated>
  <DomainObject.Predmet.ProtustrankaNazivFormatedOIB>
    <izvorni_sadrzaj>PILKA jednostavno društvo s ograničenom odgovornošću za ugostiteljstvo i usluge, OIB 72086126030</izvorni_sadrzaj>
    <derivirana_varijabla naziv="DomainObject.Predmet.ProtustrankaNazivFormatedOIB_1">PILKA jednostavno društvo s ograničenom odgovornošću za ugostiteljstvo i usluge, OIB 72086126030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470260.51</izvorni_sadrzaj>
    <derivirana_varijabla naziv="DomainObject.Predmet.TrenutnaVrijednost_1">470260.51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PILKA jednostavno društvo s ograničenom odgovornošću za ugostiteljstvo i usluge</item>
    </izvorni_sadrzaj>
    <derivirana_varijabla naziv="DomainObject.Predmet.ProtuStrankaListFormated_1">
      <item>PILKA jednostavno društvo s ograničenom odgovornošću za ugostiteljstvo i usluge</item>
    </derivirana_varijabla>
  </DomainObject.Predmet.ProtuStrankaListFormated>
  <DomainObject.Predmet.ProtuStrankaListFormatedOIB>
    <izvorni_sadrzaj>
      <item>PILKA jednostavno društvo s ograničenom odgovornošću za ugostiteljstvo i usluge, OIB 72086126030</item>
    </izvorni_sadrzaj>
    <derivirana_varijabla naziv="DomainObject.Predmet.ProtuStrankaListFormatedOIB_1">
      <item>PILKA jednostavno društvo s ograničenom odgovornošću za ugostiteljstvo i usluge, OIB 72086126030</item>
    </derivirana_varijabla>
  </DomainObject.Predmet.ProtuStrankaListFormatedOIB>
  <DomainObject.Predmet.ProtuStrankaListFormatedWithAdress>
    <izvorni_sadrzaj>
      <item>PILKA jednostavno društvo s ograničenom odgovornošću za ugostiteljstvo i usluge, Josipa Kozarca 15, 40000 Čakovec</item>
    </izvorni_sadrzaj>
    <derivirana_varijabla naziv="DomainObject.Predmet.ProtuStrankaListFormatedWithAdress_1">
      <item>PILKA jednostavno društvo s ograničenom odgovornošću za ugostiteljstvo i usluge, Josipa Kozarca 15, 40000 Čakovec</item>
    </derivirana_varijabla>
  </DomainObject.Predmet.ProtuStrankaListFormatedWithAdress>
  <DomainObject.Predmet.ProtuStrankaListFormatedWithAdressOIB>
    <izvorni_sadrzaj>
      <item>PILKA jednostavno društvo s ograničenom odgovornošću za ugostiteljstvo i usluge, OIB 72086126030, Josipa Kozarca 15, 40000 Čakovec</item>
    </izvorni_sadrzaj>
    <derivirana_varijabla naziv="DomainObject.Predmet.ProtuStrankaListFormatedWithAdressOIB_1">
      <item>PILKA jednostavno društvo s ograničenom odgovornošću za ugostiteljstvo i usluge, OIB 72086126030, Josipa Kozarca 15, 40000 Čakovec</item>
    </derivirana_varijabla>
  </DomainObject.Predmet.ProtuStrankaListFormatedWithAdressOIB>
  <DomainObject.Predmet.ProtuStrankaListNazivFormated>
    <izvorni_sadrzaj>
      <item>PILKA jednostavno društvo s ograničenom odgovornošću za ugostiteljstvo i usluge</item>
    </izvorni_sadrzaj>
    <derivirana_varijabla naziv="DomainObject.Predmet.ProtuStrankaListNazivFormated_1">
      <item>PILKA jednostavno društvo s ograničenom odgovornošću za ugostiteljstvo i usluge</item>
    </derivirana_varijabla>
  </DomainObject.Predmet.ProtuStrankaListNazivFormated>
  <DomainObject.Predmet.ProtuStrankaListNazivFormatedOIB>
    <izvorni_sadrzaj>
      <item>PILKA jednostavno društvo s ograničenom odgovornošću za ugostiteljstvo i usluge, OIB 72086126030</item>
    </izvorni_sadrzaj>
    <derivirana_varijabla naziv="DomainObject.Predmet.ProtuStrankaListNazivFormatedOIB_1">
      <item>PILKA jednostavno društvo s ograničenom odgovornošću za ugostiteljstvo i usluge, OIB 72086126030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PILKA jednostavno društvo s ograničenom odgovornošću za ugostiteljstvo i usluge</izvorni_sadrzaj>
    <derivirana_varijabla naziv="DomainObject.Predmet.ProtustrankaIDrugi_1">PILKA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PILKA jednostavno društvo s ograničenom odgovornošću za ugostiteljstvo i usluge, OIB 72086126030, Josipa Kozarca 15, 40000 Čakovec</izvorni_sadrzaj>
    <derivirana_varijabla naziv="DomainObject.Predmet.ProtustrankaIDrugiAdressOIB_1">PILKA jednostavno društvo s ograničenom odgovornošću za ugostiteljstvo i usluge, OIB 72086126030, Josipa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PILKA jednostavno društvo s ograničenom odgovornošću za ugostiteljstvo i usluge</item>
      <item>Sudski registar</item>
    </izvorni_sadrzaj>
    <derivirana_varijabla naziv="DomainObject.Predmet.SudioniciListNaziv_1">
      <item>Financijska agencija</item>
      <item>PILKA jednostavno društvo s ograničenom odgovornošću za ugostiteljstvo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PILKA jednostavno društvo s ograničenom odgovornošću za ugostiteljstvo i usluge, OIB 72086126030, Josipa Kozarca 15,40000 Čakovec</item>
      <item>Sudski registar</item>
    </izvorni_sadrzaj>
    <derivirana_varijabla naziv="DomainObject.Predmet.SudioniciListAdressOIB_1">
      <item>Financijska agencija, OIB 85821130368, A. Cesarca 2,42000 Varaždin</item>
      <item>PILKA jednostavno društvo s ograničenom odgovornošću za ugostiteljstvo i usluge, OIB 72086126030, Josipa Kozarca 15,40000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72086126030</item>
      <item>, OIB null</item>
    </izvorni_sadrzaj>
    <derivirana_varijabla naziv="DomainObject.Predmet.SudioniciListNazivOIB_1">
      <item>, OIB 85821130368</item>
      <item>, OIB 72086126030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2560</properties:Characters>
  <properties:Lines>74</properties:Lines>
  <properties:Paragraphs>19</properties:Paragraphs>
  <properties:TotalTime>5</properties:TotalTime>
  <properties:ScaleCrop>false</properties:ScaleCrop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2016-03-04T13:48:00Z</dcterms:created>
  <dc:creator>Tea Meister</dc:creator>
  <dc:description/>
  <cp:keywords/>
  <cp:lastModifiedBy>Tea Meister</cp:lastModifiedBy>
  <dcterms:modified xmlns:xsi="http://www.w3.org/2001/XMLSchema-instance" xsi:type="dcterms:W3CDTF">2016-03-18T12:28:00Z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