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2858" w14:paraId="fc12858" w:rsidRDefault="007F2409" w:rsidP="007F2409" w:rsidR="007F2409" w:rsidRPr="00B670B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C45EF" w:rsidP="007F2409" w:rsidR="007C45EF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906AC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 w:rsidRPr="00B670B8">
        <w:rPr>
          <w:rFonts w:hAnsi="Times New Roman" w:ascii="Times New Roman"/>
        </w:rPr>
        <w:t>3 St-</w:t>
      </w:r>
      <w:r w:rsidR="005D2B9E">
        <w:rPr>
          <w:rFonts w:hAnsi="Times New Roman" w:ascii="Times New Roman"/>
        </w:rPr>
        <w:t>5860/2016-85</w:t>
      </w:r>
    </w:p>
    <w:p w:rsidRDefault="003710AA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 w:rsidR="00EB4011">
        <w:rPr>
          <w:rFonts w:hAnsi="Times New Roman" w:ascii="Times New Roman"/>
        </w:rPr>
        <w:t>U KARLOVCU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AF5B80">
        <w:rPr>
          <w:rFonts w:hAnsi="Times New Roman" w:ascii="Times New Roman"/>
        </w:rPr>
        <w:t>Trg hrvatskih branitelja 1</w:t>
      </w:r>
      <w:r w:rsidR="008C0446">
        <w:rPr>
          <w:rFonts w:hAnsi="Times New Roman" w:ascii="Times New Roman"/>
        </w:rPr>
        <w:t>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175A8C" w:rsidP="007F2409" w:rsidR="00175A8C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EB4011" w:rsidP="00906AC9" w:rsidR="00906AC9">
      <w:pPr>
        <w:ind w:firstLine="720"/>
        <w:jc w:val="both"/>
        <w:rPr>
          <w:rFonts w:hAnsi="Times New Roman" w:ascii="Times New Roman"/>
        </w:rPr>
      </w:pPr>
      <w:r w:rsidRPr="00EB4011">
        <w:rPr>
          <w:rFonts w:hAnsi="Times New Roman" w:ascii="Times New Roman"/>
        </w:rPr>
        <w:t>Trgovački sud u Zagrebu, Stalna služba</w:t>
      </w:r>
      <w:r>
        <w:rPr>
          <w:rFonts w:hAnsi="Times New Roman" w:ascii="Times New Roman"/>
        </w:rPr>
        <w:t xml:space="preserve"> u Karlovcu</w:t>
      </w:r>
      <w:r w:rsidRPr="00EB4011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906AC9" w:rsidRPr="00906AC9">
        <w:rPr>
          <w:rFonts w:hAnsi="Times New Roman" w:ascii="Times New Roman"/>
        </w:rPr>
        <w:t xml:space="preserve">INTER CONFIDA d.o.o. u stečaju, Zagreb, Putine 3A, OIB: 19582286933, </w:t>
      </w:r>
      <w:r w:rsidR="005D2B9E">
        <w:rPr>
          <w:rFonts w:hAnsi="Times New Roman" w:ascii="Times New Roman"/>
        </w:rPr>
        <w:t xml:space="preserve"> 9. svibnja</w:t>
      </w:r>
      <w:r w:rsidR="00906AC9" w:rsidRPr="00906AC9">
        <w:rPr>
          <w:rFonts w:hAnsi="Times New Roman" w:ascii="Times New Roman"/>
        </w:rPr>
        <w:t xml:space="preserve"> 2019.,</w:t>
      </w:r>
    </w:p>
    <w:p w:rsidRDefault="00906AC9" w:rsidP="00906AC9" w:rsidR="00906AC9">
      <w:pPr>
        <w:ind w:firstLine="720"/>
        <w:jc w:val="both"/>
        <w:rPr>
          <w:rFonts w:hAnsi="Times New Roman" w:ascii="Times New Roman"/>
        </w:rPr>
      </w:pPr>
    </w:p>
    <w:p w:rsidRDefault="00295B57" w:rsidP="00906AC9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093687" w:rsidP="00906AC9" w:rsidR="00906AC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Dopunjuje se rješenje o dosudi ovog suda poslovni broj St-</w:t>
      </w:r>
      <w:r w:rsidR="00906AC9">
        <w:rPr>
          <w:rFonts w:hAnsi="Times New Roman" w:ascii="Times New Roman"/>
        </w:rPr>
        <w:t>5860/2016-72</w:t>
      </w:r>
      <w:r>
        <w:rPr>
          <w:rFonts w:hAnsi="Times New Roman" w:ascii="Times New Roman"/>
        </w:rPr>
        <w:t xml:space="preserve"> od </w:t>
      </w:r>
      <w:r w:rsidR="00906AC9">
        <w:rPr>
          <w:rFonts w:hAnsi="Times New Roman" w:ascii="Times New Roman"/>
        </w:rPr>
        <w:t>9. travnja 2019.</w:t>
      </w:r>
      <w:r>
        <w:rPr>
          <w:rFonts w:hAnsi="Times New Roman" w:ascii="Times New Roman"/>
        </w:rPr>
        <w:t xml:space="preserve"> u izreci toč. </w:t>
      </w:r>
      <w:r w:rsidR="00906AC9">
        <w:rPr>
          <w:rFonts w:hAnsi="Times New Roman" w:ascii="Times New Roman"/>
        </w:rPr>
        <w:t>I</w:t>
      </w:r>
      <w:r>
        <w:rPr>
          <w:rFonts w:hAnsi="Times New Roman" w:ascii="Times New Roman"/>
        </w:rPr>
        <w:t>V. tako da se određuje daljnje brisanje prava i tereta koji prestaju prodajom i to:</w:t>
      </w:r>
    </w:p>
    <w:p w:rsidRDefault="00DF32C3" w:rsidP="00295B57" w:rsidR="00906AC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906AC9">
        <w:rPr>
          <w:rFonts w:hAnsi="Times New Roman" w:ascii="Times New Roman"/>
        </w:rPr>
        <w:t>pod brojem Z-</w:t>
      </w:r>
      <w:r w:rsidR="005D2B9E">
        <w:rPr>
          <w:rFonts w:hAnsi="Times New Roman" w:ascii="Times New Roman"/>
        </w:rPr>
        <w:t>1496/14</w:t>
      </w:r>
      <w:r w:rsidR="00940DEB">
        <w:rPr>
          <w:rFonts w:hAnsi="Times New Roman" w:ascii="Times New Roman"/>
        </w:rPr>
        <w:t xml:space="preserve"> zaprimljeno </w:t>
      </w:r>
      <w:r w:rsidR="005D2B9E">
        <w:rPr>
          <w:rFonts w:hAnsi="Times New Roman" w:ascii="Times New Roman"/>
        </w:rPr>
        <w:t xml:space="preserve">31. srpnja 2014., zabilježba da se </w:t>
      </w:r>
      <w:r w:rsidR="005D2B9E" w:rsidRPr="005D2B9E">
        <w:rPr>
          <w:rFonts w:hAnsi="Times New Roman" w:ascii="Times New Roman"/>
        </w:rPr>
        <w:t>zk.ul.3360 k.o.Gornje Vrapče (kod Općinskog građanskog suda u Zagrebu), označava glavnim uloškom</w:t>
      </w:r>
      <w:r w:rsidR="005D2B9E">
        <w:rPr>
          <w:rFonts w:hAnsi="Times New Roman" w:ascii="Times New Roman"/>
        </w:rPr>
        <w:t>.</w:t>
      </w:r>
    </w:p>
    <w:p w:rsidRDefault="00906AC9" w:rsidP="005D2B9E" w:rsidR="00906AC9">
      <w:pPr>
        <w:jc w:val="both"/>
        <w:rPr>
          <w:rFonts w:hAnsi="Times New Roman" w:ascii="Times New Roman"/>
        </w:rPr>
      </w:pPr>
    </w:p>
    <w:p w:rsidRDefault="000E26BB" w:rsidP="00940DEB" w:rsidR="00295B5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535BC2" w:rsidP="005D2B9E" w:rsidR="005D2B9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ovog suda poslovni broj gornji od </w:t>
      </w:r>
      <w:r w:rsidR="00940DEB">
        <w:rPr>
          <w:rFonts w:hAnsi="Times New Roman" w:ascii="Times New Roman"/>
        </w:rPr>
        <w:t>9. travnja 2019</w:t>
      </w:r>
      <w:r>
        <w:rPr>
          <w:rFonts w:hAnsi="Times New Roman" w:ascii="Times New Roman"/>
        </w:rPr>
        <w:t xml:space="preserve">., a koje je postalo pravomoćno </w:t>
      </w:r>
      <w:r w:rsidR="00940DEB">
        <w:rPr>
          <w:rFonts w:hAnsi="Times New Roman" w:ascii="Times New Roman"/>
        </w:rPr>
        <w:t>26. travnja 2019</w:t>
      </w:r>
      <w:r>
        <w:rPr>
          <w:rFonts w:hAnsi="Times New Roman" w:ascii="Times New Roman"/>
        </w:rPr>
        <w:t xml:space="preserve">. pod toč. </w:t>
      </w:r>
      <w:r w:rsidR="00940DEB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V. određeno je brisanje prava i tereta koji prestaju prodajom kupcu </w:t>
      </w:r>
      <w:r w:rsidR="00940DEB" w:rsidRPr="00940DEB">
        <w:rPr>
          <w:rFonts w:hAnsi="Times New Roman" w:ascii="Times New Roman"/>
        </w:rPr>
        <w:t>4D VISION d.o.o., Rijeka, Kružna 6, OIB: 33787490888</w:t>
      </w:r>
      <w:r>
        <w:rPr>
          <w:rFonts w:hAnsi="Times New Roman" w:ascii="Times New Roman"/>
        </w:rPr>
        <w:t xml:space="preserve">, te je navedeno rješenje dostavljeno </w:t>
      </w:r>
      <w:r w:rsidR="00940DEB">
        <w:rPr>
          <w:rFonts w:hAnsi="Times New Roman" w:ascii="Times New Roman"/>
        </w:rPr>
        <w:t>Općinskom sudu</w:t>
      </w:r>
      <w:r w:rsidR="00940DEB" w:rsidRPr="00940DEB">
        <w:rPr>
          <w:rFonts w:hAnsi="Times New Roman" w:ascii="Times New Roman"/>
        </w:rPr>
        <w:t xml:space="preserve"> u Rijeci, Zemljišnoknjižni odjel Rab</w:t>
      </w:r>
      <w:r w:rsidR="00940DE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sukladno toč. </w:t>
      </w:r>
      <w:r w:rsidR="00940DEB">
        <w:rPr>
          <w:rFonts w:hAnsi="Times New Roman" w:ascii="Times New Roman"/>
        </w:rPr>
        <w:t>IX</w:t>
      </w:r>
      <w:r w:rsidR="005D2B9E">
        <w:rPr>
          <w:rFonts w:hAnsi="Times New Roman" w:ascii="Times New Roman"/>
        </w:rPr>
        <w:t>. izreke rješenja, te je daljnjim rješenjem poslovni broj gornji od 29. travnja 2019. doneseno dopunsko rješenje kojim je određeno daljnje brisanje prava i tereta koji prestaju prodajom.</w:t>
      </w:r>
    </w:p>
    <w:p w:rsidRDefault="00535BC2" w:rsidP="00EF5EBA" w:rsidR="00535BC2">
      <w:pPr>
        <w:ind w:firstLine="720"/>
        <w:jc w:val="both"/>
        <w:rPr>
          <w:rFonts w:hAnsi="Times New Roman" w:ascii="Times New Roman"/>
        </w:rPr>
      </w:pPr>
    </w:p>
    <w:p w:rsidRDefault="00535BC2" w:rsidP="00EF5EBA" w:rsidR="005D2B9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5D2B9E">
        <w:rPr>
          <w:rFonts w:hAnsi="Times New Roman" w:ascii="Times New Roman"/>
        </w:rPr>
        <w:t>2. svibnja</w:t>
      </w:r>
      <w:r w:rsidR="00940DEB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 xml:space="preserve">., kupac </w:t>
      </w:r>
      <w:r w:rsidR="00940DEB" w:rsidRPr="00940DEB">
        <w:rPr>
          <w:rFonts w:hAnsi="Times New Roman" w:ascii="Times New Roman"/>
        </w:rPr>
        <w:t>4D VISION d.o.o., Rijeka</w:t>
      </w:r>
      <w:r w:rsidRPr="00535BC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izvijestio je sud </w:t>
      </w:r>
      <w:r w:rsidR="00940DEB">
        <w:rPr>
          <w:rFonts w:hAnsi="Times New Roman" w:ascii="Times New Roman"/>
        </w:rPr>
        <w:t xml:space="preserve">da je </w:t>
      </w:r>
      <w:r w:rsidR="005D2B9E">
        <w:rPr>
          <w:rFonts w:hAnsi="Times New Roman" w:ascii="Times New Roman"/>
        </w:rPr>
        <w:t>sud propustio u dopunskom</w:t>
      </w:r>
      <w:r w:rsidR="00940DEB">
        <w:rPr>
          <w:rFonts w:hAnsi="Times New Roman" w:ascii="Times New Roman"/>
        </w:rPr>
        <w:t xml:space="preserve"> rješenju brisati</w:t>
      </w:r>
      <w:r w:rsidR="005D2B9E">
        <w:rPr>
          <w:rFonts w:hAnsi="Times New Roman" w:ascii="Times New Roman"/>
        </w:rPr>
        <w:t xml:space="preserve"> zabilježbu navedenu u izreci ovog rješenja.</w:t>
      </w:r>
    </w:p>
    <w:p w:rsidRDefault="00535BC2" w:rsidP="00940DEB" w:rsidR="00535BC2">
      <w:pPr>
        <w:jc w:val="both"/>
        <w:rPr>
          <w:rFonts w:hAnsi="Times New Roman" w:ascii="Times New Roman"/>
        </w:rPr>
      </w:pPr>
    </w:p>
    <w:p w:rsidRDefault="00CD60B8" w:rsidP="00CD60B8" w:rsidR="00175A8C">
      <w:pPr>
        <w:ind w:firstLine="720"/>
        <w:jc w:val="both"/>
        <w:rPr>
          <w:rFonts w:hAnsi="Times New Roman" w:ascii="Times New Roman"/>
        </w:rPr>
      </w:pPr>
      <w:r w:rsidRPr="00CD60B8">
        <w:rPr>
          <w:rFonts w:hAnsi="Times New Roman" w:ascii="Times New Roman"/>
        </w:rPr>
        <w:t xml:space="preserve">Slijedom iznesenog, to je sud donio ovo rješenje o </w:t>
      </w:r>
      <w:r>
        <w:rPr>
          <w:rFonts w:hAnsi="Times New Roman" w:ascii="Times New Roman"/>
        </w:rPr>
        <w:t>dopuni t</w:t>
      </w:r>
      <w:r w:rsidR="00E9026F">
        <w:rPr>
          <w:rFonts w:hAnsi="Times New Roman" w:ascii="Times New Roman"/>
        </w:rPr>
        <w:t xml:space="preserve">emeljem odredbe čl. 108. Ovršnog zakona </w:t>
      </w:r>
      <w:r>
        <w:rPr>
          <w:rFonts w:hAnsi="Times New Roman" w:ascii="Times New Roman"/>
        </w:rPr>
        <w:t>("Narodne novine"</w:t>
      </w:r>
      <w:r w:rsidRPr="00CD60B8">
        <w:rPr>
          <w:rFonts w:hAnsi="Times New Roman" w:ascii="Times New Roman"/>
        </w:rPr>
        <w:t xml:space="preserve"> broj 112/12, 25/13</w:t>
      </w:r>
      <w:r>
        <w:rPr>
          <w:rFonts w:hAnsi="Times New Roman" w:ascii="Times New Roman"/>
        </w:rPr>
        <w:t>, 93/14</w:t>
      </w:r>
      <w:r w:rsidR="00F73BDE">
        <w:rPr>
          <w:rFonts w:hAnsi="Times New Roman" w:ascii="Times New Roman"/>
        </w:rPr>
        <w:t>, 55/16, 73/17</w:t>
      </w:r>
      <w:r>
        <w:rPr>
          <w:rFonts w:hAnsi="Times New Roman" w:ascii="Times New Roman"/>
        </w:rPr>
        <w:t xml:space="preserve">) i čl. </w:t>
      </w:r>
      <w:r w:rsidR="00F73BDE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Stečajnog zakona </w:t>
      </w:r>
      <w:r w:rsidR="00940DEB">
        <w:rPr>
          <w:rFonts w:hAnsi="Times New Roman" w:ascii="Times New Roman"/>
        </w:rPr>
        <w:t xml:space="preserve">("Narodne novine" broj 71/15, 104/17), </w:t>
      </w:r>
      <w:r w:rsidR="00EB51BB">
        <w:rPr>
          <w:rFonts w:hAnsi="Times New Roman" w:ascii="Times New Roman"/>
        </w:rPr>
        <w:t xml:space="preserve">a u svezi čl. 342. Zakona o parničnom postupku </w:t>
      </w:r>
      <w:r w:rsidR="00EB51BB" w:rsidRPr="00EB51BB">
        <w:rPr>
          <w:rFonts w:hAnsi="Times New Roman" w:ascii="Times New Roman"/>
        </w:rPr>
        <w:t xml:space="preserve">("Narodne novine" broj 53/91, 91/92, 58/93, 112/99, 117/03, 88/05, </w:t>
      </w:r>
    </w:p>
    <w:p w:rsidRDefault="00175A8C" w:rsidP="00CD60B8" w:rsidR="00175A8C">
      <w:pPr>
        <w:ind w:firstLine="720"/>
        <w:jc w:val="both"/>
        <w:rPr>
          <w:rFonts w:hAnsi="Times New Roman" w:ascii="Times New Roman"/>
        </w:rPr>
      </w:pPr>
    </w:p>
    <w:p w:rsidRDefault="00175A8C" w:rsidP="00CD60B8" w:rsidR="00175A8C">
      <w:pPr>
        <w:ind w:firstLine="720"/>
        <w:jc w:val="both"/>
        <w:rPr>
          <w:rFonts w:hAnsi="Times New Roman" w:ascii="Times New Roman"/>
        </w:rPr>
      </w:pPr>
    </w:p>
    <w:p w:rsidRDefault="00175A8C" w:rsidP="00CD60B8" w:rsidR="00175A8C">
      <w:pPr>
        <w:ind w:firstLine="720"/>
        <w:jc w:val="both"/>
        <w:rPr>
          <w:rFonts w:hAnsi="Times New Roman" w:ascii="Times New Roman"/>
        </w:rPr>
      </w:pPr>
    </w:p>
    <w:p w:rsidRDefault="00EB51BB" w:rsidP="00175A8C" w:rsidR="000E26BB">
      <w:pPr>
        <w:rPr>
          <w:rFonts w:hAnsi="Times New Roman" w:ascii="Times New Roman"/>
        </w:rPr>
      </w:pPr>
      <w:r w:rsidRPr="00EB51BB">
        <w:rPr>
          <w:rFonts w:hAnsi="Times New Roman" w:ascii="Times New Roman"/>
        </w:rPr>
        <w:lastRenderedPageBreak/>
        <w:t>2/07, 84/08, 123/08, 57/11, 25/13</w:t>
      </w:r>
      <w:r>
        <w:rPr>
          <w:rFonts w:hAnsi="Times New Roman" w:ascii="Times New Roman"/>
        </w:rPr>
        <w:t>).</w:t>
      </w: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5D2B9E">
        <w:rPr>
          <w:rFonts w:hAnsi="Times New Roman" w:ascii="Times New Roman"/>
        </w:rPr>
        <w:t>9. svibnja</w:t>
      </w:r>
      <w:r w:rsidR="00906AC9">
        <w:rPr>
          <w:rFonts w:hAnsi="Times New Roman" w:ascii="Times New Roman"/>
        </w:rPr>
        <w:t xml:space="preserve"> 2019.</w:t>
      </w:r>
    </w:p>
    <w:p w:rsidRDefault="007C45EF" w:rsidP="00447E54" w:rsidR="007C45EF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C23BDA" w:rsidR="00EB51BB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E366B4">
        <w:rPr>
          <w:rFonts w:hAnsi="Times New Roman" w:ascii="Times New Roman"/>
        </w:rPr>
        <w:t>, v.r.</w:t>
      </w:r>
    </w:p>
    <w:p w:rsidRDefault="00E366B4" w:rsidP="00C23BDA" w:rsidR="00E366B4">
      <w:pPr>
        <w:jc w:val="right"/>
        <w:rPr>
          <w:rFonts w:hAnsi="Times New Roman" w:ascii="Times New Roman"/>
        </w:rPr>
      </w:pPr>
    </w:p>
    <w:p w:rsidRDefault="00E366B4" w:rsidP="00C339BE" w:rsidR="00E366B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E366B4" w:rsidP="00C23BDA" w:rsidR="00E366B4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902E13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4E4022">
        <w:rPr>
          <w:rFonts w:hAnsi="Times New Roman" w:ascii="Times New Roman"/>
        </w:rPr>
        <w:t>nije dopuštena žalba.</w:t>
      </w:r>
      <w:r w:rsidRPr="00B670B8">
        <w:rPr>
          <w:rFonts w:hAnsi="Times New Roman" w:ascii="Times New Roman"/>
        </w:rPr>
        <w:t xml:space="preserve">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7C45E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1985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6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2B9E" w:rsidP="00AF7971" w:rsidR="00AF7971">
    <w:pPr>
      <w:pStyle w:val="Zaglavlje"/>
      <w:jc w:val="right"/>
      <w:rPr>
        <w:rFonts w:hAnsi="Times New Roman" w:ascii="Times New Roman"/>
      </w:rPr>
    </w:pPr>
    <w:r w:rsidRPr="005D2B9E">
      <w:rPr>
        <w:rFonts w:hAnsi="Times New Roman" w:ascii="Times New Roman"/>
      </w:rPr>
      <w:t>3 St-5860/2016-85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653F5D"/>
    <w:multiLevelType w:val="hybridMultilevel"/>
    <w:tmpl w:val="32925F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735F3"/>
    <w:rsid w:val="000818FB"/>
    <w:rsid w:val="00081DEC"/>
    <w:rsid w:val="00093687"/>
    <w:rsid w:val="00093E6D"/>
    <w:rsid w:val="000C32BB"/>
    <w:rsid w:val="000C5116"/>
    <w:rsid w:val="000C6183"/>
    <w:rsid w:val="000E26BB"/>
    <w:rsid w:val="001056B0"/>
    <w:rsid w:val="001314E4"/>
    <w:rsid w:val="00133C68"/>
    <w:rsid w:val="00175A8C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66CCC"/>
    <w:rsid w:val="002733C5"/>
    <w:rsid w:val="00295B57"/>
    <w:rsid w:val="002E32D7"/>
    <w:rsid w:val="002E6572"/>
    <w:rsid w:val="002F043B"/>
    <w:rsid w:val="0031523D"/>
    <w:rsid w:val="00320B08"/>
    <w:rsid w:val="0032226F"/>
    <w:rsid w:val="003365D2"/>
    <w:rsid w:val="003710AA"/>
    <w:rsid w:val="003811DD"/>
    <w:rsid w:val="00397299"/>
    <w:rsid w:val="003A572A"/>
    <w:rsid w:val="003E01D6"/>
    <w:rsid w:val="003F3EBF"/>
    <w:rsid w:val="003F458B"/>
    <w:rsid w:val="003F5409"/>
    <w:rsid w:val="00417564"/>
    <w:rsid w:val="00447E54"/>
    <w:rsid w:val="004661FF"/>
    <w:rsid w:val="00466D65"/>
    <w:rsid w:val="004A0627"/>
    <w:rsid w:val="004B3461"/>
    <w:rsid w:val="004B7D02"/>
    <w:rsid w:val="004D38B6"/>
    <w:rsid w:val="004E4022"/>
    <w:rsid w:val="00500B0C"/>
    <w:rsid w:val="0051510F"/>
    <w:rsid w:val="00535BC2"/>
    <w:rsid w:val="005423FE"/>
    <w:rsid w:val="00544A34"/>
    <w:rsid w:val="005456B7"/>
    <w:rsid w:val="00546775"/>
    <w:rsid w:val="00553312"/>
    <w:rsid w:val="00554A5C"/>
    <w:rsid w:val="00581681"/>
    <w:rsid w:val="005939C6"/>
    <w:rsid w:val="005A30D9"/>
    <w:rsid w:val="005A5847"/>
    <w:rsid w:val="005D2B9E"/>
    <w:rsid w:val="00637330"/>
    <w:rsid w:val="006428DA"/>
    <w:rsid w:val="006E12B0"/>
    <w:rsid w:val="00705993"/>
    <w:rsid w:val="00735736"/>
    <w:rsid w:val="00737A4B"/>
    <w:rsid w:val="007412DE"/>
    <w:rsid w:val="007849EC"/>
    <w:rsid w:val="007C45EF"/>
    <w:rsid w:val="007C72DF"/>
    <w:rsid w:val="007C7D76"/>
    <w:rsid w:val="007D3C43"/>
    <w:rsid w:val="007E0D3F"/>
    <w:rsid w:val="007E4D02"/>
    <w:rsid w:val="007E7B3F"/>
    <w:rsid w:val="007F2409"/>
    <w:rsid w:val="007F5FA9"/>
    <w:rsid w:val="0081479D"/>
    <w:rsid w:val="00815463"/>
    <w:rsid w:val="0083652B"/>
    <w:rsid w:val="0088153C"/>
    <w:rsid w:val="00890661"/>
    <w:rsid w:val="008B4C87"/>
    <w:rsid w:val="008B57BD"/>
    <w:rsid w:val="008C0446"/>
    <w:rsid w:val="008C22DC"/>
    <w:rsid w:val="008C5622"/>
    <w:rsid w:val="008D782F"/>
    <w:rsid w:val="008E0EF7"/>
    <w:rsid w:val="00902E13"/>
    <w:rsid w:val="0090651C"/>
    <w:rsid w:val="00906AC9"/>
    <w:rsid w:val="009107AF"/>
    <w:rsid w:val="00917783"/>
    <w:rsid w:val="00926AB4"/>
    <w:rsid w:val="00940DEB"/>
    <w:rsid w:val="009432E4"/>
    <w:rsid w:val="0094725F"/>
    <w:rsid w:val="0094799B"/>
    <w:rsid w:val="00990F70"/>
    <w:rsid w:val="009C17C9"/>
    <w:rsid w:val="009C2E2C"/>
    <w:rsid w:val="009E3C19"/>
    <w:rsid w:val="00A217F8"/>
    <w:rsid w:val="00A262E2"/>
    <w:rsid w:val="00A41237"/>
    <w:rsid w:val="00A6357F"/>
    <w:rsid w:val="00AA2646"/>
    <w:rsid w:val="00AD105D"/>
    <w:rsid w:val="00AF424C"/>
    <w:rsid w:val="00AF5B80"/>
    <w:rsid w:val="00AF7971"/>
    <w:rsid w:val="00B07B8D"/>
    <w:rsid w:val="00B30AAD"/>
    <w:rsid w:val="00B314E8"/>
    <w:rsid w:val="00B40B1F"/>
    <w:rsid w:val="00B670B8"/>
    <w:rsid w:val="00B700D8"/>
    <w:rsid w:val="00C07402"/>
    <w:rsid w:val="00C156FD"/>
    <w:rsid w:val="00C23BDA"/>
    <w:rsid w:val="00C77B87"/>
    <w:rsid w:val="00C833EA"/>
    <w:rsid w:val="00CB732E"/>
    <w:rsid w:val="00CD60B8"/>
    <w:rsid w:val="00CF68C5"/>
    <w:rsid w:val="00D01F2C"/>
    <w:rsid w:val="00D071AA"/>
    <w:rsid w:val="00D14CFB"/>
    <w:rsid w:val="00D157EE"/>
    <w:rsid w:val="00D26884"/>
    <w:rsid w:val="00D3249E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DF32C3"/>
    <w:rsid w:val="00E319FB"/>
    <w:rsid w:val="00E366B4"/>
    <w:rsid w:val="00E57739"/>
    <w:rsid w:val="00E67419"/>
    <w:rsid w:val="00E70D0F"/>
    <w:rsid w:val="00E87754"/>
    <w:rsid w:val="00E9026F"/>
    <w:rsid w:val="00E91A3A"/>
    <w:rsid w:val="00E92AE7"/>
    <w:rsid w:val="00EA5B3D"/>
    <w:rsid w:val="00EB4011"/>
    <w:rsid w:val="00EB51BB"/>
    <w:rsid w:val="00EF18D0"/>
    <w:rsid w:val="00EF5EBA"/>
    <w:rsid w:val="00F24042"/>
    <w:rsid w:val="00F45170"/>
    <w:rsid w:val="00F52E2B"/>
    <w:rsid w:val="00F73BDE"/>
    <w:rsid w:val="00F762FC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6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6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6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6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St-5860/2016-73</izvorni_sadrzaj>
    <derivirana_varijabla naziv="DomainObject.PredzadnjaOdlukaIzPredmeta.Oznaka_1">St-5860/2016-73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6E8DD-008F-4222-A449-03BBFCCA3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332</properties:Words>
  <properties:Characters>1740</properties:Characters>
  <properties:Lines>59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2019-05-09T12:13:00Z</dcterms:created>
  <dc:creator>x</dc:creator>
  <cp:lastModifiedBy>Gordana Cvitković</cp:lastModifiedBy>
  <cp:lastPrinted>2019-05-09T12:24:00Z</cp:lastPrinted>
  <dcterms:modified xmlns:xsi="http://www.w3.org/2001/XMLSchema-instance" xsi:type="dcterms:W3CDTF">2019-05-09T12:24:00Z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(ISPRAVAK----St-5860-2016-2-dodano brisanje zabilježbi zk.docx)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