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198c" w14:paraId="473198c" w:rsidRDefault="008C04AA" w:rsidP="008C04AA" w:rsidR="008C04AA" w:rsidRPr="00B45506">
      <w:pPr>
        <w15:collapsed w:val="false"/>
        <w:rPr>
          <w:b/>
        </w:rPr>
      </w:pPr>
      <w:bookmarkStart w:name="_GoBack" w:id="0"/>
      <w:bookmarkEnd w:id="0"/>
      <w:r w:rsidRPr="00B45506">
        <w:rPr>
          <w:b/>
        </w:rPr>
        <w:t xml:space="preserve">            </w:t>
      </w:r>
      <w:r w:rsidR="00B45506" w:rsidRPr="00B45506">
        <w:rPr>
          <w:b/>
        </w:rPr>
        <w:t xml:space="preserve">  </w:t>
      </w:r>
      <w:r w:rsidRPr="00B45506">
        <w:rPr>
          <w:b/>
        </w:rPr>
        <w:t xml:space="preserve">     </w:t>
      </w:r>
      <w:r w:rsidRPr="00B4550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506">
        <w:rPr>
          <w:b/>
        </w:rPr>
        <w:t xml:space="preserve">                                                            </w:t>
      </w:r>
    </w:p>
    <w:p w:rsidRDefault="008C04AA" w:rsidP="00B271A9" w:rsidR="008C04AA" w:rsidRPr="00B45506">
      <w:r w:rsidRPr="00B45506">
        <w:t xml:space="preserve"> </w:t>
      </w:r>
      <w:r w:rsidR="00B45506" w:rsidRPr="00B45506">
        <w:t xml:space="preserve">   </w:t>
      </w:r>
      <w:r w:rsidRPr="00B45506">
        <w:t xml:space="preserve">REPUBLIKA HRVATSKA </w:t>
      </w:r>
      <w:r w:rsidRPr="00B45506">
        <w:tab/>
      </w:r>
      <w:r w:rsidRPr="00B45506">
        <w:tab/>
      </w:r>
      <w:r w:rsidRPr="00B45506">
        <w:tab/>
      </w:r>
      <w:r w:rsidRPr="00B45506">
        <w:tab/>
      </w:r>
      <w:r w:rsidRPr="00B45506">
        <w:tab/>
      </w:r>
    </w:p>
    <w:p w:rsidRDefault="008C04AA" w:rsidP="00B271A9" w:rsidR="008C04AA" w:rsidRPr="00B45506">
      <w:r w:rsidRPr="00B45506">
        <w:t xml:space="preserve"> TRGOVAČKI SUD U PAZINU</w:t>
      </w:r>
    </w:p>
    <w:p w:rsidRDefault="008C04AA" w:rsidP="00B271A9" w:rsidR="008C04AA" w:rsidRPr="00B45506">
      <w:r w:rsidRPr="00B45506">
        <w:t xml:space="preserve"> </w:t>
      </w:r>
      <w:r w:rsidR="00B45506" w:rsidRPr="00B45506">
        <w:tab/>
      </w:r>
      <w:r w:rsidR="00694576" w:rsidRPr="00B45506">
        <w:t>Pazin</w:t>
      </w:r>
      <w:r w:rsidRPr="00B45506">
        <w:t xml:space="preserve">, </w:t>
      </w:r>
      <w:proofErr w:type="spellStart"/>
      <w:r w:rsidRPr="00B45506">
        <w:t>Dršćevka</w:t>
      </w:r>
      <w:proofErr w:type="spellEnd"/>
      <w:r w:rsidRPr="00B45506">
        <w:t xml:space="preserve"> 1</w:t>
      </w:r>
      <w:r w:rsidRPr="00B45506">
        <w:tab/>
      </w:r>
      <w:r w:rsidRPr="00B45506">
        <w:tab/>
      </w:r>
      <w:r w:rsidRPr="00B45506">
        <w:tab/>
      </w:r>
      <w:r w:rsidRPr="00B45506">
        <w:tab/>
      </w:r>
      <w:r w:rsidRPr="00B45506">
        <w:tab/>
      </w:r>
    </w:p>
    <w:p w:rsidRDefault="008C04AA" w:rsidP="008C04AA" w:rsidR="008C04AA" w:rsidRPr="00B45506">
      <w:pPr>
        <w:jc w:val="both"/>
      </w:pPr>
    </w:p>
    <w:p w:rsidRDefault="008C04AA" w:rsidP="008C04AA" w:rsidR="008C04AA" w:rsidRPr="00B45506">
      <w:pPr>
        <w:jc w:val="center"/>
      </w:pPr>
      <w:r w:rsidRPr="00B45506">
        <w:t>R E P U B L I K A   H R V A T S K A</w:t>
      </w:r>
    </w:p>
    <w:p w:rsidRDefault="008C04AA" w:rsidP="008C04AA" w:rsidR="008C04AA" w:rsidRPr="00B45506">
      <w:pPr>
        <w:jc w:val="center"/>
      </w:pPr>
      <w:r w:rsidRPr="00B45506">
        <w:t>R J E Š E N J E</w:t>
      </w:r>
    </w:p>
    <w:p w:rsidRDefault="008C04AA" w:rsidP="008C04AA" w:rsidR="008C04AA" w:rsidRPr="00B45506">
      <w:pPr>
        <w:jc w:val="both"/>
      </w:pPr>
    </w:p>
    <w:p w:rsidRDefault="008C04AA" w:rsidP="0059086E" w:rsidR="008D67D3">
      <w:pPr>
        <w:jc w:val="both"/>
      </w:pPr>
      <w:r w:rsidRPr="00B45506">
        <w:tab/>
      </w:r>
      <w:r w:rsidR="00ED3BEC" w:rsidRPr="00B45506">
        <w:t xml:space="preserve">Trgovački sud u Pazinu, po stečajnom sucu Ivanu Dujiću, u stečajnom postupku nad </w:t>
      </w:r>
      <w:r w:rsidR="0059086E" w:rsidRPr="00B45506">
        <w:t xml:space="preserve">Stečajnom masom iza </w:t>
      </w:r>
      <w:proofErr w:type="spellStart"/>
      <w:r w:rsidR="0059086E" w:rsidRPr="00B45506">
        <w:t>Ažnoh</w:t>
      </w:r>
      <w:proofErr w:type="spellEnd"/>
      <w:r w:rsidR="0059086E" w:rsidRPr="00B45506">
        <w:t xml:space="preserve"> d.o.o. u stečaju Rijeka, Markovići 21, OIB: 52975648037,  24</w:t>
      </w:r>
      <w:r w:rsidR="005F652C" w:rsidRPr="00B45506">
        <w:t xml:space="preserve">. </w:t>
      </w:r>
      <w:r w:rsidR="007D067A" w:rsidRPr="00B45506">
        <w:t>ožujka</w:t>
      </w:r>
      <w:r w:rsidR="00ED3BEC" w:rsidRPr="00B45506">
        <w:t xml:space="preserve"> 2017</w:t>
      </w:r>
      <w:r w:rsidR="005F652C" w:rsidRPr="00B45506">
        <w:t>.</w:t>
      </w:r>
    </w:p>
    <w:p w:rsidRDefault="00B45506" w:rsidP="0059086E" w:rsidR="00B45506" w:rsidRPr="00B45506">
      <w:pPr>
        <w:jc w:val="both"/>
      </w:pPr>
    </w:p>
    <w:p w:rsidRDefault="008C04AA" w:rsidP="008C04AA" w:rsidR="008C04AA" w:rsidRPr="00B45506">
      <w:pPr>
        <w:jc w:val="center"/>
      </w:pPr>
      <w:r w:rsidRPr="00B45506">
        <w:t>r i j e š i o  j e</w:t>
      </w:r>
    </w:p>
    <w:p w:rsidRDefault="008C04AA" w:rsidP="008C04AA" w:rsidR="008C04AA" w:rsidRPr="00B45506">
      <w:pPr>
        <w:jc w:val="center"/>
      </w:pPr>
    </w:p>
    <w:p w:rsidRDefault="00F94762" w:rsidP="000F7B18" w:rsidR="0030157B" w:rsidRPr="00B45506">
      <w:pPr>
        <w:jc w:val="both"/>
      </w:pPr>
      <w:r w:rsidRPr="00B45506">
        <w:t>I</w:t>
      </w:r>
      <w:r w:rsidR="008C04AA" w:rsidRPr="00B45506">
        <w:tab/>
      </w:r>
      <w:r w:rsidR="009B1C1E" w:rsidRPr="00B45506">
        <w:t xml:space="preserve">Određuje se prodaja u stečajnom postupku </w:t>
      </w:r>
      <w:r w:rsidR="0030157B" w:rsidRPr="00B45506">
        <w:t xml:space="preserve">pokretnina </w:t>
      </w:r>
      <w:r w:rsidR="0059086E" w:rsidRPr="00B45506">
        <w:t xml:space="preserve">Stečajne mase iza </w:t>
      </w:r>
      <w:proofErr w:type="spellStart"/>
      <w:r w:rsidR="0059086E" w:rsidRPr="00B45506">
        <w:t>Ažnoh</w:t>
      </w:r>
      <w:proofErr w:type="spellEnd"/>
      <w:r w:rsidR="0059086E" w:rsidRPr="00B45506">
        <w:t xml:space="preserve"> d.o.o. u stečaju Rijeka, Markovići 21, OIB: 52975648037</w:t>
      </w:r>
      <w:r w:rsidR="008C04AA" w:rsidRPr="00B45506">
        <w:t xml:space="preserve">, </w:t>
      </w:r>
      <w:r w:rsidR="0030157B" w:rsidRPr="00B45506">
        <w:t>i to:</w:t>
      </w:r>
    </w:p>
    <w:p w:rsidRDefault="0030157B" w:rsidP="009427A6" w:rsidR="009B1C1E" w:rsidRPr="00B45506">
      <w:pPr>
        <w:jc w:val="both"/>
      </w:pPr>
      <w:r w:rsidRPr="00B45506">
        <w:t>-</w:t>
      </w:r>
      <w:r w:rsidRPr="00B45506">
        <w:tab/>
      </w:r>
      <w:r w:rsidR="0059086E" w:rsidRPr="00B45506">
        <w:t>brodice oznake 1982PU "MIHA"</w:t>
      </w:r>
      <w:r w:rsidR="009427A6" w:rsidRPr="00B45506">
        <w:t xml:space="preserve">, </w:t>
      </w:r>
      <w:r w:rsidRPr="00B45506">
        <w:t>upisan</w:t>
      </w:r>
      <w:r w:rsidR="0059086E" w:rsidRPr="00B45506">
        <w:t>e</w:t>
      </w:r>
      <w:r w:rsidRPr="00B45506">
        <w:t xml:space="preserve"> u uložak </w:t>
      </w:r>
      <w:r w:rsidR="0059086E" w:rsidRPr="00B45506">
        <w:t>1</w:t>
      </w:r>
      <w:r w:rsidR="009427A6" w:rsidRPr="00B45506">
        <w:t>9</w:t>
      </w:r>
      <w:r w:rsidR="0059086E" w:rsidRPr="00B45506">
        <w:t>82</w:t>
      </w:r>
      <w:r w:rsidR="009427A6" w:rsidRPr="00B45506">
        <w:t xml:space="preserve"> knjige </w:t>
      </w:r>
      <w:r w:rsidR="0059086E" w:rsidRPr="00B45506">
        <w:t xml:space="preserve">(očevidnika) </w:t>
      </w:r>
      <w:r w:rsidRPr="00B45506">
        <w:t>Lučke kapetanije Pula</w:t>
      </w:r>
      <w:r w:rsidR="009427A6" w:rsidRPr="00B45506">
        <w:t>.</w:t>
      </w:r>
    </w:p>
    <w:p w:rsidRDefault="0030157B" w:rsidP="0030157B" w:rsidR="0030157B" w:rsidRPr="00B45506">
      <w:pPr>
        <w:jc w:val="both"/>
      </w:pPr>
    </w:p>
    <w:p w:rsidRDefault="00F94762" w:rsidP="009B1C1E" w:rsidR="009B1C1E" w:rsidRPr="00B45506">
      <w:pPr>
        <w:jc w:val="both"/>
      </w:pPr>
      <w:r w:rsidRPr="00B45506">
        <w:t>II</w:t>
      </w:r>
      <w:r w:rsidR="009B1C1E" w:rsidRPr="00B45506">
        <w:t xml:space="preserve"> </w:t>
      </w:r>
      <w:r w:rsidR="009B1C1E" w:rsidRPr="00B45506">
        <w:tab/>
        <w:t xml:space="preserve">Nalaže se </w:t>
      </w:r>
      <w:r w:rsidR="007D067A" w:rsidRPr="00B45506">
        <w:t>Lučkoj kapetaniji Pula, Riva 18</w:t>
      </w:r>
      <w:r w:rsidR="0059086E" w:rsidRPr="00B45506">
        <w:t>,</w:t>
      </w:r>
      <w:r w:rsidR="007D067A" w:rsidRPr="00B45506">
        <w:t xml:space="preserve"> </w:t>
      </w:r>
      <w:r w:rsidR="009B1C1E" w:rsidRPr="00B45506">
        <w:t xml:space="preserve">da upiše zabilježbu ovog rješenja o prodaji  na </w:t>
      </w:r>
      <w:r w:rsidR="007D067A" w:rsidRPr="00B45506">
        <w:t>pokretninama</w:t>
      </w:r>
      <w:r w:rsidR="009B1C1E" w:rsidRPr="00B45506">
        <w:t xml:space="preserve"> iz točke I. izreke ovog rješenja.</w:t>
      </w:r>
    </w:p>
    <w:p w:rsidRDefault="009B1C1E" w:rsidP="002E0070" w:rsidR="009B1C1E" w:rsidRPr="00B45506">
      <w:pPr>
        <w:jc w:val="both"/>
      </w:pPr>
    </w:p>
    <w:p w:rsidRDefault="008C04AA" w:rsidP="008C04AA" w:rsidR="008C04AA" w:rsidRPr="00B45506">
      <w:pPr>
        <w:jc w:val="center"/>
      </w:pPr>
      <w:r w:rsidRPr="00B45506">
        <w:t>Obrazloženje</w:t>
      </w:r>
    </w:p>
    <w:p w:rsidRDefault="00664682" w:rsidP="008C04AA" w:rsidR="00664682" w:rsidRPr="00B45506">
      <w:pPr>
        <w:jc w:val="both"/>
      </w:pPr>
    </w:p>
    <w:p w:rsidRDefault="00664682" w:rsidP="002E0070" w:rsidR="009B1C1E" w:rsidRPr="00B45506">
      <w:pPr>
        <w:jc w:val="both"/>
      </w:pPr>
      <w:r w:rsidRPr="00B45506">
        <w:tab/>
      </w:r>
      <w:r w:rsidR="002E0070" w:rsidRPr="00B45506">
        <w:t>U</w:t>
      </w:r>
      <w:r w:rsidR="009B1C1E" w:rsidRPr="00B45506">
        <w:t xml:space="preserve">tvrđeno je da </w:t>
      </w:r>
      <w:r w:rsidR="009427A6" w:rsidRPr="00B45506">
        <w:t>je</w:t>
      </w:r>
      <w:r w:rsidR="009B1C1E" w:rsidRPr="00B45506">
        <w:t xml:space="preserve"> u stečajnoj masi </w:t>
      </w:r>
      <w:r w:rsidR="007D067A" w:rsidRPr="00B45506">
        <w:t>pokretnin</w:t>
      </w:r>
      <w:r w:rsidR="009427A6" w:rsidRPr="00B45506">
        <w:t>a</w:t>
      </w:r>
      <w:r w:rsidR="007D067A" w:rsidRPr="00B45506">
        <w:t xml:space="preserve"> </w:t>
      </w:r>
      <w:r w:rsidR="002E0070" w:rsidRPr="00B45506">
        <w:t>naveden</w:t>
      </w:r>
      <w:r w:rsidR="0059086E" w:rsidRPr="00B45506">
        <w:t>a</w:t>
      </w:r>
      <w:r w:rsidR="002E0070" w:rsidRPr="00B45506">
        <w:t xml:space="preserve"> u izreci ovog rješenja</w:t>
      </w:r>
      <w:r w:rsidR="007D067A" w:rsidRPr="00B45506">
        <w:t xml:space="preserve"> te da su na ist</w:t>
      </w:r>
      <w:r w:rsidR="009427A6" w:rsidRPr="00B45506">
        <w:t>oj</w:t>
      </w:r>
      <w:r w:rsidR="007D067A" w:rsidRPr="00B45506">
        <w:t xml:space="preserve"> </w:t>
      </w:r>
      <w:r w:rsidR="006E1921" w:rsidRPr="00B45506">
        <w:t>upisan</w:t>
      </w:r>
      <w:r w:rsidR="007D067A" w:rsidRPr="00B45506">
        <w:t>a</w:t>
      </w:r>
      <w:r w:rsidR="006E1921" w:rsidRPr="00B45506">
        <w:t xml:space="preserve"> </w:t>
      </w:r>
      <w:proofErr w:type="spellStart"/>
      <w:r w:rsidR="006E1921" w:rsidRPr="00B45506">
        <w:t>razlučn</w:t>
      </w:r>
      <w:r w:rsidR="007D067A" w:rsidRPr="00B45506">
        <w:t>a</w:t>
      </w:r>
      <w:proofErr w:type="spellEnd"/>
      <w:r w:rsidR="006E1921" w:rsidRPr="00B45506">
        <w:t xml:space="preserve"> prav</w:t>
      </w:r>
      <w:r w:rsidR="007D067A" w:rsidRPr="00B45506">
        <w:t>a</w:t>
      </w:r>
      <w:r w:rsidR="006E1921" w:rsidRPr="00B45506">
        <w:t>.</w:t>
      </w:r>
    </w:p>
    <w:p w:rsidRDefault="006E1921" w:rsidP="00905C83" w:rsidR="007D067A" w:rsidRPr="00B45506">
      <w:pPr>
        <w:jc w:val="both"/>
      </w:pPr>
      <w:r w:rsidRPr="00B45506">
        <w:tab/>
      </w:r>
      <w:r w:rsidR="006B5B62" w:rsidRPr="00B45506">
        <w:t>S</w:t>
      </w:r>
      <w:r w:rsidR="00C320EA" w:rsidRPr="00B45506">
        <w:t xml:space="preserve"> obzirom na sve navedeno</w:t>
      </w:r>
      <w:r w:rsidR="006B5B62" w:rsidRPr="00B45506">
        <w:t xml:space="preserve">, </w:t>
      </w:r>
      <w:r w:rsidR="00905C83" w:rsidRPr="00B45506">
        <w:t xml:space="preserve">temeljem čl. 247. st. 1. i 2. </w:t>
      </w:r>
      <w:r w:rsidR="009427A6" w:rsidRPr="00B45506">
        <w:t>Stečajnog zakona</w:t>
      </w:r>
      <w:r w:rsidR="007D067A" w:rsidRPr="00B45506">
        <w:t xml:space="preserve"> </w:t>
      </w:r>
      <w:r w:rsidR="009427A6" w:rsidRPr="00B45506">
        <w:t xml:space="preserve">(dalje: SZ) </w:t>
      </w:r>
      <w:r w:rsidR="007D067A" w:rsidRPr="00B45506">
        <w:t>vezano uz st. 8. istog članka</w:t>
      </w:r>
      <w:r w:rsidR="006B5B62" w:rsidRPr="00B45506">
        <w:t>,</w:t>
      </w:r>
      <w:r w:rsidR="00905C83" w:rsidRPr="00B45506">
        <w:t xml:space="preserve"> odlučeno  </w:t>
      </w:r>
      <w:r w:rsidR="00ED3BEC" w:rsidRPr="00B45506">
        <w:t xml:space="preserve">je </w:t>
      </w:r>
      <w:r w:rsidR="00905C83" w:rsidRPr="00B45506">
        <w:t>kao u izreci.</w:t>
      </w:r>
    </w:p>
    <w:p w:rsidRDefault="00905C83" w:rsidP="00905C83" w:rsidR="00905C83" w:rsidRPr="00B45506">
      <w:pPr>
        <w:jc w:val="both"/>
      </w:pPr>
      <w:r w:rsidRPr="00B45506">
        <w:t xml:space="preserve"> </w:t>
      </w:r>
    </w:p>
    <w:p w:rsidRDefault="00905C83" w:rsidP="00905C83" w:rsidR="00905C83" w:rsidRPr="00B45506">
      <w:pPr>
        <w:jc w:val="center"/>
      </w:pPr>
      <w:r w:rsidRPr="00B45506">
        <w:t xml:space="preserve">U Pazinu, </w:t>
      </w:r>
      <w:r w:rsidR="00395BF4" w:rsidRPr="00B45506">
        <w:t>2</w:t>
      </w:r>
      <w:r w:rsidR="0059086E" w:rsidRPr="00B45506">
        <w:t>4</w:t>
      </w:r>
      <w:r w:rsidRPr="00B45506">
        <w:t xml:space="preserve">. </w:t>
      </w:r>
      <w:r w:rsidR="00A32C26" w:rsidRPr="00B45506">
        <w:t>ožujka</w:t>
      </w:r>
      <w:r w:rsidRPr="00B45506">
        <w:t xml:space="preserve"> 201</w:t>
      </w:r>
      <w:r w:rsidR="00A32C26" w:rsidRPr="00B45506">
        <w:t>7</w:t>
      </w:r>
      <w:r w:rsidRPr="00B45506">
        <w:t>.</w:t>
      </w:r>
    </w:p>
    <w:p w:rsidRDefault="00905C83" w:rsidP="00905C83" w:rsidR="00905C83" w:rsidRPr="00B45506">
      <w:r w:rsidRPr="00B45506">
        <w:t xml:space="preserve">                                                                                        </w:t>
      </w:r>
      <w:r w:rsidRPr="00B45506">
        <w:tab/>
        <w:t xml:space="preserve">      </w:t>
      </w:r>
      <w:r w:rsidRPr="00B45506">
        <w:tab/>
        <w:t>Stečajni sudac</w:t>
      </w:r>
    </w:p>
    <w:p w:rsidRDefault="00905C83" w:rsidP="00905C83" w:rsidR="00905C83" w:rsidRPr="00B45506">
      <w:pPr>
        <w:ind w:firstLine="708"/>
      </w:pPr>
      <w:r w:rsidRPr="00B45506">
        <w:tab/>
      </w:r>
      <w:r w:rsidRPr="00B45506">
        <w:tab/>
      </w:r>
      <w:r w:rsidRPr="00B45506">
        <w:tab/>
      </w:r>
      <w:r w:rsidRPr="00B45506">
        <w:tab/>
      </w:r>
      <w:r w:rsidRPr="00B45506">
        <w:tab/>
        <w:t xml:space="preserve">                   </w:t>
      </w:r>
    </w:p>
    <w:p w:rsidRDefault="00905C83" w:rsidP="00905C83" w:rsidR="00905C83" w:rsidRPr="00B45506">
      <w:pPr>
        <w:ind w:firstLine="708"/>
      </w:pPr>
      <w:r w:rsidRPr="00B45506">
        <w:tab/>
      </w:r>
      <w:r w:rsidRPr="00B45506">
        <w:tab/>
      </w:r>
      <w:r w:rsidRPr="00B45506">
        <w:tab/>
      </w:r>
      <w:r w:rsidRPr="00B45506">
        <w:tab/>
      </w:r>
      <w:r w:rsidRPr="00B45506">
        <w:tab/>
      </w:r>
      <w:r w:rsidRPr="00B45506">
        <w:tab/>
        <w:t xml:space="preserve">        </w:t>
      </w:r>
      <w:r w:rsidRPr="00B45506">
        <w:tab/>
        <w:t xml:space="preserve">         </w:t>
      </w:r>
      <w:r w:rsidRPr="00B45506">
        <w:tab/>
        <w:t xml:space="preserve">  Ivan Dujić</w:t>
      </w:r>
      <w:r w:rsidR="00C31385">
        <w:t>, v.r.</w:t>
      </w:r>
    </w:p>
    <w:p w:rsidRDefault="00905C83" w:rsidP="00905C83" w:rsidR="00905C83" w:rsidRPr="00B45506"/>
    <w:p w:rsidRDefault="000161E5" w:rsidP="00905C83" w:rsidR="000161E5" w:rsidRPr="00B45506"/>
    <w:p w:rsidRDefault="00395BF4" w:rsidP="00905C83" w:rsidR="00395BF4" w:rsidRPr="00B45506"/>
    <w:p w:rsidRDefault="00905C83" w:rsidP="00905C83" w:rsidR="00905C83" w:rsidRPr="00B45506">
      <w:r w:rsidRPr="00B45506">
        <w:t>UPUTA O PRAVNOM LIJEKU</w:t>
      </w:r>
    </w:p>
    <w:p w:rsidRDefault="00905C83" w:rsidP="00905C83" w:rsidR="00905C83" w:rsidRPr="00B45506">
      <w:pPr>
        <w:jc w:val="both"/>
      </w:pPr>
      <w:r w:rsidRPr="00B45506">
        <w:t xml:space="preserve">Stečajni upravitelj i </w:t>
      </w:r>
      <w:proofErr w:type="spellStart"/>
      <w:r w:rsidRPr="00B45506">
        <w:t>razlučni</w:t>
      </w:r>
      <w:proofErr w:type="spellEnd"/>
      <w:r w:rsidRPr="00B45506">
        <w:t xml:space="preserve">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905C83" w:rsidP="00905C83" w:rsidR="00905C83" w:rsidRPr="00B45506"/>
    <w:p w:rsidRDefault="00905C83" w:rsidP="00905C83" w:rsidR="00905C83" w:rsidRPr="00B45506">
      <w:r w:rsidRPr="00B45506">
        <w:t>DNA:</w:t>
      </w:r>
    </w:p>
    <w:p w:rsidRDefault="00905C83" w:rsidP="00905C83" w:rsidR="00905C83" w:rsidRPr="00B45506">
      <w:r w:rsidRPr="00B45506">
        <w:t>- e</w:t>
      </w:r>
      <w:r w:rsidR="0059086E" w:rsidRPr="00B45506">
        <w:t>-</w:t>
      </w:r>
      <w:r w:rsidRPr="00B45506">
        <w:t>oglasna ploča 8 dana</w:t>
      </w:r>
    </w:p>
    <w:p w:rsidRDefault="00905C83" w:rsidP="007D067A" w:rsidR="00395BF4" w:rsidRPr="00B45506">
      <w:r w:rsidRPr="00B45506">
        <w:t>- stečajn</w:t>
      </w:r>
      <w:r w:rsidR="00401CF0" w:rsidRPr="00B45506">
        <w:t>i</w:t>
      </w:r>
      <w:r w:rsidRPr="00B45506">
        <w:t xml:space="preserve"> upravitelj </w:t>
      </w:r>
      <w:r w:rsidR="0059086E" w:rsidRPr="00B45506">
        <w:t>Gordan Blagojević, Rijeka, Markovići 21</w:t>
      </w:r>
    </w:p>
    <w:p w:rsidRDefault="0059086E" w:rsidP="007D067A" w:rsidR="00B40FDB">
      <w:r w:rsidRPr="00B45506">
        <w:t xml:space="preserve">- HETA LEASING KARTNEN GMBH&amp;KG, po pun u OD Kalčić&amp;Brbora, Zagreb, Petrova 48a </w:t>
      </w:r>
    </w:p>
    <w:p w:rsidRDefault="00905C83" w:rsidP="007D067A" w:rsidR="00905C83" w:rsidRPr="00B45506">
      <w:r w:rsidRPr="00B45506">
        <w:t>-</w:t>
      </w:r>
      <w:r w:rsidR="007D067A" w:rsidRPr="00B45506">
        <w:t xml:space="preserve"> Lučka kapetanija Pula, Riva 18 </w:t>
      </w:r>
    </w:p>
    <w:sectPr w:rsidSect="00B45506" w:rsidR="00905C83" w:rsidRPr="00B45506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831" w:rsidP="008C04AA" w:rsidR="00A67831">
      <w:r>
        <w:separator/>
      </w:r>
    </w:p>
  </w:endnote>
  <w:endnote w:id="0" w:type="continuationSeparator">
    <w:p w:rsidRDefault="00A67831" w:rsidP="008C04AA" w:rsidR="00A67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831" w:rsidP="008C04AA" w:rsidR="00A67831">
      <w:r>
        <w:separator/>
      </w:r>
    </w:p>
  </w:footnote>
  <w:footnote w:id="0" w:type="continuationSeparator">
    <w:p w:rsidRDefault="00A67831" w:rsidP="008C04AA" w:rsidR="00A67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FD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5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59086E">
      <w:t>916</w:t>
    </w:r>
    <w:r w:rsidR="008D67D3" w:rsidRPr="008D67D3">
      <w:t>/1</w:t>
    </w:r>
    <w:r w:rsidR="00ED3BEC">
      <w:t>6</w:t>
    </w:r>
    <w:r w:rsidR="005F652C">
      <w:t>-</w:t>
    </w:r>
    <w:r w:rsidR="0059086E"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07962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35AF0"/>
    <w:rsid w:val="00443C91"/>
    <w:rsid w:val="00445F0F"/>
    <w:rsid w:val="00482E79"/>
    <w:rsid w:val="00486F3D"/>
    <w:rsid w:val="004A2979"/>
    <w:rsid w:val="004E1BDF"/>
    <w:rsid w:val="0051603B"/>
    <w:rsid w:val="00554328"/>
    <w:rsid w:val="0059086E"/>
    <w:rsid w:val="005B6B0F"/>
    <w:rsid w:val="005C7566"/>
    <w:rsid w:val="005E4638"/>
    <w:rsid w:val="005F57AE"/>
    <w:rsid w:val="005F652C"/>
    <w:rsid w:val="00627A68"/>
    <w:rsid w:val="00641C5A"/>
    <w:rsid w:val="00664682"/>
    <w:rsid w:val="00692004"/>
    <w:rsid w:val="0069408A"/>
    <w:rsid w:val="00694576"/>
    <w:rsid w:val="006B5B62"/>
    <w:rsid w:val="006C693F"/>
    <w:rsid w:val="006E061C"/>
    <w:rsid w:val="006E0855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A156AE"/>
    <w:rsid w:val="00A25CF0"/>
    <w:rsid w:val="00A3006C"/>
    <w:rsid w:val="00A32C26"/>
    <w:rsid w:val="00A347DB"/>
    <w:rsid w:val="00A36529"/>
    <w:rsid w:val="00A44BB9"/>
    <w:rsid w:val="00A67831"/>
    <w:rsid w:val="00A7314C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1078"/>
    <w:rsid w:val="00B05DBB"/>
    <w:rsid w:val="00B177E0"/>
    <w:rsid w:val="00B271A9"/>
    <w:rsid w:val="00B4030D"/>
    <w:rsid w:val="00B40FDB"/>
    <w:rsid w:val="00B45506"/>
    <w:rsid w:val="00B90BC5"/>
    <w:rsid w:val="00BC6E78"/>
    <w:rsid w:val="00BE5A8E"/>
    <w:rsid w:val="00C140F4"/>
    <w:rsid w:val="00C31385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3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3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3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3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3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3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3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3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St-916/2016-31</izvorni_sadrzaj>
    <derivirana_varijabla naziv="DomainObject.Oznaka_1">St-916/2016-31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St-916/2016-31</izvorni_sadrzaj>
    <derivirana_varijabla naziv="DomainObject.PoslovniBrojDokumenta_1">St-916/2016-31</derivirana_varijabla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1339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2017-03-24T09:56:00Z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2017-03-24T11:49:00Z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St-916/2016-31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