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78b6" w14:paraId="ffb78b6" w:rsidRDefault="00870838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FA3342">
        <w:rPr>
          <w:sz w:val="24"/>
          <w:szCs w:val="24"/>
        </w:rPr>
        <w:t>239/14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B04D95" w:rsidP="00B04D95" w:rsidR="00B04D95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="00FA3342" w:rsidRPr="001134E4">
        <w:rPr>
          <w:sz w:val="24"/>
          <w:szCs w:val="24"/>
        </w:rPr>
        <w:t>VILLICUS d.o.o.</w:t>
      </w:r>
      <w:r w:rsidR="00FA3342">
        <w:rPr>
          <w:sz w:val="24"/>
          <w:szCs w:val="24"/>
        </w:rPr>
        <w:t xml:space="preserve"> u stečaju</w:t>
      </w:r>
      <w:r w:rsidR="00FA3342" w:rsidRPr="001134E4">
        <w:rPr>
          <w:sz w:val="24"/>
          <w:szCs w:val="24"/>
        </w:rPr>
        <w:t>, Zagreb, Stonska 9. (OIB 72078514204),</w:t>
      </w:r>
      <w:r w:rsidR="00B81792" w:rsidRPr="00B81792">
        <w:rPr>
          <w:sz w:val="24"/>
          <w:szCs w:val="24"/>
        </w:rPr>
        <w:t xml:space="preserve">  </w:t>
      </w:r>
      <w:r w:rsidRPr="00B81792">
        <w:rPr>
          <w:sz w:val="24"/>
          <w:szCs w:val="24"/>
        </w:rPr>
        <w:t xml:space="preserve">dana </w:t>
      </w:r>
      <w:r w:rsidR="00FA3342">
        <w:rPr>
          <w:sz w:val="24"/>
          <w:szCs w:val="24"/>
        </w:rPr>
        <w:t>23. studenog</w:t>
      </w:r>
      <w:r w:rsidR="00B81792" w:rsidRPr="00B81792">
        <w:rPr>
          <w:sz w:val="24"/>
          <w:szCs w:val="24"/>
        </w:rPr>
        <w:t xml:space="preserve"> </w:t>
      </w:r>
      <w:r w:rsidR="004D6CFF">
        <w:rPr>
          <w:sz w:val="24"/>
          <w:szCs w:val="24"/>
        </w:rPr>
        <w:t>2015.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FA3342" w:rsidRPr="001134E4">
        <w:rPr>
          <w:sz w:val="24"/>
          <w:szCs w:val="24"/>
        </w:rPr>
        <w:t>VILLICUS d.o.o.</w:t>
      </w:r>
      <w:r w:rsidR="00FA3342">
        <w:rPr>
          <w:sz w:val="24"/>
          <w:szCs w:val="24"/>
        </w:rPr>
        <w:t xml:space="preserve"> u stečaju</w:t>
      </w:r>
      <w:r w:rsidR="00FA3342" w:rsidRPr="001134E4">
        <w:rPr>
          <w:sz w:val="24"/>
          <w:szCs w:val="24"/>
        </w:rPr>
        <w:t>, Zagreb, Stonska 9. (OIB 72078514204)</w:t>
      </w:r>
      <w:r w:rsidR="00FA3342">
        <w:rPr>
          <w:sz w:val="24"/>
          <w:szCs w:val="24"/>
        </w:rPr>
        <w:t xml:space="preserve">, </w:t>
      </w:r>
      <w:r w:rsidRPr="00AD0412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EC3170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22</w:t>
      </w:r>
      <w:r w:rsidR="004D6CFF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prosinca</w:t>
      </w:r>
      <w:r w:rsidR="004D6CFF">
        <w:rPr>
          <w:b/>
          <w:sz w:val="24"/>
          <w:szCs w:val="24"/>
        </w:rPr>
        <w:t xml:space="preserve"> 2015</w:t>
      </w:r>
      <w:r w:rsidR="0078364B">
        <w:rPr>
          <w:b/>
          <w:sz w:val="24"/>
          <w:szCs w:val="24"/>
        </w:rPr>
        <w:t xml:space="preserve">. </w:t>
      </w:r>
      <w:r w:rsidR="001047A4">
        <w:rPr>
          <w:b/>
          <w:sz w:val="24"/>
          <w:szCs w:val="24"/>
        </w:rPr>
        <w:t xml:space="preserve">u </w:t>
      </w:r>
      <w:r w:rsidR="004D6CFF">
        <w:rPr>
          <w:b/>
          <w:sz w:val="24"/>
          <w:szCs w:val="24"/>
        </w:rPr>
        <w:t>11</w:t>
      </w:r>
      <w:r w:rsidR="005F336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3</w:t>
      </w:r>
      <w:r w:rsidR="001047A4">
        <w:rPr>
          <w:b/>
          <w:sz w:val="24"/>
          <w:szCs w:val="24"/>
        </w:rPr>
        <w:t xml:space="preserve">0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FA3342" w:rsidRPr="001134E4">
        <w:rPr>
          <w:sz w:val="24"/>
          <w:szCs w:val="24"/>
        </w:rPr>
        <w:t>VILLICUS d.o.o.</w:t>
      </w:r>
      <w:r w:rsidR="00FA3342">
        <w:rPr>
          <w:sz w:val="24"/>
          <w:szCs w:val="24"/>
        </w:rPr>
        <w:t xml:space="preserve"> u stečaju</w:t>
      </w:r>
      <w:r w:rsidR="00FA3342" w:rsidRPr="001134E4">
        <w:rPr>
          <w:sz w:val="24"/>
          <w:szCs w:val="24"/>
        </w:rPr>
        <w:t>, Zagreb, Stonska 9. (OIB 72078514204)</w:t>
      </w:r>
      <w:r w:rsidR="00FA3342">
        <w:rPr>
          <w:sz w:val="24"/>
          <w:szCs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FA334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22. prosinca 2015. u 11.45 sati,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B81792" w:rsidP="0046586E" w:rsidR="00B81792" w:rsidRPr="00AD0412">
      <w:pPr>
        <w:ind w:firstLine="63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E60C5D">
        <w:rPr>
          <w:sz w:val="24"/>
          <w:szCs w:val="24"/>
        </w:rPr>
        <w:t>na e-</w:t>
      </w:r>
      <w:r w:rsidRPr="00AD0412">
        <w:rPr>
          <w:sz w:val="24"/>
          <w:szCs w:val="24"/>
        </w:rPr>
        <w:t xml:space="preserve"> oglasnoj ploči suda.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 xml:space="preserve">Stečajnog zakona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E60C5D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>upravitelj</w:t>
      </w:r>
      <w:r w:rsidR="00E60C5D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 xml:space="preserve">Stečajnog zakona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FA3342">
        <w:rPr>
          <w:sz w:val="24"/>
          <w:szCs w:val="24"/>
        </w:rPr>
        <w:t>23. studenog</w:t>
      </w:r>
      <w:r w:rsidR="00B81792">
        <w:rPr>
          <w:sz w:val="24"/>
          <w:szCs w:val="24"/>
        </w:rPr>
        <w:t xml:space="preserve"> </w:t>
      </w:r>
      <w:r w:rsidR="00E60C5D">
        <w:rPr>
          <w:sz w:val="24"/>
          <w:szCs w:val="24"/>
        </w:rPr>
        <w:t>2015.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347A6E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lastRenderedPageBreak/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347A6E" w:rsidP="00952066" w:rsidR="00347A6E">
      <w:pPr>
        <w:pStyle w:val="Tijeloteksta"/>
      </w:pPr>
    </w:p>
    <w:p w:rsidRDefault="00347A6E" w:rsidP="00952066" w:rsidR="00347A6E">
      <w:pPr>
        <w:pStyle w:val="Tijeloteksta"/>
      </w:pPr>
      <w:r>
        <w:t>Za točnost otpravka-ovlašteni službenik:</w:t>
      </w:r>
    </w:p>
    <w:p w:rsidRDefault="00347A6E" w:rsidP="00952066" w:rsidR="00347A6E">
      <w:pPr>
        <w:pStyle w:val="Tijeloteksta"/>
      </w:pPr>
      <w:r>
        <w:t xml:space="preserve">Ivanka </w:t>
      </w:r>
      <w:r w:rsidR="00FA3342">
        <w:t>Kelava</w:t>
      </w:r>
    </w:p>
    <w:p w:rsidRDefault="00870838" w:rsidP="00952066" w:rsidR="005672D9">
      <w:pPr>
        <w:pStyle w:val="Tijeloteksta"/>
      </w:pPr>
      <w:r>
        <w:t>DNA:</w:t>
      </w:r>
    </w:p>
    <w:p w:rsidRDefault="00870838" w:rsidP="00870838" w:rsidR="00870838">
      <w:pPr>
        <w:pStyle w:val="Tijeloteksta"/>
        <w:numPr>
          <w:ilvl w:val="0"/>
          <w:numId w:val="32"/>
        </w:numPr>
      </w:pPr>
      <w:r>
        <w:t>ST.UPR.</w:t>
      </w:r>
    </w:p>
    <w:p w:rsidRDefault="00870838" w:rsidP="00870838" w:rsidR="00870838">
      <w:pPr>
        <w:pStyle w:val="Tijeloteksta"/>
        <w:numPr>
          <w:ilvl w:val="0"/>
          <w:numId w:val="32"/>
        </w:numPr>
      </w:pPr>
      <w:r>
        <w:t>E-OGLASNA PLOČA</w:t>
      </w:r>
    </w:p>
    <w:p w:rsidRDefault="00870838" w:rsidP="00870838" w:rsidR="00870838">
      <w:pPr>
        <w:pStyle w:val="Tijeloteksta"/>
        <w:numPr>
          <w:ilvl w:val="0"/>
          <w:numId w:val="32"/>
        </w:numPr>
      </w:pPr>
      <w:r>
        <w:t>SPIS</w:t>
      </w:r>
    </w:p>
    <w:sectPr w:rsidSect="00B26CA6" w:rsidR="00870838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0" w:rsidR="00D46B10">
      <w:r>
        <w:separator/>
      </w:r>
    </w:p>
  </w:endnote>
  <w:endnote w:id="0" w:type="continuationSeparator">
    <w:p w:rsidRDefault="00D46B10" w:rsidR="00D4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0" w:rsidR="00D46B10">
      <w:r>
        <w:separator/>
      </w:r>
    </w:p>
  </w:footnote>
  <w:footnote w:id="0" w:type="continuationSeparator">
    <w:p w:rsidRDefault="00D46B10" w:rsidR="00D46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8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2B673D09"/>
    <w:multiLevelType w:val="hybridMultilevel"/>
    <w:tmpl w:val="A6C0BB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5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5"/>
  </w:num>
  <w:num w:numId="3">
    <w:abstractNumId w:val="7"/>
  </w:num>
  <w:num w:numId="4">
    <w:abstractNumId w:val="19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27"/>
  </w:num>
  <w:num w:numId="10">
    <w:abstractNumId w:val="11"/>
  </w:num>
  <w:num w:numId="11">
    <w:abstractNumId w:val="3"/>
  </w:num>
  <w:num w:numId="12">
    <w:abstractNumId w:val="0"/>
  </w:num>
  <w:num w:numId="13">
    <w:abstractNumId w:val="8"/>
  </w:num>
  <w:num w:numId="14">
    <w:abstractNumId w:val="18"/>
  </w:num>
  <w:num w:numId="15">
    <w:abstractNumId w:val="23"/>
  </w:num>
  <w:num w:numId="16">
    <w:abstractNumId w:val="30"/>
  </w:num>
  <w:num w:numId="17">
    <w:abstractNumId w:val="17"/>
  </w:num>
  <w:num w:numId="18">
    <w:abstractNumId w:val="16"/>
  </w:num>
  <w:num w:numId="19">
    <w:abstractNumId w:val="20"/>
  </w:num>
  <w:num w:numId="20">
    <w:abstractNumId w:val="21"/>
  </w:num>
  <w:num w:numId="21">
    <w:abstractNumId w:val="22"/>
  </w:num>
  <w:num w:numId="22">
    <w:abstractNumId w:val="1"/>
  </w:num>
  <w:num w:numId="23">
    <w:abstractNumId w:val="14"/>
  </w:num>
  <w:num w:numId="24">
    <w:abstractNumId w:val="13"/>
  </w:num>
  <w:num w:numId="25">
    <w:abstractNumId w:val="28"/>
  </w:num>
  <w:num w:numId="26">
    <w:abstractNumId w:val="24"/>
  </w:num>
  <w:num w:numId="27">
    <w:abstractNumId w:val="26"/>
  </w:num>
  <w:num w:numId="28">
    <w:abstractNumId w:val="31"/>
  </w:num>
  <w:num w:numId="29">
    <w:abstractNumId w:val="9"/>
  </w:num>
  <w:num w:numId="30">
    <w:abstractNumId w:val="15"/>
  </w:num>
  <w:num w:numId="31">
    <w:abstractNumId w:val="25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47A6E"/>
    <w:rsid w:val="00353BA6"/>
    <w:rsid w:val="00362DAE"/>
    <w:rsid w:val="00374CD0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D6CFF"/>
    <w:rsid w:val="004F5857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2AFD"/>
    <w:rsid w:val="00734423"/>
    <w:rsid w:val="007509F5"/>
    <w:rsid w:val="0078364B"/>
    <w:rsid w:val="007C5EDA"/>
    <w:rsid w:val="007D07D6"/>
    <w:rsid w:val="007F01D2"/>
    <w:rsid w:val="008214DC"/>
    <w:rsid w:val="00824D02"/>
    <w:rsid w:val="00833D64"/>
    <w:rsid w:val="00870838"/>
    <w:rsid w:val="008A7093"/>
    <w:rsid w:val="008E1E54"/>
    <w:rsid w:val="008E3B1B"/>
    <w:rsid w:val="009133C3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8244A"/>
    <w:rsid w:val="00B01EA5"/>
    <w:rsid w:val="00B04D95"/>
    <w:rsid w:val="00B26CA6"/>
    <w:rsid w:val="00B33A25"/>
    <w:rsid w:val="00B36420"/>
    <w:rsid w:val="00B57134"/>
    <w:rsid w:val="00B81792"/>
    <w:rsid w:val="00B924F3"/>
    <w:rsid w:val="00BA7156"/>
    <w:rsid w:val="00BC577A"/>
    <w:rsid w:val="00BF21D7"/>
    <w:rsid w:val="00C2674F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60C5D"/>
    <w:rsid w:val="00EA2B82"/>
    <w:rsid w:val="00EC3170"/>
    <w:rsid w:val="00EC364A"/>
    <w:rsid w:val="00ED1C9A"/>
    <w:rsid w:val="00EF6841"/>
    <w:rsid w:val="00F1153C"/>
    <w:rsid w:val="00F53D22"/>
    <w:rsid w:val="00F70733"/>
    <w:rsid w:val="00FA3342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8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8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8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8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1314</properties:Characters>
  <properties:Lines>52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2015-11-23T13:05:00Z</dcterms:created>
  <dc:creator>user</dc:creator>
  <cp:lastModifiedBy>Ivanka Lukač</cp:lastModifiedBy>
  <cp:lastPrinted>2015-11-23T13:07:00Z</cp:lastPrinted>
  <dcterms:modified xmlns:xsi="http://www.w3.org/2001/XMLSchema-instance" xsi:type="dcterms:W3CDTF">2015-11-23T13:56:00Z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