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db0c" w14:paraId="283db0c" w:rsidRDefault="002B524A" w:rsidP="00296D1B" w:rsidR="00296D1B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6D1B">
        <w:t xml:space="preserve"> </w:t>
      </w:r>
    </w:p>
    <w:p w:rsidRDefault="00C04996" w:rsidR="00C04996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763F2C">
        <w:t>OSIJEKU</w:t>
      </w:r>
    </w:p>
    <w:p w:rsidRDefault="00C04996" w:rsidR="00763F2C">
      <w:r>
        <w:t>S</w:t>
      </w:r>
      <w:r w:rsidR="00763F2C">
        <w:t xml:space="preserve">TALNA SLUŽBA </w:t>
      </w:r>
      <w:r w:rsidR="002F4D2B">
        <w:t>U SLAVONSKOM BRODU</w:t>
      </w:r>
      <w:r>
        <w:t xml:space="preserve"> </w:t>
      </w:r>
    </w:p>
    <w:p w:rsidRDefault="00763F2C" w:rsidR="00763F2C">
      <w:r>
        <w:t>Trg pobjede 13</w:t>
      </w:r>
    </w:p>
    <w:p w:rsidRDefault="00763F2C" w:rsidR="00177DD4" w:rsidRPr="002B12D1">
      <w:r>
        <w:t xml:space="preserve">35000 </w:t>
      </w:r>
      <w:proofErr w:type="spellStart"/>
      <w:r>
        <w:t>Slav.Brod</w:t>
      </w:r>
      <w:proofErr w:type="spellEnd"/>
      <w:r>
        <w:t xml:space="preserve">          </w:t>
      </w:r>
      <w:r w:rsidR="00C04996">
        <w:t xml:space="preserve">                                   </w:t>
      </w:r>
      <w:r w:rsidR="00C52411">
        <w:t xml:space="preserve">             </w:t>
      </w:r>
      <w:r w:rsidR="003322D3">
        <w:t xml:space="preserve">              </w:t>
      </w:r>
      <w:r w:rsidR="00FB7C3C">
        <w:t xml:space="preserve">         </w:t>
      </w:r>
      <w:r w:rsidR="00C52411" w:rsidRPr="002B12D1">
        <w:t>Broj: St-</w:t>
      </w:r>
      <w:r w:rsidR="002F4D2B">
        <w:t>682/2016-33</w:t>
      </w:r>
    </w:p>
    <w:p w:rsidRDefault="00803D9B" w:rsidP="00177DD4" w:rsidR="00803D9B">
      <w:pPr>
        <w:jc w:val="center"/>
        <w:rPr>
          <w:b/>
        </w:rPr>
      </w:pPr>
    </w:p>
    <w:p w:rsidRDefault="00803D9B" w:rsidP="00177DD4" w:rsidR="00803D9B">
      <w:pPr>
        <w:jc w:val="center"/>
        <w:rPr>
          <w:b/>
        </w:rPr>
      </w:pPr>
    </w:p>
    <w:p w:rsidRDefault="00177DD4" w:rsidP="00177DD4" w:rsidR="00177DD4" w:rsidRPr="002B12D1">
      <w:pPr>
        <w:jc w:val="center"/>
      </w:pPr>
      <w:r w:rsidRPr="002B12D1">
        <w:t>R E P U B L I K A     H R V A T S K A</w:t>
      </w:r>
    </w:p>
    <w:p w:rsidRDefault="00FD6626" w:rsidP="006D07C2" w:rsidR="00C12A46" w:rsidRPr="002B12D1">
      <w:pPr>
        <w:jc w:val="center"/>
      </w:pPr>
      <w:r w:rsidRPr="002B12D1">
        <w:t>R J E Š E N J E</w:t>
      </w:r>
    </w:p>
    <w:p w:rsidRDefault="000F3BC3" w:rsidP="006D07C2" w:rsidR="000F3BC3" w:rsidRPr="006D07C2">
      <w:pPr>
        <w:jc w:val="center"/>
        <w:rPr>
          <w:b/>
        </w:rPr>
      </w:pPr>
    </w:p>
    <w:p w:rsidRDefault="000F3BC3" w:rsidP="008A5E92" w:rsidR="008A5E92">
      <w:pPr>
        <w:jc w:val="both"/>
      </w:pPr>
      <w:r>
        <w:tab/>
        <w:t xml:space="preserve">TRGOVAČKI SUD U OSIJEKU STALNA SLUŽBA </w:t>
      </w:r>
      <w:r w:rsidR="002F4D2B">
        <w:t>U SLAVONSKOM BRODU</w:t>
      </w:r>
      <w:r>
        <w:t xml:space="preserve">, po stečajnom sucu Vesni Vukelić, u postupku stečaja nad dužnikom </w:t>
      </w:r>
      <w:r w:rsidR="002F4D2B">
        <w:t xml:space="preserve">CILINDER SISTEM </w:t>
      </w:r>
      <w:r>
        <w:t xml:space="preserve">d.o.o, u stečaju Slavonski Brod </w:t>
      </w:r>
      <w:r w:rsidR="008A5E92">
        <w:t xml:space="preserve">odlučujući o sazivu Skupštine vjerovnika, dana </w:t>
      </w:r>
      <w:r w:rsidR="002F4D2B">
        <w:t>17.veljače 2017</w:t>
      </w:r>
      <w:r w:rsidR="00763F2C">
        <w:t>.</w:t>
      </w:r>
    </w:p>
    <w:p w:rsidRDefault="008A5E92" w:rsidP="008A5E92" w:rsidR="008A5E92">
      <w:pPr>
        <w:jc w:val="both"/>
      </w:pPr>
    </w:p>
    <w:p w:rsidRDefault="008A5E92" w:rsidP="008A5E92" w:rsidR="008A5E92" w:rsidRPr="002B12D1">
      <w:pPr>
        <w:jc w:val="center"/>
      </w:pPr>
      <w:r w:rsidRPr="002B12D1">
        <w:t>r i j e š i o    j e</w:t>
      </w:r>
    </w:p>
    <w:p w:rsidRDefault="008A5E92" w:rsidP="008A5E92" w:rsidR="008A5E92"/>
    <w:p w:rsidRDefault="008A5E92" w:rsidP="008A5E92" w:rsidR="002E0737">
      <w:pPr>
        <w:jc w:val="both"/>
      </w:pPr>
      <w:r>
        <w:tab/>
      </w:r>
      <w:r>
        <w:rPr>
          <w:b/>
        </w:rPr>
        <w:t>I –</w:t>
      </w:r>
      <w:r>
        <w:t xml:space="preserve"> </w:t>
      </w:r>
      <w:r w:rsidR="002E0737">
        <w:t xml:space="preserve">Na prijedlog stečajnog upravitelja Slavka Marinac, saziva se Skupština vjerovnika stečajnog dužnika CILINDER SISTEM d.o.o, u stečaju </w:t>
      </w:r>
      <w:proofErr w:type="spellStart"/>
      <w:r w:rsidR="002E0737">
        <w:t>Slav.Brod</w:t>
      </w:r>
      <w:proofErr w:type="spellEnd"/>
      <w:r w:rsidR="002E0737">
        <w:t>, Dr.M.Budaka 1 koja će se održati na dan:</w:t>
      </w:r>
    </w:p>
    <w:p w:rsidRDefault="002E0737" w:rsidP="008A5E92" w:rsidR="002E0737" w:rsidRPr="002E0737">
      <w:pPr>
        <w:jc w:val="both"/>
        <w:rPr>
          <w:b/>
        </w:rPr>
      </w:pPr>
      <w:r>
        <w:tab/>
        <w:t xml:space="preserve">                                </w:t>
      </w:r>
      <w:r w:rsidRPr="002E0737">
        <w:rPr>
          <w:b/>
        </w:rPr>
        <w:t xml:space="preserve">21.ožujka 2017. u 10,30 sati, </w:t>
      </w:r>
    </w:p>
    <w:p w:rsidRDefault="002E0737" w:rsidP="008A5E92" w:rsidR="002E0737">
      <w:pPr>
        <w:jc w:val="both"/>
      </w:pPr>
      <w:r>
        <w:tab/>
        <w:t xml:space="preserve">u prostorijama Trgovačkog suda u Osijeku Stalna služba u </w:t>
      </w:r>
      <w:proofErr w:type="spellStart"/>
      <w:r>
        <w:t>Slav.Brod</w:t>
      </w:r>
      <w:proofErr w:type="spellEnd"/>
      <w:r>
        <w:t>, Trg pobjede 13/III, sudnica 89, slijedećim Dnevnim redom:</w:t>
      </w:r>
    </w:p>
    <w:p w:rsidRDefault="000B21A9" w:rsidP="008A5E92" w:rsidR="000B21A9">
      <w:pPr>
        <w:jc w:val="both"/>
      </w:pPr>
    </w:p>
    <w:p w:rsidRDefault="000B21A9" w:rsidP="008A5E92" w:rsidR="000B21A9">
      <w:pPr>
        <w:jc w:val="both"/>
      </w:pPr>
      <w:r>
        <w:tab/>
        <w:t>1. Razmatranje izvješća stečajnog upravitelja o stanju stečajne mase i tijeku stečajnog postupka, te procjeni priljeva i odljeva na poslovnom računu dužnika</w:t>
      </w:r>
      <w:r w:rsidR="00521CBE">
        <w:t xml:space="preserve"> za slijedeća dva tromjesečna razdoblja</w:t>
      </w:r>
      <w:r>
        <w:t>.</w:t>
      </w:r>
      <w:r>
        <w:tab/>
      </w:r>
    </w:p>
    <w:p w:rsidRDefault="002E0737" w:rsidP="008A5E92" w:rsidR="002E0737">
      <w:pPr>
        <w:jc w:val="both"/>
      </w:pPr>
    </w:p>
    <w:p w:rsidRDefault="000B21A9" w:rsidP="008A5E92" w:rsidR="002E0737">
      <w:pPr>
        <w:jc w:val="both"/>
      </w:pPr>
      <w:r>
        <w:tab/>
        <w:t>2</w:t>
      </w:r>
      <w:r w:rsidR="002E0737">
        <w:t xml:space="preserve">. Donošenje odluke o pokretanju parničnih postupka radi naplate novčane tražbine i </w:t>
      </w:r>
      <w:r w:rsidR="000D787E">
        <w:t xml:space="preserve">povrata </w:t>
      </w:r>
      <w:r w:rsidR="00521CBE">
        <w:t xml:space="preserve">stečenog </w:t>
      </w:r>
      <w:r w:rsidR="002E0737">
        <w:t xml:space="preserve">bez osnove protiv tuženika Ministarstvo financija Porezna uprava i </w:t>
      </w:r>
      <w:proofErr w:type="spellStart"/>
      <w:r w:rsidR="002E0737">
        <w:t>trg.društva</w:t>
      </w:r>
      <w:proofErr w:type="spellEnd"/>
      <w:r w:rsidR="002E0737">
        <w:t xml:space="preserve"> KBB KLIMA d.o.o Zagreb</w:t>
      </w:r>
      <w:r>
        <w:t>.</w:t>
      </w:r>
    </w:p>
    <w:p w:rsidRDefault="000B21A9" w:rsidP="008A5E92" w:rsidR="000B21A9">
      <w:pPr>
        <w:jc w:val="both"/>
      </w:pPr>
    </w:p>
    <w:p w:rsidRDefault="000B21A9" w:rsidP="008A5E92" w:rsidR="00FB455D">
      <w:pPr>
        <w:jc w:val="both"/>
      </w:pPr>
      <w:r>
        <w:tab/>
        <w:t>3.</w:t>
      </w:r>
      <w:r w:rsidR="000D787E">
        <w:t xml:space="preserve"> Pribavljanje mišljenja o obustavi i zaključenju stečajnog postupka zbog nedostatnosti stečajne mase za pokriće troškova postupka.</w:t>
      </w:r>
    </w:p>
    <w:p w:rsidRDefault="00FB455D" w:rsidP="002E0737" w:rsidR="00FB7C3C">
      <w:pPr>
        <w:jc w:val="both"/>
      </w:pPr>
      <w:r>
        <w:tab/>
      </w:r>
    </w:p>
    <w:p w:rsidRDefault="00FB7C3C" w:rsidP="00FB7C3C" w:rsidR="00FB7C3C">
      <w:pPr>
        <w:jc w:val="both"/>
      </w:pPr>
      <w:r>
        <w:tab/>
      </w:r>
      <w:r w:rsidR="000D787E">
        <w:t>4</w:t>
      </w:r>
      <w:r>
        <w:t>. Razno.</w:t>
      </w:r>
    </w:p>
    <w:p w:rsidRDefault="00526A79" w:rsidP="008A5E92" w:rsidR="00526A79">
      <w:pPr>
        <w:jc w:val="both"/>
      </w:pPr>
    </w:p>
    <w:p w:rsidRDefault="00FB455D" w:rsidP="002E0737" w:rsidR="00423C99">
      <w:pPr>
        <w:jc w:val="both"/>
        <w:rPr>
          <w:b/>
        </w:rPr>
      </w:pPr>
      <w:r>
        <w:tab/>
      </w:r>
    </w:p>
    <w:p w:rsidRDefault="008A5E92" w:rsidP="0083089E" w:rsidR="0083089E">
      <w:pPr>
        <w:jc w:val="both"/>
      </w:pPr>
      <w:r>
        <w:tab/>
      </w:r>
      <w:r w:rsidR="000D787E">
        <w:rPr>
          <w:b/>
        </w:rPr>
        <w:t>II</w:t>
      </w:r>
      <w:r>
        <w:rPr>
          <w:b/>
        </w:rPr>
        <w:t xml:space="preserve"> –</w:t>
      </w:r>
      <w:r>
        <w:t xml:space="preserve"> Na ročište se pozivaju: stečajni upravitelj</w:t>
      </w:r>
      <w:r w:rsidR="000D787E">
        <w:t>i, stečajni vjerovnici, vjerovnici</w:t>
      </w:r>
      <w:r w:rsidR="00521CBE">
        <w:t xml:space="preserve"> s pravom odvojenog namirenja</w:t>
      </w:r>
      <w:r w:rsidR="000D787E">
        <w:t xml:space="preserve"> i vjerovnici stečajne mase.</w:t>
      </w:r>
    </w:p>
    <w:p w:rsidRDefault="00526A79" w:rsidP="008A5E92" w:rsidR="00526A79">
      <w:pPr>
        <w:jc w:val="both"/>
      </w:pPr>
    </w:p>
    <w:p w:rsidRDefault="00423C99" w:rsidP="0050751F" w:rsidR="00A67AFF">
      <w:pPr>
        <w:jc w:val="both"/>
      </w:pPr>
      <w:r>
        <w:rPr>
          <w:b/>
        </w:rPr>
        <w:tab/>
      </w:r>
      <w:r w:rsidR="000D787E">
        <w:rPr>
          <w:b/>
        </w:rPr>
        <w:t>III</w:t>
      </w:r>
      <w:r w:rsidR="008A5E92">
        <w:rPr>
          <w:b/>
        </w:rPr>
        <w:t xml:space="preserve"> –</w:t>
      </w:r>
      <w:r w:rsidR="00521CBE">
        <w:t xml:space="preserve"> Ovo rješenje  objavit će se</w:t>
      </w:r>
      <w:r w:rsidR="008A5E92">
        <w:t xml:space="preserve"> na</w:t>
      </w:r>
      <w:r w:rsidR="00F96F3C">
        <w:t xml:space="preserve"> mrežnoj stanici</w:t>
      </w:r>
      <w:r w:rsidR="008A5E92">
        <w:t xml:space="preserve"> </w:t>
      </w:r>
      <w:r w:rsidR="00A67AFF">
        <w:t>e-</w:t>
      </w:r>
      <w:r w:rsidR="00F96F3C">
        <w:t>O</w:t>
      </w:r>
      <w:r w:rsidR="00F62EFE">
        <w:t>glasna ploča</w:t>
      </w:r>
      <w:r w:rsidR="008A5E92">
        <w:t xml:space="preserve"> suda.</w:t>
      </w:r>
      <w:r w:rsidR="008A5E92">
        <w:tab/>
      </w:r>
    </w:p>
    <w:p w:rsidRDefault="000D787E" w:rsidP="0050751F" w:rsidR="000D787E">
      <w:pPr>
        <w:jc w:val="both"/>
      </w:pPr>
    </w:p>
    <w:p w:rsidRDefault="000D787E" w:rsidP="0050751F" w:rsidR="000D787E">
      <w:pPr>
        <w:jc w:val="both"/>
      </w:pPr>
    </w:p>
    <w:p w:rsidRDefault="000D787E" w:rsidP="0050751F" w:rsidR="000D787E">
      <w:pPr>
        <w:jc w:val="both"/>
      </w:pPr>
    </w:p>
    <w:p w:rsidRDefault="00A67AFF" w:rsidP="0050751F" w:rsidR="00A67AFF">
      <w:pPr>
        <w:jc w:val="both"/>
      </w:pPr>
    </w:p>
    <w:p w:rsidRDefault="008A5E92" w:rsidP="000D787E" w:rsidR="008A5E92">
      <w:pPr>
        <w:jc w:val="both"/>
        <w:rPr>
          <w:b/>
        </w:rPr>
      </w:pPr>
      <w:r>
        <w:tab/>
      </w:r>
      <w:r w:rsidR="000D787E">
        <w:tab/>
      </w:r>
      <w:r w:rsidR="000D787E">
        <w:tab/>
      </w:r>
      <w:r w:rsidR="000D787E">
        <w:tab/>
      </w:r>
      <w:r w:rsidR="000D787E">
        <w:tab/>
      </w:r>
      <w:r w:rsidR="000D787E">
        <w:tab/>
      </w:r>
      <w:r>
        <w:rPr>
          <w:b/>
        </w:rPr>
        <w:t>Obrazloženje</w:t>
      </w:r>
    </w:p>
    <w:p w:rsidRDefault="008A5E92" w:rsidP="008A5E92" w:rsidR="008A5E92"/>
    <w:p w:rsidRDefault="00A67AFF" w:rsidP="008A5E92" w:rsidR="00A67AFF">
      <w:pPr>
        <w:ind w:firstLine="708"/>
        <w:jc w:val="both"/>
      </w:pPr>
      <w:r>
        <w:t>Podneskom</w:t>
      </w:r>
      <w:r w:rsidR="00E83056">
        <w:t xml:space="preserve"> od </w:t>
      </w:r>
      <w:r w:rsidR="000D787E">
        <w:t xml:space="preserve">8.veljače 2017.stečajni upravitelj Slavko Marinac podnio je stečajnom sucu prijedlog za sazivanje Skupštine vjerovnika radi donošenja odluke o pokretanju parničnih postupaka radi povrata tražbine stečene bez osnove protiv Ministarstva financija Porezne uprave i radi naplate novčane tražbine protiv dužnika </w:t>
      </w:r>
      <w:proofErr w:type="spellStart"/>
      <w:r w:rsidR="000D787E">
        <w:t>trg.društva</w:t>
      </w:r>
      <w:proofErr w:type="spellEnd"/>
      <w:r w:rsidR="000D787E">
        <w:t xml:space="preserve"> KBB KLIMA d.o.o Zagreb jer su provedene sve radnje koje su mu vjerovnici naložili u svrhu prikupljanja isprava i provođenja vještačenja na okolnosti osnovanosti i visine duga prema navedenim dužnicima. Također je ukazao na potrebu da vjerovnici  na Skupštini analiziraju procjenu priljeva i odljeva na računu stečajnog dužnika za slijedeće razdoblje od 6 mjeseci, te se očituju na mogućnost eventualne obustave i zaključenja  stečajnog postupka z</w:t>
      </w:r>
      <w:r w:rsidR="00F524BC">
        <w:t>bog nedostatnosti stečajne mase za namirenje troškova postupka.</w:t>
      </w:r>
    </w:p>
    <w:p w:rsidRDefault="00F524BC" w:rsidP="0057657A" w:rsidR="0057657A">
      <w:pPr>
        <w:ind w:firstLine="708"/>
        <w:jc w:val="both"/>
      </w:pPr>
      <w:r>
        <w:t xml:space="preserve">Razmatrajući prijedlog </w:t>
      </w:r>
      <w:proofErr w:type="spellStart"/>
      <w:r>
        <w:t>steč.upravitelja</w:t>
      </w:r>
      <w:proofErr w:type="spellEnd"/>
      <w:r>
        <w:t xml:space="preserve">, sud je ocijenio isti osnovanim iz razloga što se radi o pitanjima značajnim za tijek stečajnog postupka o kojima vjerovnici trebaju donijeti odgovarajuće odluke, pa je iz tih razloga riješeno kao u izreci na temelju odredbe čl. </w:t>
      </w:r>
      <w:r w:rsidR="00FB7C3C">
        <w:t xml:space="preserve">104 st. 1 toč.1 Stečajnog zakona (NN br. 71/15). </w:t>
      </w:r>
    </w:p>
    <w:p w:rsidRDefault="008A5E92" w:rsidP="008A5E92" w:rsidR="008A5E92"/>
    <w:p w:rsidRDefault="008A5E92" w:rsidP="008A5E92" w:rsidR="008A5E92">
      <w:r>
        <w:tab/>
      </w:r>
      <w:r>
        <w:tab/>
      </w:r>
      <w:r w:rsidR="003322D3">
        <w:tab/>
      </w: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0B21A9">
        <w:t>17.veljače 2017</w:t>
      </w:r>
      <w:r>
        <w:t>.g.</w:t>
      </w:r>
    </w:p>
    <w:p w:rsidRDefault="003322D3" w:rsidP="008A5E92" w:rsidR="003322D3"/>
    <w:p w:rsidRDefault="008A5E92" w:rsidP="008A5E92" w:rsidR="008A5E92">
      <w:r>
        <w:t xml:space="preserve">                                                                                                      </w:t>
      </w:r>
      <w:r w:rsidR="00F524BC">
        <w:t xml:space="preserve">       </w:t>
      </w:r>
      <w:r>
        <w:t>STEČAJNI SUDAC:</w:t>
      </w:r>
    </w:p>
    <w:p w:rsidRDefault="008A5E92" w:rsidP="008A5E92" w:rsidR="008A5E92"/>
    <w:p w:rsidRDefault="008A5E92" w:rsidP="008A5E92" w:rsidR="008A5E92">
      <w:r>
        <w:t xml:space="preserve">                                                                                                        </w:t>
      </w:r>
      <w:r w:rsidR="00F524BC">
        <w:t xml:space="preserve">          </w:t>
      </w:r>
      <w:smartTag w:element="PersonName" w:uri="urn:schemas-microsoft-com:office:smarttags">
        <w:r>
          <w:t>Vesna Vukelić</w:t>
        </w:r>
      </w:smartTag>
      <w:r w:rsidR="000B21A9">
        <w:t xml:space="preserve"> </w:t>
      </w:r>
    </w:p>
    <w:p w:rsidRDefault="000F2F0D" w:rsidP="008A5E92" w:rsidR="000F2F0D">
      <w:r>
        <w:t>NAPUTAK O PRAVNOM LIJEKU:</w:t>
      </w:r>
    </w:p>
    <w:p w:rsidRDefault="00862E67" w:rsidP="008A5E92" w:rsidR="000F2F0D">
      <w:r>
        <w:t>Protiv ovog rješenja posebna žalba nije dopuštena</w:t>
      </w:r>
    </w:p>
    <w:p w:rsidRDefault="008A5E92" w:rsidP="008A5E92" w:rsidR="008A5E92"/>
    <w:p w:rsidRDefault="008A5E92" w:rsidP="008A5E92" w:rsidR="008A5E92"/>
    <w:p w:rsidRDefault="00F96F3C" w:rsidP="008A5E92" w:rsidR="008A5E92">
      <w:r>
        <w:t>Dostaviti putem mrežne stanice e-O</w:t>
      </w:r>
      <w:r w:rsidR="00F62EFE">
        <w:t>glasna ploča</w:t>
      </w:r>
    </w:p>
    <w:p w:rsidRDefault="008A5E92" w:rsidP="008A5E92" w:rsidR="008A5E92">
      <w:r>
        <w:t>1.</w:t>
      </w:r>
      <w:r w:rsidR="00F524BC">
        <w:t xml:space="preserve">  </w:t>
      </w:r>
      <w:proofErr w:type="spellStart"/>
      <w:r w:rsidR="00F524BC">
        <w:t>steč.upravitelj</w:t>
      </w:r>
      <w:proofErr w:type="spellEnd"/>
    </w:p>
    <w:p w:rsidRDefault="008A5E92" w:rsidP="0057657A" w:rsidR="008A5E92">
      <w:r>
        <w:t>2.</w:t>
      </w:r>
      <w:r w:rsidR="00F524BC">
        <w:t xml:space="preserve"> </w:t>
      </w:r>
      <w:r w:rsidR="0057657A">
        <w:t xml:space="preserve"> </w:t>
      </w:r>
      <w:r w:rsidR="00F524BC">
        <w:t>stečajni</w:t>
      </w:r>
      <w:r w:rsidR="00563327">
        <w:t xml:space="preserve"> </w:t>
      </w:r>
      <w:r w:rsidR="00F524BC">
        <w:t>vjerovnici</w:t>
      </w:r>
    </w:p>
    <w:p w:rsidRDefault="00F524BC" w:rsidP="0057657A" w:rsidR="00563327">
      <w:r>
        <w:t>3.  vjerovnici</w:t>
      </w:r>
      <w:r w:rsidR="00521CBE">
        <w:t xml:space="preserve"> s pravom odvojenog namirenja</w:t>
      </w:r>
    </w:p>
    <w:p w:rsidRDefault="00563327" w:rsidP="0057657A" w:rsidR="0057657A">
      <w:r>
        <w:t>4</w:t>
      </w:r>
      <w:r w:rsidR="0057657A">
        <w:t xml:space="preserve">. </w:t>
      </w:r>
      <w:r w:rsidR="00F524BC">
        <w:t>vjerovnici stečajne mase</w:t>
      </w:r>
    </w:p>
    <w:p w:rsidRDefault="008A5E92" w:rsidP="008A5E92" w:rsidR="008A5E92"/>
    <w:p w:rsidRDefault="00C04996" w:rsidR="00C04996"/>
    <w:sectPr w:rsidR="00C049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375B1F"/>
    <w:multiLevelType w:val="hybridMultilevel"/>
    <w:tmpl w:val="DD603348"/>
    <w:lvl w:tplc="0409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plc="04090019" w:ilvl="1">
      <w:start w:val="1"/>
      <w:numFmt w:val="decimal"/>
      <w:lvlText w:val="%2."/>
      <w:lvlJc w:val="left"/>
      <w:pPr>
        <w:tabs>
          <w:tab w:pos="1364" w:val="num"/>
        </w:tabs>
        <w:ind w:hanging="360" w:left="1364"/>
      </w:pPr>
    </w:lvl>
    <w:lvl w:tplc="0409001B" w:ilvl="2">
      <w:start w:val="1"/>
      <w:numFmt w:val="decimal"/>
      <w:lvlText w:val="%3."/>
      <w:lvlJc w:val="left"/>
      <w:pPr>
        <w:tabs>
          <w:tab w:pos="2084" w:val="num"/>
        </w:tabs>
        <w:ind w:hanging="360" w:left="2084"/>
      </w:pPr>
    </w:lvl>
    <w:lvl w:tplc="0409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plc="04090019" w:ilvl="4">
      <w:start w:val="1"/>
      <w:numFmt w:val="decimal"/>
      <w:lvlText w:val="%5."/>
      <w:lvlJc w:val="left"/>
      <w:pPr>
        <w:tabs>
          <w:tab w:pos="3524" w:val="num"/>
        </w:tabs>
        <w:ind w:hanging="360" w:left="3524"/>
      </w:pPr>
    </w:lvl>
    <w:lvl w:tplc="0409001B" w:ilvl="5">
      <w:start w:val="1"/>
      <w:numFmt w:val="decimal"/>
      <w:lvlText w:val="%6."/>
      <w:lvlJc w:val="left"/>
      <w:pPr>
        <w:tabs>
          <w:tab w:pos="4244" w:val="num"/>
        </w:tabs>
        <w:ind w:hanging="360" w:left="4244"/>
      </w:pPr>
    </w:lvl>
    <w:lvl w:tplc="0409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plc="04090019" w:ilvl="7">
      <w:start w:val="1"/>
      <w:numFmt w:val="decimal"/>
      <w:lvlText w:val="%8."/>
      <w:lvlJc w:val="left"/>
      <w:pPr>
        <w:tabs>
          <w:tab w:pos="5684" w:val="num"/>
        </w:tabs>
        <w:ind w:hanging="360" w:left="5684"/>
      </w:pPr>
    </w:lvl>
    <w:lvl w:tplc="0409001B" w:ilvl="8">
      <w:start w:val="1"/>
      <w:numFmt w:val="decimal"/>
      <w:lvlText w:val="%9."/>
      <w:lvlJc w:val="left"/>
      <w:pPr>
        <w:tabs>
          <w:tab w:pos="6404" w:val="num"/>
        </w:tabs>
        <w:ind w:hanging="360" w:left="6404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34D4E"/>
    <w:rsid w:val="00042B7D"/>
    <w:rsid w:val="00052ED8"/>
    <w:rsid w:val="0007653F"/>
    <w:rsid w:val="000B21A9"/>
    <w:rsid w:val="000D787E"/>
    <w:rsid w:val="000F1F64"/>
    <w:rsid w:val="000F2F0D"/>
    <w:rsid w:val="000F3BC3"/>
    <w:rsid w:val="00105B16"/>
    <w:rsid w:val="001713F0"/>
    <w:rsid w:val="00177DD4"/>
    <w:rsid w:val="00183E44"/>
    <w:rsid w:val="00191BF2"/>
    <w:rsid w:val="00192B4A"/>
    <w:rsid w:val="0019570A"/>
    <w:rsid w:val="001A51B3"/>
    <w:rsid w:val="001C003C"/>
    <w:rsid w:val="001E7D52"/>
    <w:rsid w:val="002242C5"/>
    <w:rsid w:val="00264C8A"/>
    <w:rsid w:val="00296D1B"/>
    <w:rsid w:val="002B12D1"/>
    <w:rsid w:val="002B2D95"/>
    <w:rsid w:val="002B524A"/>
    <w:rsid w:val="002E0737"/>
    <w:rsid w:val="002F4D2B"/>
    <w:rsid w:val="003203AC"/>
    <w:rsid w:val="003322D3"/>
    <w:rsid w:val="00342252"/>
    <w:rsid w:val="0037779D"/>
    <w:rsid w:val="003A3390"/>
    <w:rsid w:val="003B0F71"/>
    <w:rsid w:val="003D3708"/>
    <w:rsid w:val="004048C1"/>
    <w:rsid w:val="00423C99"/>
    <w:rsid w:val="004B581D"/>
    <w:rsid w:val="004D120C"/>
    <w:rsid w:val="004D2959"/>
    <w:rsid w:val="004F2E4F"/>
    <w:rsid w:val="00505A6A"/>
    <w:rsid w:val="0050751F"/>
    <w:rsid w:val="00521CBE"/>
    <w:rsid w:val="00526A79"/>
    <w:rsid w:val="00563327"/>
    <w:rsid w:val="0057657A"/>
    <w:rsid w:val="0057694B"/>
    <w:rsid w:val="00584F4D"/>
    <w:rsid w:val="00592909"/>
    <w:rsid w:val="00592D33"/>
    <w:rsid w:val="00613361"/>
    <w:rsid w:val="00623F50"/>
    <w:rsid w:val="00685226"/>
    <w:rsid w:val="006D07C2"/>
    <w:rsid w:val="006D23F4"/>
    <w:rsid w:val="00763F2C"/>
    <w:rsid w:val="0078735F"/>
    <w:rsid w:val="007C4777"/>
    <w:rsid w:val="007E5562"/>
    <w:rsid w:val="007F43EE"/>
    <w:rsid w:val="00803D9B"/>
    <w:rsid w:val="008064DC"/>
    <w:rsid w:val="00815472"/>
    <w:rsid w:val="0081651B"/>
    <w:rsid w:val="0083089E"/>
    <w:rsid w:val="00851015"/>
    <w:rsid w:val="008526D7"/>
    <w:rsid w:val="00862E67"/>
    <w:rsid w:val="008662D1"/>
    <w:rsid w:val="00870144"/>
    <w:rsid w:val="008A5E92"/>
    <w:rsid w:val="008C0E1B"/>
    <w:rsid w:val="008D392D"/>
    <w:rsid w:val="009053E3"/>
    <w:rsid w:val="00943895"/>
    <w:rsid w:val="00945F6D"/>
    <w:rsid w:val="009E6061"/>
    <w:rsid w:val="00A25153"/>
    <w:rsid w:val="00A26FA8"/>
    <w:rsid w:val="00A37A73"/>
    <w:rsid w:val="00A5339C"/>
    <w:rsid w:val="00A666DE"/>
    <w:rsid w:val="00A67AFF"/>
    <w:rsid w:val="00A75EE6"/>
    <w:rsid w:val="00AA3F5D"/>
    <w:rsid w:val="00AA78DE"/>
    <w:rsid w:val="00AB2914"/>
    <w:rsid w:val="00AB5FEE"/>
    <w:rsid w:val="00AB6A40"/>
    <w:rsid w:val="00AF7301"/>
    <w:rsid w:val="00B32C0F"/>
    <w:rsid w:val="00B625FE"/>
    <w:rsid w:val="00B63722"/>
    <w:rsid w:val="00B74F81"/>
    <w:rsid w:val="00B918B4"/>
    <w:rsid w:val="00B93F09"/>
    <w:rsid w:val="00BB517E"/>
    <w:rsid w:val="00BC4F0A"/>
    <w:rsid w:val="00BE3CA1"/>
    <w:rsid w:val="00C04996"/>
    <w:rsid w:val="00C12A46"/>
    <w:rsid w:val="00C52411"/>
    <w:rsid w:val="00C578C7"/>
    <w:rsid w:val="00C6387F"/>
    <w:rsid w:val="00C65C8C"/>
    <w:rsid w:val="00C77D16"/>
    <w:rsid w:val="00C80682"/>
    <w:rsid w:val="00CC66FC"/>
    <w:rsid w:val="00CE6F39"/>
    <w:rsid w:val="00CF470F"/>
    <w:rsid w:val="00D1412F"/>
    <w:rsid w:val="00D20FD7"/>
    <w:rsid w:val="00D76745"/>
    <w:rsid w:val="00D92E56"/>
    <w:rsid w:val="00D97B4C"/>
    <w:rsid w:val="00DB2E12"/>
    <w:rsid w:val="00DC20CF"/>
    <w:rsid w:val="00DD1FFE"/>
    <w:rsid w:val="00E041AF"/>
    <w:rsid w:val="00E042D7"/>
    <w:rsid w:val="00E15699"/>
    <w:rsid w:val="00E1641E"/>
    <w:rsid w:val="00E66B7D"/>
    <w:rsid w:val="00E83056"/>
    <w:rsid w:val="00EB4BE7"/>
    <w:rsid w:val="00F13373"/>
    <w:rsid w:val="00F179C5"/>
    <w:rsid w:val="00F26DCF"/>
    <w:rsid w:val="00F524BC"/>
    <w:rsid w:val="00F545BF"/>
    <w:rsid w:val="00F62EFE"/>
    <w:rsid w:val="00F63080"/>
    <w:rsid w:val="00F96F3C"/>
    <w:rsid w:val="00FB455D"/>
    <w:rsid w:val="00FB7C3C"/>
    <w:rsid w:val="00FD3A7B"/>
    <w:rsid w:val="00FD6626"/>
    <w:rsid w:val="00FF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79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79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9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9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9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79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79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9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9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9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81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CILINDER SISTEM d.o.o. za proizvodnju i usluge</izvorni_sadrzaj>
    <derivirana_varijabla naziv="DomainObject.Predmet.ProtustrankaFormated_1">  CILINDER SISTEM d.o.o. za proizvodnju i usluge</derivirana_varijabla>
  </DomainObject.Predmet.ProtustrankaFormated>
  <DomainObject.Predmet.ProtustrankaFormatedOIB>
    <izvorni_sadrzaj>  CILINDER SISTEM d.o.o. za proizvodnju i usluge, OIB 27694384517</izvorni_sadrzaj>
    <derivirana_varijabla naziv="DomainObject.Predmet.ProtustrankaFormatedOIB_1">  CILINDER SISTEM d.o.o. za proizvodnju i usluge, OIB 27694384517</derivirana_varijabla>
  </DomainObject.Predmet.ProtustrankaFormatedOIB>
  <DomainObject.Predmet.ProtustrankaFormatedWithAdress>
    <izvorni_sadrzaj> CILINDER SISTEM d.o.o. za proizvodnju i usluge, Dr. Mile Budaka 1, 35000 Slavonski Brod</izvorni_sadrzaj>
    <derivirana_varijabla naziv="DomainObject.Predmet.ProtustrankaFormatedWithAdress_1"> CILINDER SISTEM d.o.o. za proizvodnju i usluge, Dr. Mile Budaka 1, 35000 Slavonski Brod</derivirana_varijabla>
  </DomainObject.Predmet.ProtustrankaFormatedWithAdress>
  <DomainObject.Predmet.ProtustrankaFormatedWithAdressOIB>
    <izvorni_sadrzaj> CILINDER SISTEM d.o.o. za proizvodnju i usluge, OIB 27694384517, Dr. Mile Budaka 1, 35000 Slavonski Brod</izvorni_sadrzaj>
    <derivirana_varijabla naziv="DomainObject.Predmet.ProtustrankaFormatedWithAdressOIB_1"> CILINDER SISTEM d.o.o. za proizvodnju i usluge, OIB 27694384517, Dr. Mile Budaka 1, 35000 Slavonski Brod</derivirana_varijabla>
  </DomainObject.Predmet.ProtustrankaFormatedWithAdressOIB>
  <DomainObject.Predmet.ProtustrankaWithAdress>
    <izvorni_sadrzaj>CILINDER SISTEM d.o.o. za proizvodnju i usluge Dr. Mile Budaka 1, 35000 Slavonski Brod</izvorni_sadrzaj>
    <derivirana_varijabla naziv="DomainObject.Predmet.ProtustrankaWithAdress_1">CILINDER SISTEM d.o.o. za proizvodnju i usluge Dr. Mile Budaka 1, 35000 Slavonski Brod</derivirana_varijabla>
  </DomainObject.Predmet.ProtustrankaWithAdress>
  <DomainObject.Predmet.ProtustrankaWithAdressOIB>
    <izvorni_sadrzaj>CILINDER SISTEM d.o.o. za proizvodnju i usluge, OIB 27694384517, Dr. Mile Budaka 1, 35000 Slavonski Brod</izvorni_sadrzaj>
    <derivirana_varijabla naziv="DomainObject.Predmet.ProtustrankaWithAdressOIB_1">CILINDER SISTEM d.o.o. za proizvodnju i usluge, OIB 27694384517, Dr. Mile Budaka 1, 35000 Slavonski Brod</derivirana_varijabla>
  </DomainObject.Predmet.ProtustrankaWithAdressOIB>
  <DomainObject.Predmet.ProtustrankaNazivFormated>
    <izvorni_sadrzaj>CILINDER SISTEM d.o.o. za proizvodnju i usluge</izvorni_sadrzaj>
    <derivirana_varijabla naziv="DomainObject.Predmet.ProtustrankaNazivFormated_1">CILINDER SISTEM d.o.o. za proizvodnju i usluge</derivirana_varijabla>
  </DomainObject.Predmet.ProtustrankaNazivFormated>
  <DomainObject.Predmet.ProtustrankaNazivFormatedOIB>
    <izvorni_sadrzaj>CILINDER SISTEM d.o.o. za proizvodnju i usluge, OIB 27694384517</izvorni_sadrzaj>
    <derivirana_varijabla naziv="DomainObject.Predmet.ProtustrankaNazivFormatedOIB_1">CILINDER SISTEM d.o.o. za proizvodnju i usluge, OIB 27694384517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CILINDER SISTEM d.o.o. za proizvodnju i usluge</item>
    </izvorni_sadrzaj>
    <derivirana_varijabla naziv="DomainObject.Predmet.ProtuStrankaListFormated_1">
      <item>CILINDER SISTEM d.o.o. za proizvodnju i usluge</item>
    </derivirana_varijabla>
  </DomainObject.Predmet.ProtuStrankaListFormated>
  <DomainObject.Predmet.ProtuStrankaListFormatedOIB>
    <izvorni_sadrzaj>
      <item>CILINDER SISTEM d.o.o. za proizvodnju i usluge, OIB 27694384517</item>
    </izvorni_sadrzaj>
    <derivirana_varijabla naziv="DomainObject.Predmet.ProtuStrankaListFormatedOIB_1">
      <item>CILINDER SISTEM d.o.o. za proizvodnju i usluge, OIB 27694384517</item>
    </derivirana_varijabla>
  </DomainObject.Predmet.ProtuStrankaListFormatedOIB>
  <DomainObject.Predmet.ProtuStrankaListFormatedWithAdress>
    <izvorni_sadrzaj>
      <item>CILINDER SISTEM d.o.o. za proizvodnju i usluge, Dr. Mile Budaka 1, 35000 Slavonski Brod</item>
    </izvorni_sadrzaj>
    <derivirana_varijabla naziv="DomainObject.Predmet.ProtuStrankaListFormatedWithAdress_1">
      <item>CILINDER SISTEM d.o.o. za proizvodnju i usluge, Dr. Mile Budaka 1, 35000 Slavonski Brod</item>
    </derivirana_varijabla>
  </DomainObject.Predmet.ProtuStrankaListFormatedWithAdress>
  <DomainObject.Predmet.ProtuStrankaListFormatedWithAdressOIB>
    <izvorni_sadrzaj>
      <item>CILINDER SISTEM d.o.o. za proizvodnju i usluge, OIB 27694384517, Dr. Mile Budaka 1, 35000 Slavonski Brod</item>
    </izvorni_sadrzaj>
    <derivirana_varijabla naziv="DomainObject.Predmet.ProtuStrankaListFormatedWithAdressOIB_1">
      <item>CILINDER SISTEM d.o.o. za proizvodnju i usluge, OIB 27694384517, Dr. Mile Budaka 1, 35000 Slavonski Brod</item>
    </derivirana_varijabla>
  </DomainObject.Predmet.ProtuStrankaListFormatedWithAdressOIB>
  <DomainObject.Predmet.ProtuStrankaListNazivFormated>
    <izvorni_sadrzaj>
      <item>CILINDER SISTEM d.o.o. za proizvodnju i usluge</item>
    </izvorni_sadrzaj>
    <derivirana_varijabla naziv="DomainObject.Predmet.ProtuStrankaListNazivFormated_1">
      <item>CILINDER SISTEM d.o.o. za proizvodnju i usluge</item>
    </derivirana_varijabla>
  </DomainObject.Predmet.ProtuStrankaListNazivFormated>
  <DomainObject.Predmet.ProtuStrankaListNazivFormatedOIB>
    <izvorni_sadrzaj>
      <item>CILINDER SISTEM d.o.o. za proizvodnju i usluge, OIB 27694384517</item>
    </izvorni_sadrzaj>
    <derivirana_varijabla naziv="DomainObject.Predmet.ProtuStrankaListNazivFormatedOIB_1">
      <item>CILINDER SISTEM d.o.o. za proizvodnju i usluge, OIB 27694384517</item>
    </derivirana_varijabla>
  </DomainObject.Predmet.ProtuStrankaListNazivFormatedOIB>
  <DomainObject.Predmet.OstaliListFormated>
    <izvorni_sadrzaj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Formated_1"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derivirana_varijabla>
  </DomainObject.Predmet.OstaliListFormated>
  <DomainObject.Predmet.OstaliListFormatedOIB>
    <izvorni_sadrzaj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FormatedOIB_1"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derivirana_varijabla>
  </DomainObject.Predmet.OstaliListFormatedOIB>
  <DomainObject.Predmet.OstaliListFormatedWithAdress>
    <izvorni_sadrzaj>
      <item>ŽUPANIJSKO DRŽAVNO ODVJETNIŠTVO SLAVONSKI BROD</item>
      <item>Farhang Monem Moharr, Šestinski Kraljevac 28, 10000 Zagreb</item>
      <item>Vesna Lazarić</item>
      <item>Slavko Marinac,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izvorni_sadrzaj>
    <derivirana_varijabla naziv="DomainObject.Predmet.OstaliListFormatedWithAdress_1">
      <item>ŽUPANIJSKO DRŽAVNO ODVJETNIŠTVO SLAVONSKI BROD</item>
      <item>Farhang Monem Moharr, Šestinski Kraljevac 28, 10000 Zagreb</item>
      <item>Vesna Lazarić</item>
      <item>Slavko Marinac,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derivirana_varijabla>
  </DomainObject.Predmet.OstaliListFormatedWithAdress>
  <DomainObject.Predmet.OstaliListFormatedWithAdressOIB>
    <izvorni_sadrzaj>
      <item>ŽUPANIJSKO DRŽAVNO ODVJETNIŠTVO SLAVONSKI BROD</item>
      <item>Farhang Monem Moharr, OIB 33942277469, Šestinski Kraljevac 28, 10000 Zagreb</item>
      <item>Vesna Lazarić</item>
      <item>Slavko Marinac, OIB 37776084692,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izvorni_sadrzaj>
    <derivirana_varijabla naziv="DomainObject.Predmet.OstaliListFormatedWithAdressOIB_1">
      <item>ŽUPANIJSKO DRŽAVNO ODVJETNIŠTVO SLAVONSKI BROD</item>
      <item>Farhang Monem Moharr, OIB 33942277469, Šestinski Kraljevac 28, 10000 Zagreb</item>
      <item>Vesna Lazarić</item>
      <item>Slavko Marinac, OIB 37776084692,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derivirana_varijabla>
  </DomainObject.Predmet.OstaliListFormatedWithAdressOIB>
  <DomainObject.Predmet.OstaliListNazivFormated>
    <izvorni_sadrzaj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NazivFormated_1"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derivirana_varijabla>
  </DomainObject.Predmet.OstaliListNazivFormated>
  <DomainObject.Predmet.OstaliListNazivFormatedOIB>
    <izvorni_sadrzaj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NazivFormatedOIB_1"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CILINDER SISTEM d.o.o. za proizvodnju i usluge</izvorni_sadrzaj>
    <derivirana_varijabla naziv="DomainObject.Predmet.ProtustrankaIDrugi_1">CILINDER SISTEM d.o.o. za proizvodnju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CILINDER SISTEM d.o.o. za proizvodnju i usluge, OIB 27694384517, Dr. Mile Budaka 1, 35000 Slavonski Brod</izvorni_sadrzaj>
    <derivirana_varijabla naziv="DomainObject.Predmet.ProtustrankaIDrugiAdressOIB_1">CILINDER SISTEM d.o.o. za proizvodnju i usluge, OIB 27694384517,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CILINDER SISTEM d.o.o. za proizvodnju i usluge</item>
      <item>RH MINISTARSTVO FINANCIJA POREZNA UPRAVA</item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SudioniciListNaziv_1">
      <item>CILINDER SISTEM d.o.o. za proizvodnju i usluge</item>
      <item>RH MINISTARSTVO FINANCIJA POREZNA UPRAVA</item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derivirana_varijabla>
  </DomainObject.Predmet.SudioniciListNaziv>
  <DomainObject.Predmet.SudioniciListAdressOIB>
    <izvorni_sadrzaj>
      <item>CILINDER SISTEM d.o.o. za proizvodnju i usluge, OIB 27694384517, Dr. Mile Budaka 1,35000 Slavonski Brod</item>
      <item>RH MINISTARSTVO FINANCIJA POREZNA UPRAVA, OIB 18683136487</item>
      <item>ŽUPANIJSKO DRŽAVNO ODVJETNIŠTVO SLAVONSKI BROD</item>
      <item>Farhang Monem Moharr, OIB 33942277469, Šestinski Kraljevac 28,10000 Zagreb</item>
      <item>Vesna Lazarić</item>
      <item>Slavko Marinac, OIB 37776084692, Kralja Krešimira a53,34000 Požega</item>
      <item>Krešimir Kmet</item>
      <item>Branko Glas</item>
      <item>Vlatka Forgić</item>
      <item>Ana Maria Bogović</item>
      <item>ANTE MAMIĆ, POREZNA UPRAVA SLAV.BROD,35000 Slavonski Brod</item>
      <item>FRANJO PAVIČIĆ, Aleja Miroslava Krleže 15,35000 Slavonski Brod</item>
    </izvorni_sadrzaj>
    <derivirana_varijabla naziv="DomainObject.Predmet.SudioniciListAdressOIB_1">
      <item>CILINDER SISTEM d.o.o. za proizvodnju i usluge, OIB 27694384517, Dr. Mile Budaka 1,35000 Slavonski Brod</item>
      <item>RH MINISTARSTVO FINANCIJA POREZNA UPRAVA, OIB 18683136487</item>
      <item>ŽUPANIJSKO DRŽAVNO ODVJETNIŠTVO SLAVONSKI BROD</item>
      <item>Farhang Monem Moharr, OIB 33942277469, Šestinski Kraljevac 28,10000 Zagreb</item>
      <item>Vesna Lazarić</item>
      <item>Slavko Marinac, OIB 37776084692, Kralja Krešimira a53,34000 Požega</item>
      <item>Krešimir Kmet</item>
      <item>Branko Glas</item>
      <item>Vlatka Forgić</item>
      <item>Ana Maria Bogović</item>
      <item>ANTE MAMIĆ, POREZNA UPRAVA SLAV.BROD,35000 Slavonski Brod</item>
      <item>FRANJO PAVIČIĆ, Aleja Miroslava Krleže 15,35000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27694384517</item>
      <item>, OIB 18683136487</item>
      <item>, OIB null</item>
      <item>, OIB 33942277469</item>
      <item>, OIB null</item>
      <item>, OIB 37776084692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27694384517</item>
      <item>, OIB 18683136487</item>
      <item>, OIB null</item>
      <item>, OIB 33942277469</item>
      <item>, OIB null</item>
      <item>, OIB 37776084692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445</properties:Words>
  <properties:Characters>2556</properties:Characters>
  <properties:Lines>80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2017-02-17T08:30:00Z</dcterms:created>
  <dc:creator>Korisnik</dc:creator>
  <cp:lastModifiedBy>wsadmin</cp:lastModifiedBy>
  <cp:lastPrinted>2017-02-17T08:28:00Z</cp:lastPrinted>
  <dcterms:modified xmlns:xsi="http://www.w3.org/2001/XMLSchema-instance" xsi:type="dcterms:W3CDTF">2017-02-17T08:30:00Z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