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2edc" w14:paraId="34c2edc" w:rsidRDefault="004D345E" w:rsidP="004D345E" w:rsidR="004D345E" w:rsidRPr="004D345E">
      <w:pPr>
        <w15:collapsed w:val="false"/>
        <w:rPr>
          <w:rFonts w:hAnsi="Arial" w:ascii="Arial"/>
          <w:szCs w:val="20"/>
          <w:lang w:eastAsia="hr-HR" w:val="en-GB"/>
        </w:rPr>
      </w:pPr>
      <w:bookmarkStart w:name="_GoBack" w:id="0"/>
      <w:bookmarkEnd w:id="0"/>
      <w:r w:rsidRPr="004D345E">
        <w:rPr>
          <w:rFonts w:hAnsi="Arial" w:ascii="Arial"/>
          <w:szCs w:val="20"/>
          <w:lang w:eastAsia="hr-HR" w:val="en-GB"/>
        </w:rPr>
        <w:t xml:space="preserve">    </w:t>
      </w:r>
      <w:r w:rsidRPr="004D345E">
        <w:rPr>
          <w:rFonts w:hAnsi="Arial" w:ascii="Arial"/>
          <w:noProof/>
          <w:szCs w:val="20"/>
          <w:lang w:eastAsia="hr-HR" w:val="en-GB"/>
        </w:rPr>
        <w:t xml:space="preserve">      </w:t>
      </w:r>
      <w:r w:rsidRPr="004D345E">
        <w:rPr>
          <w:rFonts w:hAnsi="Arial" w:ascii="Arial"/>
          <w:noProof/>
          <w:szCs w:val="20"/>
          <w:lang w:eastAsia="hr-HR"/>
        </w:rPr>
        <w:drawing>
          <wp:inline distR="0" distL="0" distB="0" distT="0">
            <wp:extent cy="771525" cx="58102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45E" w:rsidP="004D345E" w:rsidR="004D345E" w:rsidRPr="004D345E">
      <w:pPr>
        <w:rPr>
          <w:szCs w:val="20"/>
          <w:lang w:eastAsia="hr-HR" w:val="en-GB"/>
        </w:rPr>
      </w:pPr>
      <w:r w:rsidRPr="004D345E">
        <w:rPr>
          <w:rFonts w:hAnsi="Arial" w:ascii="Arial"/>
          <w:szCs w:val="20"/>
          <w:lang w:eastAsia="hr-HR" w:val="en-GB"/>
        </w:rPr>
        <w:t xml:space="preserve">    </w:t>
      </w:r>
      <w:proofErr w:type="spellStart"/>
      <w:r w:rsidRPr="004D345E">
        <w:rPr>
          <w:szCs w:val="20"/>
          <w:lang w:eastAsia="hr-HR" w:val="en-GB"/>
        </w:rPr>
        <w:t>Republika</w:t>
      </w:r>
      <w:proofErr w:type="spellEnd"/>
      <w:r w:rsidRPr="004D345E">
        <w:rPr>
          <w:szCs w:val="20"/>
          <w:lang w:eastAsia="hr-HR" w:val="en-GB"/>
        </w:rPr>
        <w:t xml:space="preserve"> </w:t>
      </w:r>
      <w:proofErr w:type="spellStart"/>
      <w:r w:rsidRPr="004D345E">
        <w:rPr>
          <w:szCs w:val="20"/>
          <w:lang w:eastAsia="hr-HR" w:val="en-GB"/>
        </w:rPr>
        <w:t>Hrvatska</w:t>
      </w:r>
      <w:proofErr w:type="spellEnd"/>
    </w:p>
    <w:p w:rsidRDefault="004D345E" w:rsidP="004D345E" w:rsidR="004D345E" w:rsidRPr="004D345E">
      <w:pPr>
        <w:rPr>
          <w:szCs w:val="20"/>
          <w:lang w:eastAsia="hr-HR" w:val="en-GB"/>
        </w:rPr>
      </w:pPr>
      <w:proofErr w:type="spellStart"/>
      <w:r w:rsidRPr="004D345E">
        <w:rPr>
          <w:szCs w:val="20"/>
          <w:lang w:eastAsia="hr-HR" w:val="en-GB"/>
        </w:rPr>
        <w:t>Trgovački</w:t>
      </w:r>
      <w:proofErr w:type="spellEnd"/>
      <w:r w:rsidRPr="004D345E">
        <w:rPr>
          <w:szCs w:val="20"/>
          <w:lang w:eastAsia="hr-HR" w:val="en-GB"/>
        </w:rPr>
        <w:t xml:space="preserve"> </w:t>
      </w:r>
      <w:proofErr w:type="spellStart"/>
      <w:r w:rsidRPr="004D345E">
        <w:rPr>
          <w:szCs w:val="20"/>
          <w:lang w:eastAsia="hr-HR" w:val="en-GB"/>
        </w:rPr>
        <w:t>sud</w:t>
      </w:r>
      <w:proofErr w:type="spellEnd"/>
      <w:r w:rsidRPr="004D345E">
        <w:rPr>
          <w:szCs w:val="20"/>
          <w:lang w:eastAsia="hr-HR" w:val="en-GB"/>
        </w:rPr>
        <w:t xml:space="preserve"> u </w:t>
      </w:r>
      <w:proofErr w:type="spellStart"/>
      <w:r w:rsidRPr="004D345E">
        <w:rPr>
          <w:szCs w:val="20"/>
          <w:lang w:eastAsia="hr-HR" w:val="en-GB"/>
        </w:rPr>
        <w:t>Zagrebu</w:t>
      </w:r>
      <w:proofErr w:type="spellEnd"/>
    </w:p>
    <w:p w:rsidRDefault="004D345E" w:rsidP="004D345E" w:rsidR="004D345E" w:rsidRPr="004D345E">
      <w:pPr>
        <w:tabs>
          <w:tab w:pos="2340" w:val="center"/>
          <w:tab w:pos="6480" w:val="left"/>
        </w:tabs>
        <w:jc w:val="both"/>
        <w:rPr>
          <w:szCs w:val="20"/>
          <w:lang w:eastAsia="hr-HR" w:val="en-GB"/>
        </w:rPr>
      </w:pPr>
      <w:r w:rsidRPr="004D345E">
        <w:rPr>
          <w:szCs w:val="20"/>
          <w:lang w:eastAsia="hr-HR" w:val="en-GB"/>
        </w:rPr>
        <w:t xml:space="preserve">  Zagreb, </w:t>
      </w:r>
      <w:proofErr w:type="spellStart"/>
      <w:r w:rsidRPr="004D345E">
        <w:rPr>
          <w:szCs w:val="20"/>
          <w:lang w:eastAsia="hr-HR" w:val="en-GB"/>
        </w:rPr>
        <w:t>Amruševa</w:t>
      </w:r>
      <w:proofErr w:type="spellEnd"/>
      <w:r w:rsidRPr="004D345E">
        <w:rPr>
          <w:szCs w:val="20"/>
          <w:lang w:eastAsia="hr-HR" w:val="en-GB"/>
        </w:rPr>
        <w:t xml:space="preserve"> 2/II</w:t>
      </w:r>
    </w:p>
    <w:p w:rsidRDefault="004D345E" w:rsidP="004D345E" w:rsidR="004D345E" w:rsidRPr="004D345E">
      <w:pPr>
        <w:jc w:val="right"/>
        <w:rPr>
          <w:lang w:eastAsia="hr-HR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proofErr w:type="spellStart"/>
      <w:r w:rsidR="009D729B">
        <w:rPr>
          <w:szCs w:val="20"/>
          <w:lang w:eastAsia="hr-HR"/>
        </w:rPr>
        <w:t>75</w:t>
      </w:r>
      <w:proofErr w:type="spellEnd"/>
      <w:r w:rsidR="009D729B">
        <w:rPr>
          <w:szCs w:val="20"/>
          <w:lang w:eastAsia="hr-HR"/>
        </w:rPr>
        <w:t>. St-</w:t>
      </w:r>
      <w:proofErr w:type="spellStart"/>
      <w:r w:rsidR="009D729B">
        <w:rPr>
          <w:szCs w:val="20"/>
          <w:lang w:eastAsia="hr-HR"/>
        </w:rPr>
        <w:t>2873</w:t>
      </w:r>
      <w:proofErr w:type="spellEnd"/>
      <w:r w:rsidRPr="004D345E">
        <w:rPr>
          <w:szCs w:val="20"/>
          <w:lang w:eastAsia="hr-HR"/>
        </w:rPr>
        <w:t>/</w:t>
      </w:r>
      <w:proofErr w:type="spellStart"/>
      <w:r w:rsidRPr="004D345E">
        <w:rPr>
          <w:szCs w:val="20"/>
          <w:lang w:eastAsia="hr-HR"/>
        </w:rPr>
        <w:t>2017</w:t>
      </w:r>
      <w:proofErr w:type="spellEnd"/>
      <w:r w:rsidRPr="004D345E">
        <w:rPr>
          <w:szCs w:val="20"/>
          <w:lang w:eastAsia="hr-HR"/>
        </w:rPr>
        <w:t>-</w:t>
      </w:r>
      <w:proofErr w:type="spellStart"/>
      <w:r w:rsidR="000D5059">
        <w:rPr>
          <w:szCs w:val="20"/>
          <w:lang w:eastAsia="hr-HR"/>
        </w:rPr>
        <w:t>10</w:t>
      </w:r>
      <w:proofErr w:type="spellEnd"/>
    </w:p>
    <w:p w:rsidRDefault="000368AB" w:rsidP="00AA16BD" w:rsidR="000368AB" w:rsidRPr="00C87172">
      <w:pPr>
        <w:jc w:val="both"/>
        <w:rPr>
          <w:lang w:val="pl-PL"/>
        </w:rPr>
      </w:pPr>
    </w:p>
    <w:p w:rsidRDefault="000368AB" w:rsidP="00AA16BD" w:rsidR="000368AB" w:rsidRPr="00C87172">
      <w:pPr>
        <w:jc w:val="center"/>
      </w:pP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D5059" w:rsidP="000D5059" w:rsidR="000D5059">
      <w:pPr>
        <w:ind w:firstLine="708"/>
        <w:jc w:val="both"/>
      </w:pPr>
      <w:r w:rsidRPr="00D74FBE">
        <w:t xml:space="preserve">Trgovački sud u Zagrebu, po sucu </w:t>
      </w:r>
      <w:r w:rsidRPr="00280ABD">
        <w:t>Sanda Jeromela u</w:t>
      </w:r>
      <w:r w:rsidRPr="00D74FBE">
        <w:t xml:space="preserve"> stečajnom predmetu povodom zahtjeva FINANCIJSKE AGENCIJE, za provedbu skraćenog stečajnog postupka nad dužnikom</w:t>
      </w:r>
      <w:r>
        <w:t xml:space="preserve">  MG </w:t>
      </w:r>
      <w:proofErr w:type="spellStart"/>
      <w:r>
        <w:t>ADRIA</w:t>
      </w:r>
      <w:proofErr w:type="spellEnd"/>
      <w:r>
        <w:t xml:space="preserve"> d.o.o.</w:t>
      </w:r>
      <w:r w:rsidRPr="00851ABB">
        <w:t xml:space="preserve">, Zagreb, </w:t>
      </w:r>
      <w:proofErr w:type="spellStart"/>
      <w:r>
        <w:t>Zrinskogorska</w:t>
      </w:r>
      <w:proofErr w:type="spellEnd"/>
      <w:r>
        <w:t xml:space="preserve"> 5</w:t>
      </w:r>
      <w:r w:rsidRPr="00851ABB">
        <w:t xml:space="preserve">, </w:t>
      </w:r>
      <w:proofErr w:type="spellStart"/>
      <w:r w:rsidRPr="00851ABB">
        <w:t>OIB</w:t>
      </w:r>
      <w:proofErr w:type="spellEnd"/>
      <w:r w:rsidRPr="00851ABB">
        <w:t xml:space="preserve">: </w:t>
      </w:r>
      <w:proofErr w:type="spellStart"/>
      <w:r>
        <w:t>72535394652</w:t>
      </w:r>
      <w:proofErr w:type="spellEnd"/>
      <w:r w:rsidRPr="00851ABB">
        <w:t>,</w:t>
      </w:r>
      <w:r>
        <w:t xml:space="preserve"> </w:t>
      </w:r>
      <w:r w:rsidRPr="00D74FBE">
        <w:t xml:space="preserve">dana </w:t>
      </w:r>
      <w:proofErr w:type="spellStart"/>
      <w:r w:rsidR="004C48AD">
        <w:t>27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 godine</w:t>
      </w:r>
    </w:p>
    <w:p w:rsidRDefault="000D5059" w:rsidP="00FE2BDA" w:rsidR="000D5059">
      <w:pPr>
        <w:jc w:val="center"/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FE2BDA" w:rsidP="00FE2BDA" w:rsidR="00FE2BDA" w:rsidRPr="00FE2BDA">
      <w:pPr>
        <w:ind w:firstLine="708"/>
        <w:jc w:val="both"/>
      </w:pPr>
      <w:r w:rsidRPr="00FE2BDA">
        <w:t xml:space="preserve">Odbacuje se prijedlog za </w:t>
      </w:r>
      <w:r w:rsidR="00B6160B">
        <w:t>pokretanje</w:t>
      </w:r>
      <w:r w:rsidRPr="00FE2BDA">
        <w:t xml:space="preserve"> </w:t>
      </w:r>
      <w:r w:rsidR="004D345E">
        <w:t xml:space="preserve">skraćenog </w:t>
      </w:r>
      <w:r w:rsidRPr="00FE2BDA">
        <w:t xml:space="preserve">stečajnog postupka nad dužnikom </w:t>
      </w:r>
      <w:r w:rsidR="000D5059">
        <w:t xml:space="preserve">MG </w:t>
      </w:r>
      <w:proofErr w:type="spellStart"/>
      <w:r w:rsidR="000D5059">
        <w:t>ADRIA</w:t>
      </w:r>
      <w:proofErr w:type="spellEnd"/>
      <w:r w:rsidR="000D5059">
        <w:t xml:space="preserve"> d.o.o.</w:t>
      </w:r>
      <w:r w:rsidR="000D5059" w:rsidRPr="00851ABB">
        <w:t xml:space="preserve">, Zagreb, </w:t>
      </w:r>
      <w:proofErr w:type="spellStart"/>
      <w:r w:rsidR="000D5059">
        <w:t>Zrinskogorska</w:t>
      </w:r>
      <w:proofErr w:type="spellEnd"/>
      <w:r w:rsidR="000D5059">
        <w:t xml:space="preserve"> 5</w:t>
      </w:r>
      <w:r w:rsidR="000D5059" w:rsidRPr="00851ABB">
        <w:t xml:space="preserve">, </w:t>
      </w:r>
      <w:proofErr w:type="spellStart"/>
      <w:r w:rsidR="000D5059" w:rsidRPr="00851ABB">
        <w:t>OIB</w:t>
      </w:r>
      <w:proofErr w:type="spellEnd"/>
      <w:r w:rsidR="000D5059" w:rsidRPr="00851ABB">
        <w:t xml:space="preserve">: </w:t>
      </w:r>
      <w:proofErr w:type="spellStart"/>
      <w:r w:rsidR="000D5059">
        <w:t>72535394652</w:t>
      </w:r>
      <w:proofErr w:type="spellEnd"/>
      <w:r w:rsidR="003664C5">
        <w:t>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DE4A20" w:rsidP="004D345E" w:rsidR="00C87172" w:rsidRPr="00C87172">
      <w:pPr>
        <w:ind w:firstLine="708"/>
        <w:jc w:val="both"/>
      </w:pPr>
      <w:r>
        <w:t>Financijska agencija je dana</w:t>
      </w:r>
      <w:r w:rsidR="00DA3EDA" w:rsidRPr="00762003">
        <w:t xml:space="preserve"> </w:t>
      </w:r>
      <w:proofErr w:type="spellStart"/>
      <w:r w:rsidR="000D5059">
        <w:t>02</w:t>
      </w:r>
      <w:proofErr w:type="spellEnd"/>
      <w:r w:rsidR="00DA3EDA" w:rsidRPr="00762003">
        <w:t xml:space="preserve">. </w:t>
      </w:r>
      <w:r>
        <w:t>studenog</w:t>
      </w:r>
      <w:r w:rsidR="004D345E">
        <w:t xml:space="preserve"> </w:t>
      </w:r>
      <w:proofErr w:type="spellStart"/>
      <w:r w:rsidR="004D345E">
        <w:t>2017</w:t>
      </w:r>
      <w:proofErr w:type="spellEnd"/>
      <w:r w:rsidR="00DA3EDA" w:rsidRPr="00762003">
        <w:t xml:space="preserve">., podnijela ovom sudu prijedlog za </w:t>
      </w:r>
      <w:r w:rsidR="00B6160B">
        <w:t>pokretanje</w:t>
      </w:r>
      <w:r w:rsidR="004D345E">
        <w:t xml:space="preserve"> skraćenog</w:t>
      </w:r>
      <w:r w:rsidR="00DA3EDA" w:rsidRPr="00762003">
        <w:t xml:space="preserve"> stečajnog postupka </w:t>
      </w:r>
      <w:r w:rsidR="00E008BE">
        <w:t xml:space="preserve">(dalje: prijedlog) </w:t>
      </w:r>
      <w:r w:rsidR="00DA3EDA" w:rsidRPr="00762003">
        <w:t xml:space="preserve">nad dužnikom </w:t>
      </w:r>
      <w:r w:rsidR="000D5059">
        <w:t xml:space="preserve">MG </w:t>
      </w:r>
      <w:proofErr w:type="spellStart"/>
      <w:r w:rsidR="000D5059">
        <w:t>ADRIA</w:t>
      </w:r>
      <w:proofErr w:type="spellEnd"/>
      <w:r w:rsidR="000D5059">
        <w:t xml:space="preserve"> d.o.o.</w:t>
      </w:r>
      <w:r w:rsidR="000D5059" w:rsidRPr="00851ABB">
        <w:t xml:space="preserve">, Zagreb, </w:t>
      </w:r>
      <w:proofErr w:type="spellStart"/>
      <w:r w:rsidR="000D5059">
        <w:t>Zrinskogorska</w:t>
      </w:r>
      <w:proofErr w:type="spellEnd"/>
      <w:r w:rsidR="000D5059">
        <w:t xml:space="preserve"> 5</w:t>
      </w:r>
      <w:r w:rsidR="000D5059" w:rsidRPr="00851ABB">
        <w:t xml:space="preserve">, </w:t>
      </w:r>
      <w:proofErr w:type="spellStart"/>
      <w:r w:rsidR="000D5059" w:rsidRPr="00851ABB">
        <w:t>OIB</w:t>
      </w:r>
      <w:proofErr w:type="spellEnd"/>
      <w:r w:rsidR="000D5059" w:rsidRPr="00851ABB">
        <w:t xml:space="preserve">: </w:t>
      </w:r>
      <w:proofErr w:type="spellStart"/>
      <w:r w:rsidR="000D5059">
        <w:t>72535394652</w:t>
      </w:r>
      <w:proofErr w:type="spellEnd"/>
      <w:r w:rsidR="00977F51">
        <w:t xml:space="preserve"> (dalje: dužnik)</w:t>
      </w:r>
      <w:r w:rsidR="00DA3EDA" w:rsidRPr="00762003">
        <w:t xml:space="preserve">, na temelju odredbe čl. </w:t>
      </w:r>
      <w:proofErr w:type="spellStart"/>
      <w:r w:rsidR="00786E95">
        <w:t>27</w:t>
      </w:r>
      <w:proofErr w:type="spellEnd"/>
      <w:r w:rsidR="00786E95">
        <w:t>. st. 5</w:t>
      </w:r>
      <w:r w:rsidR="00DA3EDA" w:rsidRPr="00762003">
        <w:t>.</w:t>
      </w:r>
      <w:r w:rsidR="00786E95">
        <w:t xml:space="preserve"> Zakona o financijskom poslovanju i </w:t>
      </w:r>
      <w:proofErr w:type="spellStart"/>
      <w:r w:rsidR="00786E95">
        <w:t>predstečajnoj</w:t>
      </w:r>
      <w:proofErr w:type="spellEnd"/>
      <w:r w:rsidR="00786E95">
        <w:t xml:space="preserve"> nagodbi ("Narodne novine" broj </w:t>
      </w:r>
      <w:proofErr w:type="spellStart"/>
      <w:r w:rsidR="00786E95">
        <w:t>108</w:t>
      </w:r>
      <w:proofErr w:type="spellEnd"/>
      <w:r w:rsidR="00786E95">
        <w:t>/</w:t>
      </w:r>
      <w:proofErr w:type="spellStart"/>
      <w:r w:rsidR="00786E95">
        <w:t>12</w:t>
      </w:r>
      <w:proofErr w:type="spellEnd"/>
      <w:r w:rsidR="00786E95">
        <w:t xml:space="preserve">, </w:t>
      </w:r>
      <w:proofErr w:type="spellStart"/>
      <w:r w:rsidR="00786E95">
        <w:t>144</w:t>
      </w:r>
      <w:proofErr w:type="spellEnd"/>
      <w:r w:rsidR="00786E95">
        <w:t>/</w:t>
      </w:r>
      <w:proofErr w:type="spellStart"/>
      <w:r w:rsidR="00786E95">
        <w:t>12</w:t>
      </w:r>
      <w:proofErr w:type="spellEnd"/>
      <w:r w:rsidR="00786E95">
        <w:t xml:space="preserve">, </w:t>
      </w:r>
      <w:proofErr w:type="spellStart"/>
      <w:r w:rsidR="00786E95">
        <w:t>81</w:t>
      </w:r>
      <w:proofErr w:type="spellEnd"/>
      <w:r w:rsidR="00786E95">
        <w:t>/</w:t>
      </w:r>
      <w:proofErr w:type="spellStart"/>
      <w:r w:rsidR="00786E95">
        <w:t>13</w:t>
      </w:r>
      <w:proofErr w:type="spellEnd"/>
      <w:r w:rsidR="00786E95">
        <w:t xml:space="preserve"> i </w:t>
      </w:r>
      <w:proofErr w:type="spellStart"/>
      <w:r w:rsidR="00786E95">
        <w:t>112</w:t>
      </w:r>
      <w:proofErr w:type="spellEnd"/>
      <w:r w:rsidR="00786E95">
        <w:t>/</w:t>
      </w:r>
      <w:proofErr w:type="spellStart"/>
      <w:r w:rsidR="00786E95">
        <w:t>13</w:t>
      </w:r>
      <w:proofErr w:type="spellEnd"/>
      <w:r w:rsidR="00786E95">
        <w:t>)</w:t>
      </w:r>
      <w:r w:rsidR="00C12B41">
        <w:t>.</w:t>
      </w:r>
      <w:r w:rsidR="00DA3EDA" w:rsidRPr="00762003">
        <w:t xml:space="preserve"> </w:t>
      </w:r>
    </w:p>
    <w:p w:rsidRDefault="007226CC" w:rsidP="00AA16BD" w:rsidR="000D5059">
      <w:pPr>
        <w:pStyle w:val="Tijeloteksta"/>
      </w:pPr>
      <w:r w:rsidRPr="00C87172">
        <w:rPr>
          <w:lang w:val="pt-BR"/>
        </w:rPr>
        <w:tab/>
        <w:t>Uvidom u sudski registar</w:t>
      </w:r>
      <w:r w:rsidR="00440027" w:rsidRPr="00C87172">
        <w:rPr>
          <w:lang w:val="pt-BR"/>
        </w:rPr>
        <w:t xml:space="preserve"> </w:t>
      </w:r>
      <w:r w:rsidR="00EC5CB7">
        <w:rPr>
          <w:lang w:val="pt-BR"/>
        </w:rPr>
        <w:t xml:space="preserve">utvrđeno je </w:t>
      </w:r>
      <w:r w:rsidRPr="00C87172">
        <w:rPr>
          <w:lang w:val="pt-BR"/>
        </w:rPr>
        <w:t>da je</w:t>
      </w:r>
      <w:r w:rsidR="000843CA" w:rsidRPr="00C87172">
        <w:rPr>
          <w:lang w:val="pt-BR"/>
        </w:rPr>
        <w:t xml:space="preserve"> </w:t>
      </w:r>
      <w:r w:rsidR="0071363B">
        <w:rPr>
          <w:lang w:val="pt-BR"/>
        </w:rPr>
        <w:t>rješenjem Trgovačkog suda u Zagrebu</w:t>
      </w:r>
      <w:r w:rsidR="00DE4A20">
        <w:rPr>
          <w:lang w:val="pt-BR"/>
        </w:rPr>
        <w:t>,</w:t>
      </w:r>
      <w:r w:rsidR="0071363B">
        <w:rPr>
          <w:lang w:val="pt-BR"/>
        </w:rPr>
        <w:t xml:space="preserve"> poslovni broj </w:t>
      </w:r>
      <w:proofErr w:type="spellStart"/>
      <w:r w:rsidR="00977F51">
        <w:t>Tt</w:t>
      </w:r>
      <w:proofErr w:type="spellEnd"/>
      <w:r w:rsidR="00977F51">
        <w:t>-</w:t>
      </w:r>
      <w:proofErr w:type="spellStart"/>
      <w:r w:rsidR="00977F51">
        <w:t>16</w:t>
      </w:r>
      <w:proofErr w:type="spellEnd"/>
      <w:r w:rsidR="00977F51">
        <w:t>/</w:t>
      </w:r>
      <w:proofErr w:type="spellStart"/>
      <w:r w:rsidR="000D5059">
        <w:t>49323</w:t>
      </w:r>
      <w:proofErr w:type="spellEnd"/>
      <w:r w:rsidR="000D5059">
        <w:t xml:space="preserve">-2 </w:t>
      </w:r>
      <w:r w:rsidR="00977F51">
        <w:t xml:space="preserve"> od </w:t>
      </w:r>
      <w:proofErr w:type="spellStart"/>
      <w:r w:rsidR="000D5059">
        <w:t>02</w:t>
      </w:r>
      <w:proofErr w:type="spellEnd"/>
      <w:r w:rsidR="000D5059">
        <w:t xml:space="preserve">. siječnja </w:t>
      </w:r>
      <w:proofErr w:type="spellStart"/>
      <w:r w:rsidR="000D5059">
        <w:t>2018</w:t>
      </w:r>
      <w:proofErr w:type="spellEnd"/>
      <w:r w:rsidR="00977F51">
        <w:t>.</w:t>
      </w:r>
      <w:r w:rsidR="00355D02">
        <w:rPr>
          <w:lang w:val="pt-BR"/>
        </w:rPr>
        <w:t xml:space="preserve">, </w:t>
      </w:r>
      <w:r w:rsidR="000843CA" w:rsidRPr="00C87172">
        <w:t>upisano pripajanje dužnika u sudski registar u kojemu je upisano društvo preuzimatelj</w:t>
      </w:r>
      <w:r w:rsidR="00484540" w:rsidRPr="00C87172">
        <w:t xml:space="preserve"> </w:t>
      </w:r>
      <w:r w:rsidR="000D5059">
        <w:t xml:space="preserve">MG </w:t>
      </w:r>
      <w:proofErr w:type="spellStart"/>
      <w:r w:rsidR="000D5059">
        <w:t>ADRIA</w:t>
      </w:r>
      <w:proofErr w:type="spellEnd"/>
      <w:r w:rsidR="000D5059">
        <w:t xml:space="preserve"> UGOSTITELJSTVO d.o.o., Zagreb, </w:t>
      </w:r>
      <w:proofErr w:type="spellStart"/>
      <w:r w:rsidR="000D5059">
        <w:t>Zrinskogorska</w:t>
      </w:r>
      <w:proofErr w:type="spellEnd"/>
      <w:r w:rsidR="000D5059">
        <w:t xml:space="preserve"> ulica 5, </w:t>
      </w:r>
      <w:proofErr w:type="spellStart"/>
      <w:r w:rsidR="00F4084D">
        <w:t>OIB</w:t>
      </w:r>
      <w:proofErr w:type="spellEnd"/>
      <w:r w:rsidR="00F4084D">
        <w:t xml:space="preserve">: </w:t>
      </w:r>
      <w:proofErr w:type="spellStart"/>
      <w:r w:rsidR="000D5059">
        <w:t>04899875430</w:t>
      </w:r>
      <w:proofErr w:type="spellEnd"/>
      <w:r w:rsidR="00E008BE">
        <w:t>.</w:t>
      </w:r>
    </w:p>
    <w:p w:rsidRDefault="00A45BF8" w:rsidP="000D5059" w:rsidR="00C87172" w:rsidRPr="000D5059">
      <w:pPr>
        <w:pStyle w:val="Tijeloteksta"/>
        <w:rPr>
          <w:lang w:val="pt-BR"/>
        </w:rPr>
      </w:pPr>
      <w:r w:rsidRPr="00C87172">
        <w:rPr>
          <w:lang w:val="pt-BR"/>
        </w:rPr>
        <w:tab/>
        <w:t xml:space="preserve">S obzirom na to da je </w:t>
      </w:r>
      <w:r w:rsidR="00350F66">
        <w:rPr>
          <w:lang w:val="pt-BR"/>
        </w:rPr>
        <w:t xml:space="preserve">prijedlog </w:t>
      </w:r>
      <w:r w:rsidRPr="00C87172">
        <w:rPr>
          <w:lang w:val="pt-BR"/>
        </w:rPr>
        <w:t xml:space="preserve">podnesen </w:t>
      </w:r>
      <w:r w:rsidR="000D5059">
        <w:rPr>
          <w:lang w:val="pt-BR"/>
        </w:rPr>
        <w:t>02</w:t>
      </w:r>
      <w:r w:rsidRPr="00C87172">
        <w:rPr>
          <w:lang w:val="pt-BR"/>
        </w:rPr>
        <w:t xml:space="preserve">. </w:t>
      </w:r>
      <w:r w:rsidR="000D5059">
        <w:rPr>
          <w:lang w:val="pt-BR"/>
        </w:rPr>
        <w:t>studenog 2017</w:t>
      </w:r>
      <w:r w:rsidRPr="00C87172">
        <w:rPr>
          <w:lang w:val="pt-BR"/>
        </w:rPr>
        <w:t xml:space="preserve">., dok je pripajanje dužnika </w:t>
      </w:r>
      <w:r w:rsidR="00B3660F" w:rsidRPr="00C87172">
        <w:rPr>
          <w:lang w:val="pt-BR"/>
        </w:rPr>
        <w:t>društvu preuzimatelj</w:t>
      </w:r>
      <w:r w:rsidR="008F1B11">
        <w:rPr>
          <w:lang w:val="pt-BR"/>
        </w:rPr>
        <w:t>u upisano u s</w:t>
      </w:r>
      <w:r w:rsidR="00B3660F" w:rsidRPr="00C87172">
        <w:rPr>
          <w:lang w:val="pt-BR"/>
        </w:rPr>
        <w:t xml:space="preserve">udski registar u kojemu je upisano društvo preuzimatelj </w:t>
      </w:r>
      <w:proofErr w:type="spellStart"/>
      <w:r w:rsidR="000D5059">
        <w:t>02</w:t>
      </w:r>
      <w:proofErr w:type="spellEnd"/>
      <w:r w:rsidR="00355D02">
        <w:t xml:space="preserve">. </w:t>
      </w:r>
      <w:r w:rsidR="000D5059">
        <w:t xml:space="preserve">siječnja </w:t>
      </w:r>
      <w:proofErr w:type="spellStart"/>
      <w:r w:rsidR="000D5059">
        <w:t>2018</w:t>
      </w:r>
      <w:proofErr w:type="spellEnd"/>
      <w:r w:rsidR="00355D02">
        <w:t>.</w:t>
      </w:r>
      <w:r w:rsidR="00355D02">
        <w:rPr>
          <w:lang w:val="pt-BR"/>
        </w:rPr>
        <w:t xml:space="preserve">, </w:t>
      </w:r>
      <w:r w:rsidR="00B3660F" w:rsidRPr="00C87172">
        <w:rPr>
          <w:lang w:val="pt-BR"/>
        </w:rPr>
        <w:t xml:space="preserve">to proizlazi da je do pripajanja došlo nakon </w:t>
      </w:r>
      <w:r w:rsidR="00655990" w:rsidRPr="00C87172">
        <w:rPr>
          <w:lang w:val="pt-BR"/>
        </w:rPr>
        <w:t xml:space="preserve">podnošenja </w:t>
      </w:r>
      <w:r w:rsidR="003C6600">
        <w:rPr>
          <w:lang w:val="pt-BR"/>
        </w:rPr>
        <w:t>prijedloga</w:t>
      </w:r>
      <w:r w:rsidR="00655990" w:rsidRPr="00C87172">
        <w:rPr>
          <w:lang w:val="pt-BR"/>
        </w:rPr>
        <w:t xml:space="preserve">, </w:t>
      </w:r>
      <w:r w:rsidR="007226CC" w:rsidRPr="00C87172">
        <w:rPr>
          <w:lang w:val="pt-BR"/>
        </w:rPr>
        <w:t xml:space="preserve">a prije donošenja odluke o </w:t>
      </w:r>
      <w:r w:rsidR="003C6600">
        <w:t>prijedlogu</w:t>
      </w:r>
      <w:r w:rsidR="000F0E45">
        <w:t>.</w:t>
      </w:r>
    </w:p>
    <w:p w:rsidRDefault="0035718C" w:rsidP="000D5059" w:rsid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Pr="00C87172">
        <w:t xml:space="preserve">u skladu s odredbom čl. </w:t>
      </w:r>
      <w:proofErr w:type="spellStart"/>
      <w:r w:rsidR="00A03616" w:rsidRPr="00C87172">
        <w:t>541</w:t>
      </w:r>
      <w:proofErr w:type="spellEnd"/>
      <w:r w:rsidRPr="00C87172">
        <w:t>. st.</w:t>
      </w:r>
      <w:r w:rsidR="00814793">
        <w:t xml:space="preserve"> </w:t>
      </w:r>
      <w:r w:rsidR="00A03616" w:rsidRPr="00C87172">
        <w:t>3</w:t>
      </w:r>
      <w:r w:rsidRPr="00C87172">
        <w:t xml:space="preserve">. Zakona o trgovačkim društvima ("Narodne novine" broj </w:t>
      </w:r>
      <w:proofErr w:type="spellStart"/>
      <w:r w:rsidRPr="00C87172">
        <w:t>111</w:t>
      </w:r>
      <w:proofErr w:type="spellEnd"/>
      <w:r w:rsidRPr="00C87172">
        <w:t>/</w:t>
      </w:r>
      <w:proofErr w:type="spellStart"/>
      <w:r w:rsidRPr="00C87172">
        <w:t>93</w:t>
      </w:r>
      <w:proofErr w:type="spellEnd"/>
      <w:r w:rsidRPr="00C87172">
        <w:t xml:space="preserve">, </w:t>
      </w:r>
      <w:proofErr w:type="spellStart"/>
      <w:r w:rsidRPr="00C87172">
        <w:t>34</w:t>
      </w:r>
      <w:proofErr w:type="spellEnd"/>
      <w:r w:rsidRPr="00C87172">
        <w:t>/</w:t>
      </w:r>
      <w:proofErr w:type="spellStart"/>
      <w:r w:rsidRPr="00C87172">
        <w:t>99</w:t>
      </w:r>
      <w:proofErr w:type="spellEnd"/>
      <w:r w:rsidRPr="00C87172">
        <w:t xml:space="preserve">, </w:t>
      </w:r>
      <w:proofErr w:type="spellStart"/>
      <w:r w:rsidRPr="00C87172">
        <w:t>121</w:t>
      </w:r>
      <w:proofErr w:type="spellEnd"/>
      <w:r w:rsidRPr="00C87172">
        <w:t>/</w:t>
      </w:r>
      <w:proofErr w:type="spellStart"/>
      <w:r w:rsidRPr="00C87172">
        <w:t>99</w:t>
      </w:r>
      <w:proofErr w:type="spellEnd"/>
      <w:r w:rsidRPr="00C87172">
        <w:t xml:space="preserve">, </w:t>
      </w:r>
      <w:proofErr w:type="spellStart"/>
      <w:r w:rsidRPr="00C87172">
        <w:t>52</w:t>
      </w:r>
      <w:proofErr w:type="spellEnd"/>
      <w:r w:rsidRPr="00C87172">
        <w:t>/</w:t>
      </w:r>
      <w:proofErr w:type="spellStart"/>
      <w:r w:rsidRPr="00C87172">
        <w:t>00</w:t>
      </w:r>
      <w:proofErr w:type="spellEnd"/>
      <w:r w:rsidRPr="00C87172">
        <w:t xml:space="preserve">, </w:t>
      </w:r>
      <w:proofErr w:type="spellStart"/>
      <w:r w:rsidRPr="00C87172">
        <w:t>118</w:t>
      </w:r>
      <w:proofErr w:type="spellEnd"/>
      <w:r w:rsidRPr="00C87172">
        <w:t>/</w:t>
      </w:r>
      <w:proofErr w:type="spellStart"/>
      <w:r w:rsidRPr="00C87172">
        <w:t>03</w:t>
      </w:r>
      <w:proofErr w:type="spellEnd"/>
      <w:r w:rsidRPr="00C87172">
        <w:t xml:space="preserve">, </w:t>
      </w:r>
      <w:proofErr w:type="spellStart"/>
      <w:r w:rsidRPr="00C87172">
        <w:t>107</w:t>
      </w:r>
      <w:proofErr w:type="spellEnd"/>
      <w:r w:rsidRPr="00C87172">
        <w:t>/</w:t>
      </w:r>
      <w:proofErr w:type="spellStart"/>
      <w:r w:rsidRPr="00C87172">
        <w:t>07</w:t>
      </w:r>
      <w:proofErr w:type="spellEnd"/>
      <w:r w:rsidRPr="00C87172">
        <w:t xml:space="preserve">, </w:t>
      </w:r>
      <w:proofErr w:type="spellStart"/>
      <w:r w:rsidRPr="00C87172">
        <w:rPr>
          <w:color w:val="000000"/>
        </w:rPr>
        <w:t>146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08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137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09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152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11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111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12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68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13</w:t>
      </w:r>
      <w:proofErr w:type="spellEnd"/>
      <w:r w:rsidRPr="00C87172">
        <w:rPr>
          <w:color w:val="000000"/>
        </w:rPr>
        <w:t xml:space="preserve"> i </w:t>
      </w:r>
      <w:proofErr w:type="spellStart"/>
      <w:r w:rsidRPr="00C87172">
        <w:rPr>
          <w:color w:val="000000"/>
        </w:rPr>
        <w:t>110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15</w:t>
      </w:r>
      <w:proofErr w:type="spellEnd"/>
      <w:r w:rsidR="00E22DD5">
        <w:rPr>
          <w:color w:val="000000"/>
        </w:rPr>
        <w:t xml:space="preserve">; dalje: </w:t>
      </w:r>
      <w:proofErr w:type="spellStart"/>
      <w:r w:rsidR="00E22DD5">
        <w:rPr>
          <w:color w:val="000000"/>
        </w:rPr>
        <w:t>ZTD</w:t>
      </w:r>
      <w:proofErr w:type="spellEnd"/>
      <w:r w:rsidRPr="00C87172">
        <w:t>).</w:t>
      </w:r>
      <w:r w:rsidR="00814793">
        <w:t xml:space="preserve"> </w:t>
      </w:r>
      <w:r w:rsidR="00814793" w:rsidRPr="00814793">
        <w:t xml:space="preserve">Nije potrebno da se </w:t>
      </w:r>
      <w:r w:rsidR="00814793">
        <w:t>pripojeno društvo (ovdje dužnik)</w:t>
      </w:r>
      <w:r w:rsidR="00814793" w:rsidRPr="00814793">
        <w:t xml:space="preserve"> posebno briše iz sudskog registra</w:t>
      </w:r>
      <w:r w:rsidR="00814793">
        <w:t xml:space="preserve"> (čl. </w:t>
      </w:r>
      <w:proofErr w:type="spellStart"/>
      <w:r w:rsidR="00814793">
        <w:t>541</w:t>
      </w:r>
      <w:proofErr w:type="spellEnd"/>
      <w:r w:rsidR="00814793">
        <w:t xml:space="preserve">. st. 3. </w:t>
      </w:r>
      <w:proofErr w:type="spellStart"/>
      <w:r w:rsidR="00814793">
        <w:t>ZTD</w:t>
      </w:r>
      <w:proofErr w:type="spellEnd"/>
      <w:r w:rsidR="00814793">
        <w:t>)</w:t>
      </w:r>
      <w:r w:rsidR="00E22DD5">
        <w:t>.</w:t>
      </w:r>
    </w:p>
    <w:p w:rsidRDefault="003548E0" w:rsidP="000D5059" w:rsidR="00323B13" w:rsidRPr="000D5059">
      <w:pPr>
        <w:pStyle w:val="Tijeloteksta"/>
        <w:ind w:firstLine="708"/>
      </w:pPr>
      <w:r w:rsidRPr="00EB08EA"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EB08EA">
          <w:t>3. st</w:t>
        </w:r>
      </w:smartTag>
      <w:r w:rsidRPr="00EB08EA">
        <w:t xml:space="preserve">. 1. </w:t>
      </w:r>
      <w:r w:rsidR="0071363B" w:rsidRPr="00EB08EA">
        <w:t>Stečajnog zakona („Narodne</w:t>
      </w:r>
      <w:r w:rsidR="00EB08EA" w:rsidRPr="00EB08EA">
        <w:t xml:space="preserve"> novine“ broj </w:t>
      </w:r>
      <w:proofErr w:type="spellStart"/>
      <w:r w:rsidR="00EB08EA" w:rsidRPr="00EB08EA">
        <w:t>71</w:t>
      </w:r>
      <w:proofErr w:type="spellEnd"/>
      <w:r w:rsidR="00EB08EA" w:rsidRPr="00EB08EA">
        <w:t>/</w:t>
      </w:r>
      <w:proofErr w:type="spellStart"/>
      <w:r w:rsidR="00EB08EA" w:rsidRPr="00EB08EA">
        <w:t>15</w:t>
      </w:r>
      <w:proofErr w:type="spellEnd"/>
      <w:r w:rsidR="00EB08EA" w:rsidRPr="00EB08EA">
        <w:t xml:space="preserve">; dalje: </w:t>
      </w:r>
      <w:proofErr w:type="spellStart"/>
      <w:r w:rsidR="00EB08EA" w:rsidRPr="00EB08EA">
        <w:t>SZ</w:t>
      </w:r>
      <w:proofErr w:type="spellEnd"/>
      <w:r w:rsidR="00EB08EA" w:rsidRPr="00EB08EA">
        <w:t xml:space="preserve">) </w:t>
      </w:r>
      <w:r w:rsidRPr="00EB08EA">
        <w:t>stečajni postupak se može provesti nad pravnom osobom i nad imovinom dužnika pojedinca, ako zakonom nije drukčije određeno.</w:t>
      </w:r>
    </w:p>
    <w:p w:rsidRDefault="003548E0" w:rsidP="000D5059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U konkretnom slučaju dužnik je postojao kao pravna osoba u trenutku podnošenja </w:t>
      </w:r>
      <w:r w:rsidR="00187AAE">
        <w:rPr>
          <w:lang w:val="pt-BR"/>
        </w:rPr>
        <w:t>prijedloga</w:t>
      </w:r>
      <w:r w:rsidRPr="00C87172">
        <w:rPr>
          <w:lang w:val="pt-BR"/>
        </w:rPr>
        <w:t xml:space="preserve">, ali je prestao postojati prije donošenja odluke o </w:t>
      </w:r>
      <w:r w:rsidR="00187AAE">
        <w:rPr>
          <w:lang w:val="pt-BR"/>
        </w:rPr>
        <w:t>prijedlogu</w:t>
      </w:r>
      <w:r w:rsidRPr="00C87172">
        <w:rPr>
          <w:lang w:val="pt-BR"/>
        </w:rPr>
        <w:t xml:space="preserve">. Budući da dužnik više ne postoji kao pravna osoba to proizlazi kako više nema dužnika prema kojem bi bio usmjeren </w:t>
      </w:r>
      <w:r w:rsidR="00E67D4D">
        <w:rPr>
          <w:lang w:val="pt-BR"/>
        </w:rPr>
        <w:lastRenderedPageBreak/>
        <w:t>prijedlog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="00187AAE">
        <w:rPr>
          <w:lang w:val="pt-BR"/>
        </w:rPr>
        <w:t>prijedlogu</w:t>
      </w:r>
      <w:r w:rsidR="007226CC" w:rsidRPr="00C87172">
        <w:rPr>
          <w:lang w:val="pt-BR"/>
        </w:rPr>
        <w:t xml:space="preserve"> protiv jednog dužnika pravne osobe ne može nastaviti po istom </w:t>
      </w:r>
      <w:r w:rsidR="00187AAE">
        <w:rPr>
          <w:lang w:val="pt-BR"/>
        </w:rPr>
        <w:t xml:space="preserve">prijedlogu </w:t>
      </w:r>
      <w:r w:rsidR="007226CC" w:rsidRPr="00C87172">
        <w:rPr>
          <w:lang w:val="pt-BR"/>
        </w:rPr>
        <w:t xml:space="preserve">ni protiv pravnog sljednika te pravne osobe (tako i </w:t>
      </w:r>
      <w:r w:rsidR="001F1133">
        <w:rPr>
          <w:lang w:val="pt-BR"/>
        </w:rPr>
        <w:t xml:space="preserve">Visoki trgovački sud Republike Hrvatske, </w:t>
      </w:r>
      <w:r w:rsidR="007226CC" w:rsidRPr="00C87172">
        <w:rPr>
          <w:lang w:val="pt-BR"/>
        </w:rPr>
        <w:t>Pž-</w:t>
      </w:r>
      <w:r w:rsidR="00AC0CC7">
        <w:rPr>
          <w:lang w:val="pt-BR"/>
        </w:rPr>
        <w:t>6892/2017 od 14. studenoga 2017.</w:t>
      </w:r>
      <w:r w:rsidR="007226CC" w:rsidRPr="00C87172">
        <w:rPr>
          <w:lang w:val="pt-BR"/>
        </w:rPr>
        <w:t>).</w:t>
      </w:r>
    </w:p>
    <w:p w:rsidRDefault="00D81882" w:rsidP="00C87172" w:rsidR="007226CC" w:rsidRPr="00C87172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>u izreci</w:t>
      </w:r>
      <w:r w:rsidR="003548E0" w:rsidRPr="00C87172">
        <w:rPr>
          <w:lang w:val="pt-BR"/>
        </w:rPr>
        <w:t xml:space="preserve"> ovog rješenja</w:t>
      </w:r>
      <w:r w:rsidR="007226CC" w:rsidRPr="00C87172">
        <w:rPr>
          <w:lang w:val="pt-BR"/>
        </w:rPr>
        <w:t>.</w:t>
      </w:r>
    </w:p>
    <w:p w:rsidRDefault="007226CC" w:rsidP="007226CC" w:rsidR="007226CC" w:rsidRPr="00C87172">
      <w:pPr>
        <w:pStyle w:val="Tijeloteksta"/>
        <w:jc w:val="center"/>
      </w:pPr>
    </w:p>
    <w:p w:rsidRDefault="007226CC" w:rsidP="003308B9" w:rsidR="003308B9">
      <w:pPr>
        <w:pStyle w:val="Tijeloteksta"/>
        <w:jc w:val="center"/>
      </w:pPr>
      <w:r w:rsidRPr="00C87172">
        <w:t xml:space="preserve">U Zagrebu </w:t>
      </w:r>
      <w:r w:rsidR="004C48AD">
        <w:rPr>
          <w:lang w:val="pt-BR"/>
        </w:rPr>
        <w:t>27</w:t>
      </w:r>
      <w:r w:rsidR="003308B9" w:rsidRPr="00FE2BDA">
        <w:rPr>
          <w:lang w:val="pt-BR"/>
        </w:rPr>
        <w:t xml:space="preserve">. </w:t>
      </w:r>
      <w:r w:rsidR="000D5059">
        <w:rPr>
          <w:lang w:val="pt-BR"/>
        </w:rPr>
        <w:t>ožujka</w:t>
      </w:r>
      <w:r w:rsidR="003308B9" w:rsidRPr="00FE2BDA">
        <w:rPr>
          <w:lang w:val="pt-BR"/>
        </w:rPr>
        <w:t xml:space="preserve"> 201</w:t>
      </w:r>
      <w:r w:rsidR="003308B9">
        <w:rPr>
          <w:lang w:val="pt-BR"/>
        </w:rPr>
        <w:t>8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3308B9" w:rsidP="003308B9" w:rsidR="007226CC" w:rsidRPr="00C87172">
      <w:pPr>
        <w:pStyle w:val="Tijelotekst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D5059">
        <w:tab/>
        <w:t>Sudac</w:t>
      </w:r>
      <w:r w:rsidR="007226CC" w:rsidRPr="00C87172">
        <w:t>:</w:t>
      </w:r>
    </w:p>
    <w:p w:rsidRDefault="000D5059" w:rsidP="007226CC" w:rsidR="007226CC" w:rsidRPr="00C87172">
      <w:pPr>
        <w:pStyle w:val="Tijeloteksta"/>
        <w:ind w:left="5760"/>
      </w:pPr>
      <w:r>
        <w:t xml:space="preserve">         Sanda Jeromela</w:t>
      </w:r>
      <w:r w:rsidR="004E5519">
        <w:t xml:space="preserve">, v.r. </w:t>
      </w:r>
      <w:r>
        <w:t xml:space="preserve"> </w:t>
      </w:r>
    </w:p>
    <w:p w:rsidRDefault="007226CC" w:rsidP="007226CC" w:rsidR="007226CC" w:rsidRPr="00C87172">
      <w:pPr>
        <w:pStyle w:val="Tijeloteksta"/>
      </w:pPr>
    </w:p>
    <w:p w:rsidRDefault="00962B2D" w:rsidP="007226CC" w:rsidR="00962B2D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62B2D" w:rsidP="00962B2D" w:rsidR="00962B2D" w:rsidRPr="00962B2D">
      <w:pPr>
        <w:jc w:val="both"/>
        <w:rPr>
          <w:lang w:val="da-DK"/>
        </w:rPr>
      </w:pPr>
      <w:r w:rsidRPr="00962B2D">
        <w:rPr>
          <w:lang w:val="da-DK"/>
        </w:rPr>
        <w:t>UPUTA O PRAVNOM LIJEKU:</w:t>
      </w:r>
    </w:p>
    <w:p w:rsidRDefault="00962B2D" w:rsidP="00962B2D" w:rsidR="00962B2D" w:rsidRPr="00962B2D">
      <w:pPr>
        <w:jc w:val="both"/>
        <w:rPr>
          <w:lang w:val="pl-PL"/>
        </w:rPr>
      </w:pPr>
      <w:r w:rsidRPr="00962B2D">
        <w:rPr>
          <w:lang w:val="pl-PL"/>
        </w:rPr>
        <w:t xml:space="preserve">Protiv ovog rješenja, nezadovoljna stranka može uložiti žalbu Visokom trgovačkom sudu Republike Hrvatske u roku od 8 dana </w:t>
      </w:r>
      <w:r w:rsidR="003308B9">
        <w:rPr>
          <w:lang w:val="pl-PL"/>
        </w:rPr>
        <w:t xml:space="preserve">od dostave </w:t>
      </w:r>
      <w:r w:rsidRPr="00962B2D">
        <w:rPr>
          <w:lang w:val="pl-PL"/>
        </w:rPr>
        <w:t>rješenja, a ulaže se putem ovog suda u 2 primjerka.</w:t>
      </w:r>
      <w:r w:rsidR="003308B9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7226CC" w:rsidP="007226CC" w:rsidR="007226CC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</w:p>
    <w:p w:rsidRDefault="004E5519" w:rsidP="00BF1643" w:rsidR="004E5519">
      <w:pPr>
        <w:ind w:firstLine="708" w:left="3540"/>
      </w:pPr>
      <w:r>
        <w:t xml:space="preserve">Za točnost </w:t>
      </w:r>
      <w:proofErr w:type="spellStart"/>
      <w:r>
        <w:t>otpravka</w:t>
      </w:r>
      <w:proofErr w:type="spellEnd"/>
      <w:r>
        <w:t>- ovlašteni službenik:</w:t>
      </w:r>
    </w:p>
    <w:p w:rsidRDefault="004E5519" w:rsidP="00BF1643" w:rsidR="004E5519">
      <w:pPr>
        <w:ind w:firstLine="708" w:left="4956"/>
      </w:pPr>
      <w:r>
        <w:t xml:space="preserve">Martina Trbuha </w:t>
      </w:r>
    </w:p>
    <w:p w:rsidRDefault="0013694F" w:rsidR="0013694F" w:rsidRPr="00C87172"/>
    <w:sectPr w:rsidSect="00323B13" w:rsidR="0013694F" w:rsidRPr="00C87172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655" w:rsidP="00323B13" w:rsidR="00126655">
      <w:r>
        <w:separator/>
      </w:r>
    </w:p>
  </w:endnote>
  <w:endnote w:id="0" w:type="continuationSeparator">
    <w:p w:rsidRDefault="00126655" w:rsidP="00323B13" w:rsidR="00126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655" w:rsidP="00323B13" w:rsidR="00126655">
      <w:r>
        <w:separator/>
      </w:r>
    </w:p>
  </w:footnote>
  <w:footnote w:id="0" w:type="continuationSeparator">
    <w:p w:rsidRDefault="00126655" w:rsidP="00323B13" w:rsidR="001266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059" w:rsidP="00323B13" w:rsidR="00323B13">
    <w:pPr>
      <w:pStyle w:val="Zaglavlje"/>
      <w:jc w:val="center"/>
    </w:pPr>
    <w:r>
      <w:rPr>
        <w:szCs w:val="20"/>
        <w:lang w:eastAsia="hr-HR"/>
      </w:rPr>
      <w:t xml:space="preserve">                                                                                                                </w:t>
    </w:r>
    <w:proofErr w:type="spellStart"/>
    <w:r>
      <w:rPr>
        <w:szCs w:val="20"/>
        <w:lang w:eastAsia="hr-HR"/>
      </w:rPr>
      <w:t>75</w:t>
    </w:r>
    <w:proofErr w:type="spellEnd"/>
    <w:r>
      <w:rPr>
        <w:szCs w:val="20"/>
        <w:lang w:eastAsia="hr-HR"/>
      </w:rPr>
      <w:t>. St-</w:t>
    </w:r>
    <w:proofErr w:type="spellStart"/>
    <w:r>
      <w:rPr>
        <w:szCs w:val="20"/>
        <w:lang w:eastAsia="hr-HR"/>
      </w:rPr>
      <w:t>2873</w:t>
    </w:r>
    <w:proofErr w:type="spellEnd"/>
    <w:r w:rsidRPr="004D345E">
      <w:rPr>
        <w:szCs w:val="20"/>
        <w:lang w:eastAsia="hr-HR"/>
      </w:rPr>
      <w:t>/</w:t>
    </w:r>
    <w:proofErr w:type="spellStart"/>
    <w:r w:rsidRPr="004D345E">
      <w:rPr>
        <w:szCs w:val="20"/>
        <w:lang w:eastAsia="hr-HR"/>
      </w:rPr>
      <w:t>2017</w:t>
    </w:r>
    <w:proofErr w:type="spellEnd"/>
    <w:r w:rsidRPr="004D345E">
      <w:rPr>
        <w:szCs w:val="20"/>
        <w:lang w:eastAsia="hr-HR"/>
      </w:rPr>
      <w:t>-</w:t>
    </w:r>
    <w:proofErr w:type="spellStart"/>
    <w:r>
      <w:rPr>
        <w:szCs w:val="20"/>
        <w:lang w:eastAsia="hr-HR"/>
      </w:rPr>
      <w:t>10</w:t>
    </w:r>
    <w:r w:rsidR="00323B13">
      <w:t>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2377E"/>
    <w:rsid w:val="000300F2"/>
    <w:rsid w:val="000368AB"/>
    <w:rsid w:val="000841C4"/>
    <w:rsid w:val="000843CA"/>
    <w:rsid w:val="000D5059"/>
    <w:rsid w:val="000F0E45"/>
    <w:rsid w:val="00124273"/>
    <w:rsid w:val="00126655"/>
    <w:rsid w:val="0013694F"/>
    <w:rsid w:val="0014204C"/>
    <w:rsid w:val="00172589"/>
    <w:rsid w:val="00187AAE"/>
    <w:rsid w:val="001F1133"/>
    <w:rsid w:val="00272112"/>
    <w:rsid w:val="00323B13"/>
    <w:rsid w:val="003308B9"/>
    <w:rsid w:val="00337A51"/>
    <w:rsid w:val="00350F66"/>
    <w:rsid w:val="003548E0"/>
    <w:rsid w:val="00355D02"/>
    <w:rsid w:val="0035718C"/>
    <w:rsid w:val="003664C5"/>
    <w:rsid w:val="003A4777"/>
    <w:rsid w:val="003C6600"/>
    <w:rsid w:val="00440027"/>
    <w:rsid w:val="00451430"/>
    <w:rsid w:val="00484540"/>
    <w:rsid w:val="004A6DCE"/>
    <w:rsid w:val="004C48AD"/>
    <w:rsid w:val="004D345E"/>
    <w:rsid w:val="004E5519"/>
    <w:rsid w:val="0052156F"/>
    <w:rsid w:val="00554727"/>
    <w:rsid w:val="00560F13"/>
    <w:rsid w:val="00655990"/>
    <w:rsid w:val="006A7F9F"/>
    <w:rsid w:val="0071363B"/>
    <w:rsid w:val="007226CC"/>
    <w:rsid w:val="00762003"/>
    <w:rsid w:val="00786E95"/>
    <w:rsid w:val="007B4D87"/>
    <w:rsid w:val="00814793"/>
    <w:rsid w:val="008B0AE9"/>
    <w:rsid w:val="008D12DC"/>
    <w:rsid w:val="008E51BB"/>
    <w:rsid w:val="008F1B11"/>
    <w:rsid w:val="009201C6"/>
    <w:rsid w:val="00923A0F"/>
    <w:rsid w:val="00946BB1"/>
    <w:rsid w:val="0095565C"/>
    <w:rsid w:val="00962B2D"/>
    <w:rsid w:val="00962B91"/>
    <w:rsid w:val="00972A49"/>
    <w:rsid w:val="00977F51"/>
    <w:rsid w:val="009D5DA3"/>
    <w:rsid w:val="009D729B"/>
    <w:rsid w:val="00A03616"/>
    <w:rsid w:val="00A21DD4"/>
    <w:rsid w:val="00A4216A"/>
    <w:rsid w:val="00A45BF8"/>
    <w:rsid w:val="00A956F6"/>
    <w:rsid w:val="00AA16BD"/>
    <w:rsid w:val="00AC0CC7"/>
    <w:rsid w:val="00AE20C7"/>
    <w:rsid w:val="00AF282E"/>
    <w:rsid w:val="00B03AAE"/>
    <w:rsid w:val="00B14B39"/>
    <w:rsid w:val="00B3660F"/>
    <w:rsid w:val="00B42FB9"/>
    <w:rsid w:val="00B6160B"/>
    <w:rsid w:val="00B62B29"/>
    <w:rsid w:val="00BB31BA"/>
    <w:rsid w:val="00BB62E8"/>
    <w:rsid w:val="00BE2B65"/>
    <w:rsid w:val="00BF4BAD"/>
    <w:rsid w:val="00C12B41"/>
    <w:rsid w:val="00C37CA5"/>
    <w:rsid w:val="00C72405"/>
    <w:rsid w:val="00C75F91"/>
    <w:rsid w:val="00C80956"/>
    <w:rsid w:val="00C87172"/>
    <w:rsid w:val="00D165B2"/>
    <w:rsid w:val="00D81882"/>
    <w:rsid w:val="00D875CD"/>
    <w:rsid w:val="00DA3EDA"/>
    <w:rsid w:val="00DE4A20"/>
    <w:rsid w:val="00E008BE"/>
    <w:rsid w:val="00E22DD5"/>
    <w:rsid w:val="00E67D4D"/>
    <w:rsid w:val="00E87B9D"/>
    <w:rsid w:val="00EA0609"/>
    <w:rsid w:val="00EB08EA"/>
    <w:rsid w:val="00EC5CB7"/>
    <w:rsid w:val="00F4084D"/>
    <w:rsid w:val="00F5249E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51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5519"/>
    <w:rPr>
      <w:rFonts w:hAnsi="Arial" w:ascii="Arial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5519"/>
    <w:rPr>
      <w:rFonts w:cs="Times New Roman" w:hAnsi="Arial" w:ascii="Arial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5519"/>
    <w:rPr>
      <w:rFonts w:cs="Times New Roman" w:hAnsi="Arial" w:ascii="Arial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51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5519"/>
    <w:rPr>
      <w:rFonts w:ascii="Arial" w:hAnsi="Arial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5519"/>
    <w:rPr>
      <w:rFonts w:ascii="Arial" w:cs="Times New Roman" w:hAnsi="Arial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5519"/>
    <w:rPr>
      <w:rFonts w:ascii="Arial" w:cs="Times New Roman" w:hAnsi="Arial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St-2873/2017</izvorni_sadrzaj>
    <derivirana_varijabla naziv="DomainObject.Predmet.OznakaBroj_1">St-2873/2017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ADRIA d.o.o. zastupanog po punomoćniku Milutin Džebić</izvorni_sadrzaj>
    <derivirana_varijabla naziv="DomainObject.Predmet.ProtustrankaFormated_1">  MG ADRIA d.o.o. zastupanog po punomoćniku Milutin Džebić</derivirana_varijabla>
  </DomainObject.Predmet.ProtustrankaFormated>
  <DomainObject.Predmet.ProtustrankaFormatedOIB>
    <izvorni_sadrzaj>  MG ADRIA d.o.o., OIB 72535394652 zastupanog po punomoćniku Milutin Džebić</izvorni_sadrzaj>
    <derivirana_varijabla naziv="DomainObject.Predmet.ProtustrankaFormatedOIB_1">  MG ADRIA d.o.o., OIB 72535394652 zastupanog po punomoćniku Milutin Džebić</derivirana_varijabla>
  </DomainObject.Predmet.ProtustrankaFormatedOIB>
  <DomainObject.Predmet.ProtustrankaFormatedWithAdress>
    <izvorni_sadrzaj> MG ADRIA d.o.o., Zrinskogorska 5, 10000 Zagreb zastupanog po punomoćniku Milutin Džebić</izvorni_sadrzaj>
    <derivirana_varijabla naziv="DomainObject.Predmet.ProtustrankaFormatedWithAdress_1"> MG ADRIA d.o.o., Zrinskogorska 5, 10000 Zagreb zastupanog po punomoćniku Milutin Džebić</derivirana_varijabla>
  </DomainObject.Predmet.ProtustrankaFormatedWithAdress>
  <DomainObject.Predmet.ProtustrankaFormatedWithAdressOIB>
    <izvorni_sadrzaj> MG ADRIA d.o.o., OIB 72535394652, Zrinskogorska 5, 10000 Zagreb zastupanog po punomoćniku Milutin Džebić</izvorni_sadrzaj>
    <derivirana_varijabla naziv="DomainObject.Predmet.ProtustrankaFormatedWithAdressOIB_1"> MG ADRIA d.o.o., OIB 72535394652, Zrinskogorska 5, 10000 Zagreb zastupanog po punomoćniku Milutin Džebić</derivirana_varijabla>
  </DomainObject.Predmet.ProtustrankaFormatedWithAdressOIB>
  <DomainObject.Predmet.ProtustrankaWithAdress>
    <izvorni_sadrzaj>MG ADRIA d.o.o. Zrinskogorska 5, 10000 Zagreb</izvorni_sadrzaj>
    <derivirana_varijabla naziv="DomainObject.Predmet.ProtustrankaWithAdress_1">MG ADRIA d.o.o. Zrinskogorska 5, 10000 Zagreb</derivirana_varijabla>
  </DomainObject.Predmet.ProtustrankaWithAdress>
  <DomainObject.Predmet.ProtustrankaWithAdressOIB>
    <izvorni_sadrzaj>MG ADRIA d.o.o., OIB 72535394652, Zrinskogorska 5, 10000 Zagreb</izvorni_sadrzaj>
    <derivirana_varijabla naziv="DomainObject.Predmet.ProtustrankaWithAdressOIB_1">MG ADRIA d.o.o., OIB 72535394652, Zrinskogorska 5, 10000 Zagreb</derivirana_varijabla>
  </DomainObject.Predmet.ProtustrankaWithAdressOIB>
  <DomainObject.Predmet.ProtustrankaNazivFormated>
    <izvorni_sadrzaj>MG ADRIA d.o.o.</izvorni_sadrzaj>
    <derivirana_varijabla naziv="DomainObject.Predmet.ProtustrankaNazivFormated_1">MG ADRIA d.o.o.</derivirana_varijabla>
  </DomainObject.Predmet.ProtustrankaNazivFormated>
  <DomainObject.Predmet.ProtustrankaNazivFormatedOIB>
    <izvorni_sadrzaj>MG ADRIA d.o.o., OIB 72535394652</izvorni_sadrzaj>
    <derivirana_varijabla naziv="DomainObject.Predmet.ProtustrankaNazivFormatedOIB_1">MG ADRIA d.o.o., OIB 72535394652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ADRIA d.o.o. zastupanog po punomoćniku Milutin Džebić</item>
    </izvorni_sadrzaj>
    <derivirana_varijabla naziv="DomainObject.Predmet.ProtuStrankaListFormated_1">
      <item>MG ADRIA d.o.o. zastupanog po punomoćniku Milutin Džebić</item>
    </derivirana_varijabla>
  </DomainObject.Predmet.ProtuStrankaListFormated>
  <DomainObject.Predmet.ProtuStrankaListFormatedOIB>
    <izvorni_sadrzaj>
      <item>MG ADRIA d.o.o., OIB 72535394652 zastupanog po punomoćniku Milutin Džebić</item>
    </izvorni_sadrzaj>
    <derivirana_varijabla naziv="DomainObject.Predmet.ProtuStrankaListFormatedOIB_1">
      <item>MG ADRIA d.o.o., OIB 72535394652 zastupanog po punomoćniku Milutin Džebić</item>
    </derivirana_varijabla>
  </DomainObject.Predmet.ProtuStrankaListFormatedOIB>
  <DomainObject.Predmet.ProtuStrankaListFormatedWithAdress>
    <izvorni_sadrzaj>
      <item>MG ADRIA d.o.o., Zrinskogorska 5, 10000 Zagreb zastupanog po punomoćniku Milutin Džebić</item>
    </izvorni_sadrzaj>
    <derivirana_varijabla naziv="DomainObject.Predmet.ProtuStrankaListFormatedWithAdress_1">
      <item>MG ADRIA d.o.o., Zrinskogorska 5, 10000 Zagreb zastupanog po punomoćniku Milutin Džebić</item>
    </derivirana_varijabla>
  </DomainObject.Predmet.ProtuStrankaListFormatedWithAdress>
  <DomainObject.Predmet.ProtuStrankaListFormatedWithAdressOIB>
    <izvorni_sadrzaj>
      <item>MG ADRIA d.o.o., OIB 72535394652, Zrinskogorska 5, 10000 Zagreb zastupanog po punomoćniku Milutin Džebić</item>
    </izvorni_sadrzaj>
    <derivirana_varijabla naziv="DomainObject.Predmet.ProtuStrankaListFormatedWithAdressOIB_1">
      <item>MG ADRIA d.o.o., OIB 72535394652, Zrinskogorska 5, 10000 Zagreb zastupanog po punomoćniku Milutin Džebić</item>
    </derivirana_varijabla>
  </DomainObject.Predmet.ProtuStrankaListFormatedWithAdressOIB>
  <DomainObject.Predmet.ProtuStrankaListNazivFormated>
    <izvorni_sadrzaj>
      <item>MG ADRIA d.o.o.</item>
    </izvorni_sadrzaj>
    <derivirana_varijabla naziv="DomainObject.Predmet.ProtuStrankaListNazivFormated_1">
      <item>MG ADRIA d.o.o.</item>
    </derivirana_varijabla>
  </DomainObject.Predmet.ProtuStrankaListNazivFormated>
  <DomainObject.Predmet.ProtuStrankaListNazivFormatedOIB>
    <izvorni_sadrzaj>
      <item>MG ADRIA d.o.o., OIB 72535394652</item>
    </izvorni_sadrzaj>
    <derivirana_varijabla naziv="DomainObject.Predmet.ProtuStrankaListNazivFormatedOIB_1">
      <item>MG ADRIA d.o.o., OIB 72535394652</item>
    </derivirana_varijabla>
  </DomainObject.Predmet.ProtuStrankaListNazivFormatedOIB>
  <DomainObject.Predmet.OstaliListFormated>
    <izvorni_sadrzaj>
      <item>Milutin Džebić punomoćnik sudionika u postupku MG ADRIA d.o.o.</item>
    </izvorni_sadrzaj>
    <derivirana_varijabla naziv="DomainObject.Predmet.OstaliListFormated_1">
      <item>Milutin Džebić punomoćnik sudionika u postupku MG ADRIA d.o.o.</item>
    </derivirana_varijabla>
  </DomainObject.Predmet.OstaliListFormated>
  <DomainObject.Predmet.OstaliListFormatedOIB>
    <izvorni_sadrzaj>
      <item>Milutin Džebić, OIB 81352612168 punomoćnik sudionika u postupku MG ADRIA d.o.o.</item>
    </izvorni_sadrzaj>
    <derivirana_varijabla naziv="DomainObject.Predmet.OstaliListFormatedOIB_1">
      <item>Milutin Džebić, OIB 81352612168 punomoćnik sudionika u postupku MG ADRIA d.o.o.</item>
    </derivirana_varijabla>
  </DomainObject.Predmet.OstaliListFormatedOIB>
  <DomainObject.Predmet.OstaliListFormatedWithAdress>
    <izvorni_sadrzaj>
      <item>Milutin Džebić, Zrinskogorska 5, 10000 Zagreb punomoćnik sudionika u postupku MG ADRIA d.o.o.</item>
    </izvorni_sadrzaj>
    <derivirana_varijabla naziv="DomainObject.Predmet.OstaliListFormatedWithAdress_1">
      <item>Milutin Džebić, Zrinskogorska 5, 10000 Zagreb punomoćnik sudionika u postupku MG ADRIA d.o.o.</item>
    </derivirana_varijabla>
  </DomainObject.Predmet.OstaliListFormatedWithAdress>
  <DomainObject.Predmet.OstaliListFormatedWithAdressOIB>
    <izvorni_sadrzaj>
      <item>Milutin Džebić, OIB 81352612168, Zrinskogorska 5, 10000 Zagreb punomoćnik sudionika u postupku MG ADRIA d.o.o.</item>
    </izvorni_sadrzaj>
    <derivirana_varijabla naziv="DomainObject.Predmet.OstaliListFormatedWithAdressOIB_1">
      <item>Milutin Džebić, OIB 81352612168, Zrinskogorska 5, 10000 Zagreb punomoćnik sudionika u postupku MG ADRIA d.o.o.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ADRIA d.o.o.</izvorni_sadrzaj>
    <derivirana_varijabla naziv="DomainObject.Predmet.ProtustrankaIDrugi_1">MG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MG ADRIA d.o.o., OIB 72535394652, Zrinskogorska 5, 10000 Zagreb</izvorni_sadrzaj>
    <derivirana_varijabla naziv="DomainObject.Predmet.ProtustrankaIDrugiAdressOIB_1">MG ADRIA d.o.o., OIB 72535394652, Zrinskogorska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ADRIA d.o.o.</item>
      <item>FINA Regionalni centar Zagreb</item>
      <item>Milutin Džebić</item>
    </izvorni_sadrzaj>
    <derivirana_varijabla naziv="DomainObject.Predmet.SudioniciListNaziv_1">
      <item>MG ADRIA d.o.o.</item>
      <item>FINA Regionalni centar Zagreb</item>
      <item>Milutin Džebić</item>
    </derivirana_varijabla>
  </DomainObject.Predmet.SudioniciListNaziv>
  <DomainObject.Predmet.SudioniciListAdressOIB>
    <izvorni_sadrzaj>
      <item>MG ADRIA d.o.o., OIB 72535394652, Zrinskogorska 5,10000 Zagreb</item>
      <item>FINA Regionalni centar Zagreb, OIB 85821130368, Trg svibanjskih žrtava 1995. 1,10000 Zagreb</item>
      <item>Milutin Džebić, OIB 81352612168, Zrinskogorska 5,10000 Zagreb</item>
    </izvorni_sadrzaj>
    <derivirana_varijabla naziv="DomainObject.Predmet.SudioniciListAdressOIB_1">
      <item>MG ADRIA d.o.o., OIB 72535394652, Zrinskogorska 5,10000 Zagreb</item>
      <item>FINA Regionalni centar Zagreb, OIB 85821130368, Trg svibanjskih žrtava 1995. 1,10000 Zagreb</item>
      <item>Milutin Džebić, OIB 81352612168, Zrinskogorska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72535394652</item>
      <item>, OIB 85821130368</item>
      <item>, OIB 81352612168</item>
    </izvorni_sadrzaj>
    <derivirana_varijabla naziv="DomainObject.Predmet.SudioniciListNazivOIB_1">
      <item>, OIB 72535394652</item>
      <item>, OIB 85821130368</item>
      <item>, OIB 81352612168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2898</properties:Characters>
  <properties:Lines>69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2018-03-13T09:45:00Z</dcterms:created>
  <dc:creator>Ivana Koštarić Fegeš</dc:creator>
  <cp:lastModifiedBy>Martina Trbuha</cp:lastModifiedBy>
  <cp:lastPrinted>2018-03-27T06:32:00Z</cp:lastPrinted>
  <dcterms:modified xmlns:xsi="http://www.w3.org/2001/XMLSchema-instance" xsi:type="dcterms:W3CDTF">2018-03-27T06:32:00Z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(Odbačaj_PRIPAJANJE_dužnik prestao postojati NOVO-2873-2017-27-03-2018.docx)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