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5465" w14:paraId="72b546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AD01BE" w:rsidR="00E63362" w:rsidRPr="00E63362">
      <w:pPr>
        <w:rPr>
          <w:b/>
          <w:lang w:val="hr-HR"/>
        </w:rPr>
      </w:pPr>
      <w:r w:rsidRPr="00E63362">
        <w:rPr>
          <w:b/>
          <w:lang w:val="hr-HR"/>
        </w:rPr>
        <w:t xml:space="preserve">   </w:t>
      </w:r>
      <w:r w:rsidR="00AD01BE">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343AE3">
        <w:rPr>
          <w:b/>
          <w:sz w:val="22"/>
          <w:szCs w:val="22"/>
          <w:lang w:val="hr-HR"/>
        </w:rPr>
        <w:t>67</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AD01BE">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D01BE">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31E6B">
        <w:rPr>
          <w:sz w:val="22"/>
          <w:szCs w:val="22"/>
        </w:rPr>
        <w:t xml:space="preserve">KAMELEON TRGOVINA </w:t>
      </w:r>
      <w:r w:rsidR="00447DEB">
        <w:rPr>
          <w:sz w:val="22"/>
          <w:szCs w:val="22"/>
        </w:rPr>
        <w:t xml:space="preserve">d.o.o. za </w:t>
      </w:r>
      <w:r w:rsidR="0032004B">
        <w:rPr>
          <w:sz w:val="22"/>
          <w:szCs w:val="22"/>
        </w:rPr>
        <w:t xml:space="preserve"> </w:t>
      </w:r>
      <w:r w:rsidR="00431E6B">
        <w:rPr>
          <w:sz w:val="22"/>
          <w:szCs w:val="22"/>
        </w:rPr>
        <w:t>trgovinu i usluge</w:t>
      </w:r>
      <w:r w:rsidR="0032004B">
        <w:rPr>
          <w:sz w:val="22"/>
          <w:szCs w:val="22"/>
        </w:rPr>
        <w:t xml:space="preserve">, </w:t>
      </w:r>
      <w:r w:rsidR="00431E6B">
        <w:rPr>
          <w:sz w:val="22"/>
          <w:szCs w:val="22"/>
        </w:rPr>
        <w:t>Solin, Zoranićeva 16</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431E6B">
        <w:rPr>
          <w:sz w:val="22"/>
          <w:szCs w:val="22"/>
        </w:rPr>
        <w:t>300432,</w:t>
      </w:r>
      <w:r w:rsidR="002D1FE7">
        <w:rPr>
          <w:sz w:val="22"/>
          <w:szCs w:val="22"/>
        </w:rPr>
        <w:t xml:space="preserve"> OIB: </w:t>
      </w:r>
      <w:r w:rsidR="00431E6B">
        <w:rPr>
          <w:sz w:val="22"/>
          <w:szCs w:val="22"/>
        </w:rPr>
        <w:t>25905589029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AD01BE">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31E6B" w:rsidRPr="00431E6B">
        <w:rPr>
          <w:sz w:val="22"/>
          <w:szCs w:val="22"/>
        </w:rPr>
        <w:t>KAMELEON TRGOVINA d.o.o. za  trgovinu i usluge, Solin, Zoranićeva 16, MBS: 060300432, OIB: 25905589029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AD01BE">
        <w:rPr>
          <w:sz w:val="22"/>
          <w:szCs w:val="22"/>
          <w:lang w:val="hr-HR"/>
        </w:rPr>
        <w:t xml:space="preserve">sudnica br. </w:t>
      </w:r>
      <w:r w:rsidR="00BC54A6" w:rsidRPr="00AD01BE">
        <w:rPr>
          <w:sz w:val="22"/>
          <w:szCs w:val="22"/>
          <w:lang w:val="hr-HR"/>
        </w:rPr>
        <w:t>1</w:t>
      </w:r>
      <w:r w:rsidR="00AD01BE">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162F49">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A25775">
        <w:rPr>
          <w:sz w:val="22"/>
          <w:szCs w:val="22"/>
          <w:lang w:val="hr-HR"/>
        </w:rPr>
        <w:t>Anita Munjiza - Zanki</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915B0">
        <w:rPr>
          <w:sz w:val="22"/>
          <w:szCs w:val="22"/>
          <w:lang w:val="hr-HR"/>
        </w:rPr>
        <w:t>Aniti Munjiza - Zanki</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AD01BE">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w:t>
      </w:r>
      <w:r w:rsidR="00E915B0">
        <w:rPr>
          <w:sz w:val="22"/>
          <w:szCs w:val="22"/>
          <w:lang w:val="hr-HR"/>
        </w:rPr>
        <w:t>5</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E915B0">
        <w:rPr>
          <w:sz w:val="22"/>
          <w:szCs w:val="22"/>
          <w:lang w:val="hr-HR"/>
        </w:rPr>
        <w:t>168</w:t>
      </w:r>
      <w:r w:rsidR="00591A6A">
        <w:rPr>
          <w:sz w:val="22"/>
          <w:szCs w:val="22"/>
          <w:lang w:val="hr-HR"/>
        </w:rPr>
        <w:t xml:space="preserve"> </w:t>
      </w:r>
      <w:r w:rsidR="004D5719" w:rsidRPr="004D5719">
        <w:rPr>
          <w:sz w:val="22"/>
          <w:szCs w:val="22"/>
          <w:lang w:val="hr-HR"/>
        </w:rPr>
        <w:t xml:space="preserve">dana u ukupnom iznosu od </w:t>
      </w:r>
      <w:r w:rsidR="00E915B0">
        <w:rPr>
          <w:sz w:val="22"/>
          <w:szCs w:val="22"/>
          <w:lang w:val="hr-HR"/>
        </w:rPr>
        <w:t>48.632.690,17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11742E">
        <w:rPr>
          <w:sz w:val="22"/>
          <w:szCs w:val="22"/>
          <w:lang w:val="hr-HR"/>
        </w:rPr>
        <w:t>i</w:t>
      </w:r>
      <w:r w:rsidR="0092113B">
        <w:rPr>
          <w:sz w:val="22"/>
          <w:szCs w:val="22"/>
          <w:lang w:val="hr-HR"/>
        </w:rPr>
        <w:t xml:space="preserve">ma </w:t>
      </w:r>
      <w:r w:rsidR="004D5719" w:rsidRPr="004D5719">
        <w:rPr>
          <w:sz w:val="22"/>
          <w:szCs w:val="22"/>
          <w:lang w:val="hr-HR"/>
        </w:rPr>
        <w:t>račun</w:t>
      </w:r>
      <w:r w:rsidR="0011742E">
        <w:rPr>
          <w:sz w:val="22"/>
          <w:szCs w:val="22"/>
          <w:lang w:val="hr-HR"/>
        </w:rPr>
        <w:t xml:space="preserve"> kod </w:t>
      </w:r>
      <w:r w:rsidR="00E915B0">
        <w:rPr>
          <w:sz w:val="22"/>
          <w:szCs w:val="22"/>
          <w:lang w:val="hr-HR"/>
        </w:rPr>
        <w:t>Hypo Alpe-Adria-Bank</w:t>
      </w:r>
      <w:r w:rsidR="0011742E">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AD01BE">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AD01BE">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AD01BE">
        <w:rPr>
          <w:sz w:val="22"/>
          <w:szCs w:val="22"/>
          <w:lang w:val="hr-HR"/>
        </w:rPr>
        <w:t>04.07</w:t>
      </w:r>
      <w:r w:rsidRPr="00AD01BE">
        <w:rPr>
          <w:sz w:val="22"/>
          <w:szCs w:val="22"/>
          <w:lang w:val="hr-HR"/>
        </w:rPr>
        <w:t>.201</w:t>
      </w:r>
      <w:r w:rsidR="006C2245" w:rsidRPr="00AD01BE">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E9624E" w:rsidRPr="00E9624E">
        <w:rPr>
          <w:sz w:val="22"/>
          <w:szCs w:val="22"/>
          <w:lang w:val="en-AU"/>
        </w:rPr>
        <w:t>Anita Munjiza - Zanki</w:t>
      </w:r>
      <w:r w:rsidR="000C446D" w:rsidRPr="00B06CB3">
        <w:rPr>
          <w:sz w:val="22"/>
          <w:szCs w:val="22"/>
        </w:rPr>
        <w:t>,</w:t>
      </w:r>
      <w:r w:rsidR="00E9624E">
        <w:rPr>
          <w:sz w:val="22"/>
          <w:szCs w:val="22"/>
        </w:rPr>
        <w:t xml:space="preserve"> </w:t>
      </w:r>
      <w:r w:rsidR="00B405BD">
        <w:rPr>
          <w:sz w:val="22"/>
          <w:szCs w:val="22"/>
        </w:rPr>
        <w:t>Alojzija Stepinca 7, Kaštel Lukšić,</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E9624E">
        <w:rPr>
          <w:sz w:val="22"/>
          <w:szCs w:val="22"/>
        </w:rPr>
        <w:t>i</w:t>
      </w:r>
      <w:r w:rsidR="00041214">
        <w:rPr>
          <w:sz w:val="22"/>
          <w:szCs w:val="22"/>
        </w:rPr>
        <w:t xml:space="preserve"> putem e oglasne ploče,</w:t>
      </w:r>
    </w:p>
    <w:p w:rsidRDefault="00E9624E" w:rsidP="00AE21DC" w:rsidR="00E9624E">
      <w:pPr>
        <w:pStyle w:val="Tijeloteksta"/>
        <w:rPr>
          <w:sz w:val="22"/>
          <w:szCs w:val="22"/>
        </w:rPr>
      </w:pPr>
      <w:r>
        <w:rPr>
          <w:sz w:val="22"/>
          <w:szCs w:val="22"/>
        </w:rPr>
        <w:t>- Hypo Alpe-Adria-Bank d.d.,</w:t>
      </w:r>
      <w:r w:rsidRPr="00E9624E">
        <w:rPr>
          <w:sz w:val="22"/>
          <w:szCs w:val="22"/>
          <w:lang w:val="en-AU"/>
        </w:rPr>
        <w:t xml:space="preserve"> putem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7FE2">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343AE3">
      <w:rPr>
        <w:b/>
        <w:sz w:val="22"/>
        <w:szCs w:val="22"/>
        <w:lang w:val="hr-HR"/>
      </w:rPr>
      <w:t>67</w:t>
    </w:r>
    <w:r w:rsidRPr="00CA0164">
      <w:rPr>
        <w:b/>
        <w:sz w:val="22"/>
        <w:szCs w:val="22"/>
        <w:lang w:val="hr-HR"/>
      </w:rPr>
      <w:t>/2016-</w:t>
    </w:r>
    <w:r w:rsidR="00AD01BE">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69B"/>
    <w:rsid w:val="00017072"/>
    <w:rsid w:val="00022801"/>
    <w:rsid w:val="00024C3E"/>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1742E"/>
    <w:rsid w:val="00135515"/>
    <w:rsid w:val="0014038E"/>
    <w:rsid w:val="001544B5"/>
    <w:rsid w:val="00162F49"/>
    <w:rsid w:val="00170C78"/>
    <w:rsid w:val="001725DC"/>
    <w:rsid w:val="0018032E"/>
    <w:rsid w:val="00185441"/>
    <w:rsid w:val="00193502"/>
    <w:rsid w:val="00195437"/>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42844"/>
    <w:rsid w:val="00343AE3"/>
    <w:rsid w:val="003527BF"/>
    <w:rsid w:val="00357AC3"/>
    <w:rsid w:val="00373730"/>
    <w:rsid w:val="003821B6"/>
    <w:rsid w:val="0039040F"/>
    <w:rsid w:val="003A1AC1"/>
    <w:rsid w:val="003C0C95"/>
    <w:rsid w:val="003C52FE"/>
    <w:rsid w:val="003E475F"/>
    <w:rsid w:val="003F158D"/>
    <w:rsid w:val="00410B76"/>
    <w:rsid w:val="00410D53"/>
    <w:rsid w:val="00421825"/>
    <w:rsid w:val="00431E6B"/>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4F7FE2"/>
    <w:rsid w:val="005312AD"/>
    <w:rsid w:val="00591A6A"/>
    <w:rsid w:val="0059486F"/>
    <w:rsid w:val="0059596A"/>
    <w:rsid w:val="005A78A8"/>
    <w:rsid w:val="005C5A8D"/>
    <w:rsid w:val="005D7EB1"/>
    <w:rsid w:val="005F1ED8"/>
    <w:rsid w:val="00607A51"/>
    <w:rsid w:val="00612073"/>
    <w:rsid w:val="006216EC"/>
    <w:rsid w:val="006243B3"/>
    <w:rsid w:val="0063087C"/>
    <w:rsid w:val="00645D3A"/>
    <w:rsid w:val="0065029E"/>
    <w:rsid w:val="006835DF"/>
    <w:rsid w:val="00696C9E"/>
    <w:rsid w:val="00697CE6"/>
    <w:rsid w:val="006B56C1"/>
    <w:rsid w:val="006B63F0"/>
    <w:rsid w:val="006C2245"/>
    <w:rsid w:val="006C445A"/>
    <w:rsid w:val="006D0D94"/>
    <w:rsid w:val="006D2A07"/>
    <w:rsid w:val="006D2C62"/>
    <w:rsid w:val="006D7447"/>
    <w:rsid w:val="006E2B19"/>
    <w:rsid w:val="00714001"/>
    <w:rsid w:val="00742494"/>
    <w:rsid w:val="00750DA4"/>
    <w:rsid w:val="0075423B"/>
    <w:rsid w:val="00763F7D"/>
    <w:rsid w:val="007718B2"/>
    <w:rsid w:val="00772A03"/>
    <w:rsid w:val="00787ADF"/>
    <w:rsid w:val="00793003"/>
    <w:rsid w:val="007A7579"/>
    <w:rsid w:val="007B3220"/>
    <w:rsid w:val="007D125E"/>
    <w:rsid w:val="007E065A"/>
    <w:rsid w:val="007E206B"/>
    <w:rsid w:val="007F11B9"/>
    <w:rsid w:val="008025DE"/>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D1CA9"/>
    <w:rsid w:val="009D373A"/>
    <w:rsid w:val="009D4779"/>
    <w:rsid w:val="009D495D"/>
    <w:rsid w:val="009D4A3A"/>
    <w:rsid w:val="00A206E7"/>
    <w:rsid w:val="00A25775"/>
    <w:rsid w:val="00A329F3"/>
    <w:rsid w:val="00A366C8"/>
    <w:rsid w:val="00A37B12"/>
    <w:rsid w:val="00A41D0C"/>
    <w:rsid w:val="00A448B5"/>
    <w:rsid w:val="00A46DE5"/>
    <w:rsid w:val="00A5580E"/>
    <w:rsid w:val="00A665ED"/>
    <w:rsid w:val="00A7505D"/>
    <w:rsid w:val="00A7736F"/>
    <w:rsid w:val="00AB3330"/>
    <w:rsid w:val="00AC3146"/>
    <w:rsid w:val="00AD01BE"/>
    <w:rsid w:val="00AD5DB8"/>
    <w:rsid w:val="00AE21DC"/>
    <w:rsid w:val="00AE5573"/>
    <w:rsid w:val="00AF2128"/>
    <w:rsid w:val="00B02144"/>
    <w:rsid w:val="00B06CB3"/>
    <w:rsid w:val="00B11191"/>
    <w:rsid w:val="00B17CD4"/>
    <w:rsid w:val="00B22FEB"/>
    <w:rsid w:val="00B31E36"/>
    <w:rsid w:val="00B405BD"/>
    <w:rsid w:val="00B66C9E"/>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B4662"/>
    <w:rsid w:val="00CC3B20"/>
    <w:rsid w:val="00CD2BAD"/>
    <w:rsid w:val="00CE5DD1"/>
    <w:rsid w:val="00CE77C0"/>
    <w:rsid w:val="00CE7D5C"/>
    <w:rsid w:val="00CF3198"/>
    <w:rsid w:val="00CF455D"/>
    <w:rsid w:val="00D048B2"/>
    <w:rsid w:val="00D24022"/>
    <w:rsid w:val="00D24353"/>
    <w:rsid w:val="00D24505"/>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915B0"/>
    <w:rsid w:val="00E9624E"/>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F7FE2"/>
    <w:rPr>
      <w:color w:val="808080"/>
      <w:bdr w:space="0" w:sz="0" w:color="auto" w:val="none"/>
      <w:shd w:fill="auto" w:color="auto" w:val="clear"/>
    </w:rPr>
  </w:style>
  <w:style w:customStyle="true" w:styleId="eSPISCCParagraphDefaultFont" w:type="character">
    <w:name w:val="eSPIS_CC_Paragraph Default Font"/>
    <w:basedOn w:val="Zadanifontodlomka"/>
    <w:rsid w:val="004F7FE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F7FE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F7FE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F7FE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F7FE2"/>
    <w:rPr>
      <w:color w:val="808080"/>
      <w:bdr w:color="auto" w:space="0" w:sz="0" w:val="none"/>
      <w:shd w:color="auto" w:fill="auto" w:val="clear"/>
    </w:rPr>
  </w:style>
  <w:style w:customStyle="1" w:styleId="eSPISCCParagraphDefaultFont" w:type="character">
    <w:name w:val="eSPIS_CC_Paragraph Default Font"/>
    <w:basedOn w:val="Zadanifontodlomka"/>
    <w:rsid w:val="004F7FE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F7FE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F7FE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F7FE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St-767/2016-4</izvorni_sadrzaj>
    <derivirana_varijabla naziv="DomainObject.Oznaka_1">St-767/2016-4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KAMELEON TRGOVINA, d.o.o. za trgovinu i usluge</izvorni_sadrzaj>
    <derivirana_varijabla naziv="DomainObject.Predmet.ProtustrankaFormated_1">  KAMELEON TRGOVINA, d.o.o. za trgovinu i usluge</derivirana_varijabla>
  </DomainObject.Predmet.ProtustrankaFormated>
  <DomainObject.Predmet.ProtustrankaFormatedOIB>
    <izvorni_sadrzaj>  KAMELEON TRGOVINA, d.o.o. za trgovinu i usluge, OIB 25905589029</izvorni_sadrzaj>
    <derivirana_varijabla naziv="DomainObject.Predmet.ProtustrankaFormatedOIB_1">  KAMELEON TRGOVINA, d.o.o. za trgovinu i usluge, OIB 25905589029</derivirana_varijabla>
  </DomainObject.Predmet.ProtustrankaFormatedOIB>
  <DomainObject.Predmet.ProtustrankaFormatedWithAdress>
    <izvorni_sadrzaj> KAMELEON TRGOVINA, d.o.o. za trgovinu i usluge, Zoranićeva 16, 21210 Solin</izvorni_sadrzaj>
    <derivirana_varijabla naziv="DomainObject.Predmet.ProtustrankaFormatedWithAdress_1"> KAMELEON TRGOVINA, d.o.o. za trgovinu i usluge, Zoranićeva 16, 21210 Solin</derivirana_varijabla>
  </DomainObject.Predmet.ProtustrankaFormatedWithAdress>
  <DomainObject.Predmet.ProtustrankaFormatedWithAdressOIB>
    <izvorni_sadrzaj> KAMELEON TRGOVINA, d.o.o. za trgovinu i usluge, OIB 25905589029, Zoranićeva 16, 21210 Solin</izvorni_sadrzaj>
    <derivirana_varijabla naziv="DomainObject.Predmet.ProtustrankaFormatedWithAdressOIB_1"> KAMELEON TRGOVINA, d.o.o. za trgovinu i usluge, OIB 25905589029, Zoranićeva 16, 21210 Solin</derivirana_varijabla>
  </DomainObject.Predmet.ProtustrankaFormatedWithAdressOIB>
  <DomainObject.Predmet.ProtustrankaWithAdress>
    <izvorni_sadrzaj>KAMELEON TRGOVINA, d.o.o. za trgovinu i usluge Zoranićeva 16, 21210 Solin</izvorni_sadrzaj>
    <derivirana_varijabla naziv="DomainObject.Predmet.ProtustrankaWithAdress_1">KAMELEON TRGOVINA, d.o.o. za trgovinu i usluge Zoranićeva 16, 21210 Solin</derivirana_varijabla>
  </DomainObject.Predmet.ProtustrankaWithAdress>
  <DomainObject.Predmet.ProtustrankaWithAdressOIB>
    <izvorni_sadrzaj>KAMELEON TRGOVINA, d.o.o. za trgovinu i usluge, OIB 25905589029, Zoranićeva 16, 21210 Solin</izvorni_sadrzaj>
    <derivirana_varijabla naziv="DomainObject.Predmet.ProtustrankaWithAdressOIB_1">KAMELEON TRGOVINA, d.o.o. za trgovinu i usluge, OIB 25905589029, Zoranićeva 16, 21210 Solin</derivirana_varijabla>
  </DomainObject.Predmet.ProtustrankaWithAdressOIB>
  <DomainObject.Predmet.ProtustrankaNazivFormated>
    <izvorni_sadrzaj>KAMELEON TRGOVINA, d.o.o. za trgovinu i usluge</izvorni_sadrzaj>
    <derivirana_varijabla naziv="DomainObject.Predmet.ProtustrankaNazivFormated_1">KAMELEON TRGOVINA, d.o.o. za trgovinu i usluge</derivirana_varijabla>
  </DomainObject.Predmet.ProtustrankaNazivFormated>
  <DomainObject.Predmet.ProtustrankaNazivFormatedOIB>
    <izvorni_sadrzaj>KAMELEON TRGOVINA, d.o.o. za trgovinu i usluge, OIB 25905589029</izvorni_sadrzaj>
    <derivirana_varijabla naziv="DomainObject.Predmet.ProtustrankaNazivFormatedOIB_1">KAMELEON TRGOVINA, d.o.o. za trgovinu i usluge, OIB 25905589029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48632690.17</izvorni_sadrzaj>
    <derivirana_varijabla naziv="DomainObject.Predmet.TrenutnaVrijednost_1">48632690.17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TRGOVINA, d.o.o. za trgovinu i usluge</item>
    </izvorni_sadrzaj>
    <derivirana_varijabla naziv="DomainObject.Predmet.ProtuStrankaListFormated_1">
      <item>KAMELEON TRGOVINA, d.o.o. za trgovinu i usluge</item>
    </derivirana_varijabla>
  </DomainObject.Predmet.ProtuStrankaListFormated>
  <DomainObject.Predmet.ProtuStrankaListFormatedOIB>
    <izvorni_sadrzaj>
      <item>KAMELEON TRGOVINA, d.o.o. za trgovinu i usluge, OIB 25905589029</item>
    </izvorni_sadrzaj>
    <derivirana_varijabla naziv="DomainObject.Predmet.ProtuStrankaListFormatedOIB_1">
      <item>KAMELEON TRGOVINA, d.o.o. za trgovinu i usluge, OIB 25905589029</item>
    </derivirana_varijabla>
  </DomainObject.Predmet.ProtuStrankaListFormatedOIB>
  <DomainObject.Predmet.ProtuStrankaListFormatedWithAdress>
    <izvorni_sadrzaj>
      <item>KAMELEON TRGOVINA, d.o.o. za trgovinu i usluge, Zoranićeva 16, 21210 Solin</item>
    </izvorni_sadrzaj>
    <derivirana_varijabla naziv="DomainObject.Predmet.ProtuStrankaListFormatedWithAdress_1">
      <item>KAMELEON TRGOVINA, d.o.o. za trgovinu i usluge, Zoranićeva 16, 21210 Solin</item>
    </derivirana_varijabla>
  </DomainObject.Predmet.ProtuStrankaListFormatedWithAdress>
  <DomainObject.Predmet.ProtuStrankaListFormatedWithAdressOIB>
    <izvorni_sadrzaj>
      <item>KAMELEON TRGOVINA, d.o.o. za trgovinu i usluge, OIB 25905589029, Zoranićeva 16, 21210 Solin</item>
    </izvorni_sadrzaj>
    <derivirana_varijabla naziv="DomainObject.Predmet.ProtuStrankaListFormatedWithAdressOIB_1">
      <item>KAMELEON TRGOVINA, d.o.o. za trgovinu i usluge, OIB 25905589029, Zoranićeva 16, 21210 Solin</item>
    </derivirana_varijabla>
  </DomainObject.Predmet.ProtuStrankaListFormatedWithAdressOIB>
  <DomainObject.Predmet.ProtuStrankaListNazivFormated>
    <izvorni_sadrzaj>
      <item>KAMELEON TRGOVINA, d.o.o. za trgovinu i usluge</item>
    </izvorni_sadrzaj>
    <derivirana_varijabla naziv="DomainObject.Predmet.ProtuStrankaListNazivFormated_1">
      <item>KAMELEON TRGOVINA, d.o.o. za trgovinu i usluge</item>
    </derivirana_varijabla>
  </DomainObject.Predmet.ProtuStrankaListNazivFormated>
  <DomainObject.Predmet.ProtuStrankaListNazivFormatedOIB>
    <izvorni_sadrzaj>
      <item>KAMELEON TRGOVINA, d.o.o. za trgovinu i usluge, OIB 25905589029</item>
    </izvorni_sadrzaj>
    <derivirana_varijabla naziv="DomainObject.Predmet.ProtuStrankaListNazivFormatedOIB_1">
      <item>KAMELEON TRGOVINA, d.o.o. za trgovinu i usluge, OIB 25905589029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St-767/2016-4</izvorni_sadrzaj>
    <derivirana_varijabla naziv="DomainObject.PoslovniBrojDokumenta_1">St-767/2016-4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TRGOVINA, d.o.o. za trgovinu i usluge</izvorni_sadrzaj>
    <derivirana_varijabla naziv="DomainObject.Predmet.ProtustrankaIDrugi_1">KAMELEON TRGOVINA,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TRGOVINA, d.o.o. za trgovinu i usluge, OIB 25905589029, Zoranićeva 16, 21210 Solin</izvorni_sadrzaj>
    <derivirana_varijabla naziv="DomainObject.Predmet.ProtustrankaIDrugiAdressOIB_1">KAMELEON TRGOVINA, d.o.o. za trgovinu i usluge, OIB 25905589029,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TRGOVINA, d.o.o. za trgovinu i usluge</item>
      <item>FINANCIJSKA AGENCIJA, RC SPLIT</item>
    </izvorni_sadrzaj>
    <derivirana_varijabla naziv="DomainObject.Predmet.SudioniciListNaziv_1">
      <item>KAMELEON TRGOVINA, d.o.o. za trgovinu i usluge</item>
      <item>FINANCIJSKA AGENCIJA, RC SPLIT</item>
    </derivirana_varijabla>
  </DomainObject.Predmet.SudioniciListNaziv>
  <DomainObject.Predmet.SudioniciListAdressOIB>
    <izvorni_sadrzaj>
      <item>KAMELEON TRGOVINA, d.o.o. za trgovinu i usluge, OIB 25905589029, Zoranićeva 16,21210 Solin</item>
      <item>FINANCIJSKA AGENCIJA, RC SPLIT, OIB 85821130368, Mažuranićevo šetalište 24 b,21000 Split</item>
    </izvorni_sadrzaj>
    <derivirana_varijabla naziv="DomainObject.Predmet.SudioniciListAdressOIB_1">
      <item>KAMELEON TRGOVINA, d.o.o. za trgovinu i usluge, OIB 25905589029,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25905589029</item>
      <item>, OIB 85821130368</item>
    </izvorni_sadrzaj>
    <derivirana_varijabla naziv="DomainObject.Predmet.SudioniciListNazivOIB_1">
      <item>, OIB 25905589029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01DEA2-6A0B-4FF0-8B30-AA8AC13438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967</properties:Words>
  <properties:Characters>5245</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2016-06-27T08:36:00Z</dcterms:created>
  <dc:creator>Ante Kačić</dc:creator>
  <cp:lastModifiedBy>Mara Marčinko</cp:lastModifiedBy>
  <cp:lastPrinted>2016-07-04T07:08:00Z</cp:lastPrinted>
  <dcterms:modified xmlns:xsi="http://www.w3.org/2001/XMLSchema-instance" xsi:type="dcterms:W3CDTF">2016-07-04T07:13:00Z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