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93f4" w14:paraId="9ad93f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42F36">
        <w:rPr>
          <w:lang w:val="hr-HR"/>
        </w:rPr>
        <w:t>VRULJA d.o.o., Baška Voda, Ivana Meštrovića 1, OIB: 29672246723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42F36">
        <w:rPr>
          <w:lang w:val="hr-HR"/>
        </w:rPr>
        <w:t>VRULJA d.o.o., Baška Voda, Ivana Meštrovića 1, OIB: 29672246723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7D0571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E20AC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A7D4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F6533">
        <w:t>Stjepan Lović, Zagreb, Preradovićeva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42F36">
        <w:rPr>
          <w:lang w:val="hr-HR"/>
        </w:rPr>
        <w:t>VRULJA d.o.o., Baška Voda, Ivana Meštrovića 1, OIB: 29672246723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D42F36">
        <w:rPr>
          <w:lang w:val="hr-HR"/>
        </w:rPr>
        <w:t>3</w:t>
      </w:r>
      <w:r w:rsidR="002331B4" w:rsidRPr="00275B05">
        <w:rPr>
          <w:lang w:val="hr-HR"/>
        </w:rPr>
        <w:t>.</w:t>
      </w:r>
      <w:r w:rsidR="00D42F36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D42F3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42F36">
        <w:rPr>
          <w:lang w:val="hr-HR"/>
        </w:rPr>
        <w:t>VRULJA d.o.o., Baška Voda, Ivana Meštrovića 1, OIB: 29672246723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2F36">
        <w:rPr>
          <w:lang w:val="hr-HR"/>
        </w:rPr>
        <w:t>1300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42F36">
        <w:rPr>
          <w:lang w:val="hr-HR"/>
        </w:rPr>
        <w:t>15.592,05</w:t>
      </w:r>
      <w:r w:rsidR="00EF6533">
        <w:rPr>
          <w:lang w:val="hr-HR"/>
        </w:rPr>
        <w:t xml:space="preserve"> 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D42F36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42F36">
      <w:rPr>
        <w:lang w:val="hr-HR"/>
      </w:rPr>
      <w:t>1611</w:t>
    </w:r>
    <w:r w:rsidRPr="002E1801">
      <w:rPr>
        <w:lang w:val="hr-HR"/>
      </w:rPr>
      <w:t>/201</w:t>
    </w:r>
    <w:r w:rsidR="00D42F36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42F36">
      <w:rPr>
        <w:lang w:val="hr-HR"/>
      </w:rPr>
      <w:t>1611</w:t>
    </w:r>
    <w:r w:rsidRPr="002E1801">
      <w:rPr>
        <w:lang w:val="hr-HR"/>
      </w:rPr>
      <w:t>/201</w:t>
    </w:r>
    <w:r w:rsidR="00D42F3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744F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2F36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0AC9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6533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St-1611/2015</izvorni_sadrzaj>
    <derivirana_varijabla naziv="DomainObject.Predmet.OznakaBroj_1">St-1611/2015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VRULJA društvo s ograničenom odgovornošću za trgovinu i turizam</izvorni_sadrzaj>
    <derivirana_varijabla naziv="DomainObject.Predmet.ProtustrankaFormated_1">  VRULJA društvo s ograničenom odgovornošću za trgovinu i turizam</derivirana_varijabla>
  </DomainObject.Predmet.ProtustrankaFormated>
  <DomainObject.Predmet.ProtustrankaFormatedOIB>
    <izvorni_sadrzaj>  VRULJA društvo s ograničenom odgovornošću za trgovinu i turizam, OIB 29672246723</izvorni_sadrzaj>
    <derivirana_varijabla naziv="DomainObject.Predmet.ProtustrankaFormatedOIB_1">  VRULJA društvo s ograničenom odgovornošću za trgovinu i turizam, OIB 29672246723</derivirana_varijabla>
  </DomainObject.Predmet.ProtustrankaFormatedOIB>
  <DomainObject.Predmet.ProtustrankaFormatedWithAdress>
    <izvorni_sadrzaj> VRULJA društvo s ograničenom odgovornošću za trgovinu i turizam, Ivana Meštrovića 1, 21320 Baška Voda</izvorni_sadrzaj>
    <derivirana_varijabla naziv="DomainObject.Predmet.ProtustrankaFormatedWithAdress_1"> VRULJA društvo s ograničenom odgovornošću za trgovinu i turizam, Ivana Meštrovića 1, 21320 Baška Voda</derivirana_varijabla>
  </DomainObject.Predmet.ProtustrankaFormatedWithAdress>
  <DomainObject.Predmet.ProtustrankaFormatedWithAdressOIB>
    <izvorni_sadrzaj> VRULJA društvo s ograničenom odgovornošću za trgovinu i turizam, OIB 29672246723, Ivana Meštrovića 1, 21320 Baška Voda</izvorni_sadrzaj>
    <derivirana_varijabla naziv="DomainObject.Predmet.ProtustrankaFormatedWithAdressOIB_1"> VRULJA društvo s ograničenom odgovornošću za trgovinu i turizam, OIB 29672246723, Ivana Meštrovića 1, 21320 Baška Voda</derivirana_varijabla>
  </DomainObject.Predmet.ProtustrankaFormatedWithAdressOIB>
  <DomainObject.Predmet.ProtustrankaWithAdress>
    <izvorni_sadrzaj>VRULJA društvo s ograničenom odgovornošću za trgovinu i turizam Ivana Meštrovića 1, 21320 Baška Voda</izvorni_sadrzaj>
    <derivirana_varijabla naziv="DomainObject.Predmet.ProtustrankaWithAdress_1">VRULJA društvo s ograničenom odgovornošću za trgovinu i turizam Ivana Meštrovića 1, 21320 Baška Voda</derivirana_varijabla>
  </DomainObject.Predmet.ProtustrankaWithAdress>
  <DomainObject.Predmet.ProtustrankaWithAdressOIB>
    <izvorni_sadrzaj>VRULJA društvo s ograničenom odgovornošću za trgovinu i turizam, OIB 29672246723, Ivana Meštrovića 1, 21320 Baška Voda</izvorni_sadrzaj>
    <derivirana_varijabla naziv="DomainObject.Predmet.ProtustrankaWithAdressOIB_1">VRULJA društvo s ograničenom odgovornošću za trgovinu i turizam, OIB 29672246723, Ivana Meštrovića 1, 21320 Baška Voda</derivirana_varijabla>
  </DomainObject.Predmet.ProtustrankaWithAdressOIB>
  <DomainObject.Predmet.ProtustrankaNazivFormated>
    <izvorni_sadrzaj>VRULJA društvo s ograničenom odgovornošću za trgovinu i turizam</izvorni_sadrzaj>
    <derivirana_varijabla naziv="DomainObject.Predmet.ProtustrankaNazivFormated_1">VRULJA društvo s ograničenom odgovornošću za trgovinu i turizam</derivirana_varijabla>
  </DomainObject.Predmet.ProtustrankaNazivFormated>
  <DomainObject.Predmet.ProtustrankaNazivFormatedOIB>
    <izvorni_sadrzaj>VRULJA društvo s ograničenom odgovornošću za trgovinu i turizam, OIB 29672246723</izvorni_sadrzaj>
    <derivirana_varijabla naziv="DomainObject.Predmet.ProtustrankaNazivFormatedOIB_1">VRULJA društvo s ograničenom odgovornošću za trgovinu i turizam, OIB 29672246723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15592.05</izvorni_sadrzaj>
    <derivirana_varijabla naziv="DomainObject.Predmet.TrenutnaVrijednost_1">15592.05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VRULJA društvo s ograničenom odgovornošću za trgovinu i turizam</item>
    </izvorni_sadrzaj>
    <derivirana_varijabla naziv="DomainObject.Predmet.ProtuStrankaListFormated_1">
      <item>VRULJA društvo s ograničenom odgovornošću za trgovinu i turizam</item>
    </derivirana_varijabla>
  </DomainObject.Predmet.ProtuStrankaListFormated>
  <DomainObject.Predmet.ProtuStrankaListFormatedOIB>
    <izvorni_sadrzaj>
      <item>VRULJA društvo s ograničenom odgovornošću za trgovinu i turizam, OIB 29672246723</item>
    </izvorni_sadrzaj>
    <derivirana_varijabla naziv="DomainObject.Predmet.ProtuStrankaListFormatedOIB_1">
      <item>VRULJA društvo s ograničenom odgovornošću za trgovinu i turizam, OIB 29672246723</item>
    </derivirana_varijabla>
  </DomainObject.Predmet.ProtuStrankaListFormatedOIB>
  <DomainObject.Predmet.ProtuStrankaListFormatedWithAdress>
    <izvorni_sadrzaj>
      <item>VRULJA društvo s ograničenom odgovornošću za trgovinu i turizam, Ivana Meštrovića 1, 21320 Baška Voda</item>
    </izvorni_sadrzaj>
    <derivirana_varijabla naziv="DomainObject.Predmet.ProtuStrankaListFormatedWithAdress_1">
      <item>VRULJA društvo s ograničenom odgovornošću za trgovinu i turizam, Ivana Meštrovića 1, 21320 Baška Voda</item>
    </derivirana_varijabla>
  </DomainObject.Predmet.ProtuStrankaListFormatedWithAdress>
  <DomainObject.Predmet.ProtuStrankaListFormatedWithAdressOIB>
    <izvorni_sadrzaj>
      <item>VRULJA društvo s ograničenom odgovornošću za trgovinu i turizam, OIB 29672246723, Ivana Meštrovića 1, 21320 Baška Voda</item>
    </izvorni_sadrzaj>
    <derivirana_varijabla naziv="DomainObject.Predmet.ProtuStrankaListFormatedWithAdressOIB_1">
      <item>VRULJA društvo s ograničenom odgovornošću za trgovinu i turizam, OIB 29672246723, Ivana Meštrovića 1, 21320 Baška Voda</item>
    </derivirana_varijabla>
  </DomainObject.Predmet.ProtuStrankaListFormatedWithAdressOIB>
  <DomainObject.Predmet.ProtuStrankaListNazivFormated>
    <izvorni_sadrzaj>
      <item>VRULJA društvo s ograničenom odgovornošću za trgovinu i turizam</item>
    </izvorni_sadrzaj>
    <derivirana_varijabla naziv="DomainObject.Predmet.ProtuStrankaListNazivFormated_1">
      <item>VRULJA društvo s ograničenom odgovornošću za trgovinu i turizam</item>
    </derivirana_varijabla>
  </DomainObject.Predmet.ProtuStrankaListNazivFormated>
  <DomainObject.Predmet.ProtuStrankaListNazivFormatedOIB>
    <izvorni_sadrzaj>
      <item>VRULJA društvo s ograničenom odgovornošću za trgovinu i turizam, OIB 29672246723</item>
    </izvorni_sadrzaj>
    <derivirana_varijabla naziv="DomainObject.Predmet.ProtuStrankaListNazivFormatedOIB_1">
      <item>VRULJA društvo s ograničenom odgovornošću za trgovinu i turizam, OIB 29672246723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VRULJA društvo s ograničenom odgovornošću za trgovinu i turizam</izvorni_sadrzaj>
    <derivirana_varijabla naziv="DomainObject.Predmet.ProtustrankaIDrugi_1">VRULJA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VRULJA društvo s ograničenom odgovornošću za trgovinu i turizam, OIB 29672246723, Ivana Meštrovića 1, 21320 Baška Voda</izvorni_sadrzaj>
    <derivirana_varijabla naziv="DomainObject.Predmet.ProtustrankaIDrugiAdressOIB_1">VRULJA društvo s ograničenom odgovornošću za trgovinu i turizam, OIB 29672246723, Ivana Meštrovića 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VRULJA društvo s ograničenom odgovornošću za trgovinu i turizam</item>
      <item>FINANCIJSKA AGENCIJA, RC SPLIT</item>
    </izvorni_sadrzaj>
    <derivirana_varijabla naziv="DomainObject.Predmet.SudioniciListNaziv_1">
      <item>VRULJA društvo s ograničenom odgovornošću za trgovinu i turizam</item>
      <item>FINANCIJSKA AGENCIJA, RC SPLIT</item>
    </derivirana_varijabla>
  </DomainObject.Predmet.SudioniciListNaziv>
  <DomainObject.Predmet.SudioniciListAdressOIB>
    <izvorni_sadrzaj>
      <item>VRULJA društvo s ograničenom odgovornošću za trgovinu i turizam, OIB 29672246723, Ivana Meštrovića 1,21320 Baška Voda</item>
      <item>FINANCIJSKA AGENCIJA, RC SPLIT, OIB 85821130368, Mažuranićevo šetalište 24 b,21000 Split</item>
    </izvorni_sadrzaj>
    <derivirana_varijabla naziv="DomainObject.Predmet.SudioniciListAdressOIB_1">
      <item>VRULJA društvo s ograničenom odgovornošću za trgovinu i turizam, OIB 29672246723, Ivana Meštrovića 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29672246723</item>
      <item>, OIB 85821130368</item>
    </izvorni_sadrzaj>
    <derivirana_varijabla naziv="DomainObject.Predmet.SudioniciListNazivOIB_1">
      <item>, OIB 29672246723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751C6-31F1-4F80-956F-0DFC47644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4179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2016-07-05T06:57:00Z</cp:lastPrinted>
  <dcterms:modified xmlns:xsi="http://www.w3.org/2001/XMLSchema-instance" xsi:type="dcterms:W3CDTF">2016-07-05T07:21:00Z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