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5320" w14:paraId="0aa5320" w:rsidRDefault="005D3366" w:rsidP="005D3366" w:rsidR="0066001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D3366">
        <w:rPr>
          <w:rFonts w:cs="Times New Roman" w:hAnsi="Times New Roman" w:ascii="Times New Roman"/>
          <w:sz w:val="24"/>
          <w:szCs w:val="24"/>
        </w:rPr>
        <w:tab/>
      </w:r>
    </w:p>
    <w:p w:rsidRDefault="00660018" w:rsidP="005D3366" w:rsidR="00660018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C5873" w:rsidR="00660018" w:rsidRPr="00722174">
        <w:tc>
          <w:tcPr>
            <w:tcW w:type="dxa" w:w="2985"/>
            <w:hideMark/>
          </w:tcPr>
          <w:p w:rsidRDefault="00660018" w:rsidP="000C5873" w:rsidR="00660018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0018" w:rsidP="000C5873" w:rsidR="00660018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60018" w:rsidP="000C5873" w:rsidR="00660018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660018" w:rsidP="000C5873" w:rsidR="00660018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660018" w:rsidP="00660018" w:rsidR="00660018" w:rsidRPr="00722174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C5873" w:rsidR="00660018" w:rsidRPr="00722174">
        <w:trPr>
          <w:jc w:val="right"/>
        </w:trPr>
        <w:tc>
          <w:tcPr>
            <w:tcW w:type="dxa" w:w="4320"/>
            <w:hideMark/>
          </w:tcPr>
          <w:p w:rsidRDefault="00660018" w:rsidP="00660018" w:rsidR="00660018" w:rsidRPr="0072217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St-797/16-40</w:t>
            </w:r>
          </w:p>
        </w:tc>
      </w:tr>
    </w:tbl>
    <w:p w:rsidRDefault="00660018" w:rsidP="00660018" w:rsidR="00660018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60018" w:rsidP="00660018" w:rsidR="00660018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60018" w:rsidP="00660018" w:rsidR="00660018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60018" w:rsidP="00660018" w:rsidR="00660018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660018" w:rsidP="00660018" w:rsidR="00660018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60018" w:rsidP="00660018" w:rsidR="00660018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60018" w:rsidP="00660018" w:rsidR="00660018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660018" w:rsidP="005D3366" w:rsidR="00660018">
      <w:pPr>
        <w:rPr>
          <w:rFonts w:cs="Times New Roman" w:hAnsi="Times New Roman" w:ascii="Times New Roman"/>
          <w:sz w:val="24"/>
          <w:szCs w:val="24"/>
        </w:rPr>
      </w:pPr>
    </w:p>
    <w:p w:rsidRDefault="005D3366" w:rsidP="00660018" w:rsidR="0066001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8368B7">
        <w:rPr>
          <w:rFonts w:cs="Times New Roman" w:hAnsi="Times New Roman" w:ascii="Times New Roman"/>
          <w:sz w:val="24"/>
          <w:szCs w:val="24"/>
        </w:rPr>
        <w:t>Šumooprema proizvodnja, trgovina i ugostiteljstvo d.o.o. u stečaju, Duga Rijeka 3, Duga Rijeka, OIB</w:t>
      </w:r>
      <w:r w:rsidR="00660018">
        <w:rPr>
          <w:rFonts w:cs="Times New Roman" w:hAnsi="Times New Roman" w:ascii="Times New Roman"/>
          <w:sz w:val="24"/>
          <w:szCs w:val="24"/>
        </w:rPr>
        <w:t>:</w:t>
      </w:r>
      <w:r w:rsidR="008368B7">
        <w:rPr>
          <w:rFonts w:cs="Times New Roman" w:hAnsi="Times New Roman" w:ascii="Times New Roman"/>
          <w:sz w:val="24"/>
          <w:szCs w:val="24"/>
        </w:rPr>
        <w:t xml:space="preserve"> 42653433593, </w:t>
      </w:r>
      <w:r w:rsidRPr="005D3366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8368B7">
        <w:rPr>
          <w:rFonts w:cs="Times New Roman" w:hAnsi="Times New Roman" w:ascii="Times New Roman"/>
          <w:sz w:val="24"/>
          <w:szCs w:val="24"/>
        </w:rPr>
        <w:t>3. kolovoza</w:t>
      </w:r>
      <w:r w:rsidR="00660018">
        <w:rPr>
          <w:rFonts w:cs="Times New Roman" w:hAnsi="Times New Roman" w:ascii="Times New Roman"/>
          <w:sz w:val="24"/>
          <w:szCs w:val="24"/>
        </w:rPr>
        <w:t xml:space="preserve"> 2018., </w:t>
      </w:r>
    </w:p>
    <w:p w:rsidRDefault="00660018" w:rsidP="00660018" w:rsidR="00660018" w:rsidRPr="005D336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0018" w:rsidP="00660018" w:rsidR="0066001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60018" w:rsidP="00660018" w:rsidR="00660018" w:rsidRPr="005D336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863F4" w:rsidP="00660018" w:rsid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Nekretnine</w:t>
      </w:r>
      <w:r w:rsidR="005D3366" w:rsidRPr="005D336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8368B7" w:rsidRPr="008368B7">
        <w:rPr>
          <w:rFonts w:cs="Times New Roman" w:hAnsi="Times New Roman" w:ascii="Times New Roman"/>
          <w:sz w:val="24"/>
          <w:szCs w:val="24"/>
        </w:rPr>
        <w:t xml:space="preserve">Šumooprema proizvodnja, trgovina i ugostiteljstvo d.o.o. u stečaju, Duga Rijeka 3, Duga Rijeka, </w:t>
      </w:r>
      <w:r w:rsidR="00660018">
        <w:rPr>
          <w:rFonts w:cs="Times New Roman" w:hAnsi="Times New Roman" w:ascii="Times New Roman"/>
          <w:sz w:val="24"/>
          <w:szCs w:val="24"/>
        </w:rPr>
        <w:t xml:space="preserve">OIB: 42653433593 </w:t>
      </w:r>
      <w:r w:rsidR="005D3366" w:rsidRPr="005D3366">
        <w:rPr>
          <w:rFonts w:cs="Times New Roman" w:hAnsi="Times New Roman" w:ascii="Times New Roman"/>
          <w:sz w:val="24"/>
          <w:szCs w:val="24"/>
        </w:rPr>
        <w:t>i to:</w:t>
      </w:r>
    </w:p>
    <w:p w:rsidRDefault="00B863F4" w:rsidP="00660018" w:rsidR="00B863F4" w:rsidRPr="00B863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863F4">
        <w:rPr>
          <w:rFonts w:cs="Times New Roman" w:hAnsi="Times New Roman" w:ascii="Times New Roman"/>
          <w:sz w:val="24"/>
          <w:szCs w:val="24"/>
        </w:rPr>
        <w:t>-čkbr. 11237, stambeno poslovna zgrada i dvorište sa 972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>, od čega stambeno poslovna zgrada br. 123 na Varaždinskoj cesti sa 283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 xml:space="preserve">, upisane u z.k.ul. 4413, k.o. Koprivnica u 1/1 dijela kod Općinskog suda Koprivnica, Zemljišno-knjižni odjel i </w:t>
      </w:r>
    </w:p>
    <w:p w:rsidRDefault="00B863F4" w:rsidP="00660018" w:rsidR="00B863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863F4">
        <w:rPr>
          <w:rFonts w:cs="Times New Roman" w:hAnsi="Times New Roman" w:ascii="Times New Roman"/>
          <w:sz w:val="24"/>
          <w:szCs w:val="24"/>
        </w:rPr>
        <w:t>-čkbr. 11238, oranica na Varaždinskoj cesti sa 1786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>, čkbr. 11239 voćnjak na Varaždinskoj cesti sa 821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>, čkbr. 11240 Vinograd na Varaždinskoj cesti sa 735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>, sve upisane u z.k.ul. 4412, k.o. Koprivnica, u 1/1 dijela, kod Općinskog suda u Kopr</w:t>
      </w:r>
      <w:r>
        <w:rPr>
          <w:rFonts w:cs="Times New Roman" w:hAnsi="Times New Roman" w:ascii="Times New Roman"/>
          <w:sz w:val="24"/>
          <w:szCs w:val="24"/>
        </w:rPr>
        <w:t>ivnici, Zemljišno-knjižni odjel,</w:t>
      </w:r>
    </w:p>
    <w:p w:rsidRDefault="00B863F4" w:rsidP="00660018" w:rsidR="005D3366" w:rsidRP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dosuđuju</w:t>
      </w:r>
      <w:r w:rsidR="005D3366" w:rsidRPr="005D3366">
        <w:rPr>
          <w:rFonts w:cs="Times New Roman" w:hAnsi="Times New Roman" w:ascii="Times New Roman"/>
          <w:sz w:val="24"/>
          <w:szCs w:val="24"/>
        </w:rPr>
        <w:t xml:space="preserve"> se kupcu</w:t>
      </w:r>
      <w:r>
        <w:rPr>
          <w:rFonts w:cs="Times New Roman" w:hAnsi="Times New Roman" w:ascii="Times New Roman"/>
          <w:sz w:val="24"/>
          <w:szCs w:val="24"/>
        </w:rPr>
        <w:t xml:space="preserve"> Slavku Puce, Brodarica, Obala Španja Roka 28, OIB</w:t>
      </w:r>
      <w:r w:rsidR="0066001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73327379886</w:t>
      </w:r>
      <w:r w:rsidR="005D3366" w:rsidRPr="005D3366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5D3366" w:rsidP="00660018" w:rsidR="00B863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t>II. Nalaže se kupcu</w:t>
      </w:r>
      <w:r w:rsidR="00B863F4" w:rsidRPr="00B863F4">
        <w:t xml:space="preserve"> </w:t>
      </w:r>
      <w:r w:rsidR="00B863F4" w:rsidRPr="00B863F4">
        <w:rPr>
          <w:rFonts w:cs="Times New Roman" w:hAnsi="Times New Roman" w:ascii="Times New Roman"/>
          <w:sz w:val="24"/>
          <w:szCs w:val="24"/>
        </w:rPr>
        <w:t xml:space="preserve">Slavku Puce, Brodarica, Obala Španja Roka 28, </w:t>
      </w:r>
      <w:r w:rsidR="00660018">
        <w:rPr>
          <w:rFonts w:cs="Times New Roman" w:hAnsi="Times New Roman" w:ascii="Times New Roman"/>
          <w:sz w:val="24"/>
          <w:szCs w:val="24"/>
        </w:rPr>
        <w:t>OIB: 73327379886</w:t>
      </w:r>
      <w:r w:rsidRPr="005D3366">
        <w:rPr>
          <w:rFonts w:cs="Times New Roman" w:hAnsi="Times New Roman" w:ascii="Times New Roman"/>
          <w:sz w:val="24"/>
          <w:szCs w:val="24"/>
        </w:rPr>
        <w:t>, da u roku od 30 dana od pravomoćnosti ovog</w:t>
      </w:r>
      <w:r w:rsidR="00B863F4">
        <w:rPr>
          <w:rFonts w:cs="Times New Roman" w:hAnsi="Times New Roman" w:ascii="Times New Roman"/>
          <w:sz w:val="24"/>
          <w:szCs w:val="24"/>
        </w:rPr>
        <w:t xml:space="preserve"> rješenja uplati kupovninu i to:</w:t>
      </w:r>
    </w:p>
    <w:p w:rsidRDefault="00B863F4" w:rsidP="00660018" w:rsid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-za nekretninu </w:t>
      </w:r>
      <w:r w:rsidRPr="00B863F4">
        <w:rPr>
          <w:rFonts w:cs="Times New Roman" w:hAnsi="Times New Roman" w:ascii="Times New Roman"/>
          <w:sz w:val="24"/>
          <w:szCs w:val="24"/>
        </w:rPr>
        <w:t>čkbr. 11237, stambeno poslovna zgrada i dvorište sa 972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>, od čega stambeno poslovna zgrada br. 123 na Varaždinskoj cesti sa 283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863F4">
        <w:rPr>
          <w:rFonts w:cs="Times New Roman" w:hAnsi="Times New Roman" w:ascii="Times New Roman"/>
          <w:sz w:val="24"/>
          <w:szCs w:val="24"/>
        </w:rPr>
        <w:t>, upisane u z.k.ul. 4413, k.o. Koprivnica u 1/1 dijela kod Općinskog suda Koprivnica, Zemljišno-knjižni odjel</w:t>
      </w:r>
      <w:r w:rsidR="0066001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D668DD">
        <w:rPr>
          <w:rFonts w:cs="Times New Roman" w:hAnsi="Times New Roman" w:ascii="Times New Roman"/>
          <w:sz w:val="24"/>
          <w:szCs w:val="24"/>
        </w:rPr>
        <w:t xml:space="preserve">580.000,00 kn </w:t>
      </w:r>
      <w:r w:rsidR="005D3366" w:rsidRPr="005D3366">
        <w:rPr>
          <w:rFonts w:cs="Times New Roman" w:hAnsi="Times New Roman" w:ascii="Times New Roman"/>
          <w:sz w:val="24"/>
          <w:szCs w:val="24"/>
        </w:rPr>
        <w:t>na račun Financijske agencije broj IBAN1123900011300028787, model:</w:t>
      </w:r>
      <w:r w:rsidR="00660018">
        <w:rPr>
          <w:rFonts w:cs="Times New Roman" w:hAnsi="Times New Roman" w:ascii="Times New Roman"/>
          <w:sz w:val="24"/>
          <w:szCs w:val="24"/>
        </w:rPr>
        <w:t xml:space="preserve"> </w:t>
      </w:r>
      <w:r w:rsidR="005D3366" w:rsidRPr="005D3366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D668DD">
        <w:rPr>
          <w:rFonts w:cs="Times New Roman" w:hAnsi="Times New Roman" w:ascii="Times New Roman"/>
          <w:sz w:val="24"/>
          <w:szCs w:val="24"/>
        </w:rPr>
        <w:t>87955</w:t>
      </w:r>
      <w:r w:rsidR="005D3366" w:rsidRPr="005D3366">
        <w:rPr>
          <w:rFonts w:cs="Times New Roman" w:hAnsi="Times New Roman" w:ascii="Times New Roman"/>
          <w:sz w:val="24"/>
          <w:szCs w:val="24"/>
        </w:rPr>
        <w:t>, a kao podatak drugi broj P2 sadržan u tablici pod rednim brojem VII (lista ponuditelja sa zadnjom najvišom valjanom ponudom u nadmetanju). Podatak P1 i P2 nužno je odvojiti crticom (-). Prilikom uplate kupovnine potrebno je da uplatitelj u polje 71A na SWIFT-u ili obrascu naloga za plaćanje u polje „Opci</w:t>
      </w:r>
      <w:r w:rsidR="00D668DD">
        <w:rPr>
          <w:rFonts w:cs="Times New Roman" w:hAnsi="Times New Roman" w:ascii="Times New Roman"/>
          <w:sz w:val="24"/>
          <w:szCs w:val="24"/>
        </w:rPr>
        <w:t>ja troška“ naznači opciju „OUR“ i</w:t>
      </w:r>
    </w:p>
    <w:p w:rsidRDefault="00D668DD" w:rsidP="00660018" w:rsidR="00D668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 nekretninu </w:t>
      </w:r>
      <w:r w:rsidRPr="00D668DD">
        <w:rPr>
          <w:rFonts w:cs="Times New Roman" w:hAnsi="Times New Roman" w:ascii="Times New Roman"/>
          <w:sz w:val="24"/>
          <w:szCs w:val="24"/>
        </w:rPr>
        <w:t>čkbr. 11238, oranica na Varaždinskoj cesti sa 1786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668DD">
        <w:rPr>
          <w:rFonts w:cs="Times New Roman" w:hAnsi="Times New Roman" w:ascii="Times New Roman"/>
          <w:sz w:val="24"/>
          <w:szCs w:val="24"/>
        </w:rPr>
        <w:t>, čkbr. 11239 voćnjak na Varaždinskoj cesti sa 821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668DD">
        <w:rPr>
          <w:rFonts w:cs="Times New Roman" w:hAnsi="Times New Roman" w:ascii="Times New Roman"/>
          <w:sz w:val="24"/>
          <w:szCs w:val="24"/>
        </w:rPr>
        <w:t>, čkbr. 11240 Vinograd na Varaždinskoj cesti sa 735 m</w:t>
      </w:r>
      <w:r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668DD">
        <w:rPr>
          <w:rFonts w:cs="Times New Roman" w:hAnsi="Times New Roman" w:ascii="Times New Roman"/>
          <w:sz w:val="24"/>
          <w:szCs w:val="24"/>
        </w:rPr>
        <w:t>, sve upisane u z.k.ul. 4412, k.o. Koprivnica, u 1/1 dijela, kod Općinskog suda u Koprivnici, Zemljišno-knjižni odjel,</w:t>
      </w:r>
      <w:r>
        <w:rPr>
          <w:rFonts w:cs="Times New Roman" w:hAnsi="Times New Roman" w:ascii="Times New Roman"/>
          <w:sz w:val="24"/>
          <w:szCs w:val="24"/>
        </w:rPr>
        <w:t xml:space="preserve"> kupac </w:t>
      </w:r>
      <w:r w:rsidR="00660018">
        <w:rPr>
          <w:rFonts w:cs="Times New Roman" w:hAnsi="Times New Roman" w:ascii="Times New Roman"/>
          <w:sz w:val="24"/>
          <w:szCs w:val="24"/>
        </w:rPr>
        <w:t>Slavko</w:t>
      </w:r>
      <w:r w:rsidRPr="00D668DD">
        <w:rPr>
          <w:rFonts w:cs="Times New Roman" w:hAnsi="Times New Roman" w:ascii="Times New Roman"/>
          <w:sz w:val="24"/>
          <w:szCs w:val="24"/>
        </w:rPr>
        <w:t xml:space="preserve"> Puce, Brodarica, Obala Španja Roka 28, </w:t>
      </w:r>
      <w:r w:rsidR="00660018">
        <w:rPr>
          <w:rFonts w:cs="Times New Roman" w:hAnsi="Times New Roman" w:ascii="Times New Roman"/>
          <w:sz w:val="24"/>
          <w:szCs w:val="24"/>
        </w:rPr>
        <w:t xml:space="preserve">OIB: 73327379886, </w:t>
      </w:r>
      <w:r>
        <w:rPr>
          <w:rFonts w:cs="Times New Roman" w:hAnsi="Times New Roman" w:ascii="Times New Roman"/>
          <w:sz w:val="24"/>
          <w:szCs w:val="24"/>
        </w:rPr>
        <w:t>nije u obvezi platiti kupovninu  u iznosu od 39.000,00 kn, jer će se ista naplatiti iz uplaćenog iznosa jamčevine od 50.000,00 kn.</w:t>
      </w:r>
    </w:p>
    <w:p w:rsidRDefault="005D3366" w:rsidP="00660018" w:rsidR="005D3366" w:rsidRP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t xml:space="preserve">III. Ukoliko kupac ne uplati kupovninu </w:t>
      </w:r>
      <w:r w:rsidR="00D668DD">
        <w:rPr>
          <w:rFonts w:cs="Times New Roman" w:hAnsi="Times New Roman" w:ascii="Times New Roman"/>
          <w:sz w:val="24"/>
          <w:szCs w:val="24"/>
        </w:rPr>
        <w:t xml:space="preserve">za nekretninu </w:t>
      </w:r>
      <w:r w:rsidRPr="005D3366">
        <w:rPr>
          <w:rFonts w:cs="Times New Roman" w:hAnsi="Times New Roman" w:ascii="Times New Roman"/>
          <w:sz w:val="24"/>
          <w:szCs w:val="24"/>
        </w:rPr>
        <w:t xml:space="preserve"> </w:t>
      </w:r>
      <w:r w:rsidR="00D668DD" w:rsidRPr="00D668DD">
        <w:rPr>
          <w:rFonts w:cs="Times New Roman" w:hAnsi="Times New Roman" w:ascii="Times New Roman"/>
          <w:sz w:val="24"/>
          <w:szCs w:val="24"/>
        </w:rPr>
        <w:t>za nekretninu čkbr. 11237, stambeno poslovna zgrada i dvorište sa 972 m</w:t>
      </w:r>
      <w:r w:rsidR="00D668DD"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668DD" w:rsidRPr="00D668DD">
        <w:rPr>
          <w:rFonts w:cs="Times New Roman" w:hAnsi="Times New Roman" w:ascii="Times New Roman"/>
          <w:sz w:val="24"/>
          <w:szCs w:val="24"/>
        </w:rPr>
        <w:t>, od čega stambeno poslovna zgrada br. 123 na Varaždinskoj cesti sa 283 m</w:t>
      </w:r>
      <w:r w:rsidR="00D668DD"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668DD" w:rsidRPr="00D668DD"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="00D668DD" w:rsidRPr="0066001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668DD" w:rsidRPr="00D668DD">
        <w:rPr>
          <w:rFonts w:cs="Times New Roman" w:hAnsi="Times New Roman" w:ascii="Times New Roman"/>
          <w:sz w:val="24"/>
          <w:szCs w:val="24"/>
        </w:rPr>
        <w:t>, upisane u z.k.ul. 4413, k.o. Koprivnica u 1/1 dijela kod Općinskog suda Koprivnica, Zemljišno-knjižni odjel</w:t>
      </w:r>
      <w:r w:rsidR="00660018">
        <w:rPr>
          <w:rFonts w:cs="Times New Roman" w:hAnsi="Times New Roman" w:ascii="Times New Roman"/>
          <w:sz w:val="24"/>
          <w:szCs w:val="24"/>
        </w:rPr>
        <w:t>,</w:t>
      </w:r>
      <w:r w:rsidR="00D668DD" w:rsidRPr="00D668DD">
        <w:rPr>
          <w:rFonts w:cs="Times New Roman" w:hAnsi="Times New Roman" w:ascii="Times New Roman"/>
          <w:sz w:val="24"/>
          <w:szCs w:val="24"/>
        </w:rPr>
        <w:t xml:space="preserve"> </w:t>
      </w:r>
      <w:r w:rsidRPr="005D3366">
        <w:rPr>
          <w:rFonts w:cs="Times New Roman" w:hAnsi="Times New Roman" w:ascii="Times New Roman"/>
          <w:sz w:val="24"/>
          <w:szCs w:val="24"/>
        </w:rPr>
        <w:t>u roku koji je određen</w:t>
      </w:r>
      <w:r w:rsidR="00D668DD">
        <w:rPr>
          <w:rFonts w:cs="Times New Roman" w:hAnsi="Times New Roman" w:ascii="Times New Roman"/>
          <w:sz w:val="24"/>
          <w:szCs w:val="24"/>
        </w:rPr>
        <w:t xml:space="preserve"> ovim rješenjem</w:t>
      </w:r>
      <w:r w:rsidRPr="005D3366">
        <w:rPr>
          <w:rFonts w:cs="Times New Roman" w:hAnsi="Times New Roman" w:ascii="Times New Roman"/>
          <w:sz w:val="24"/>
          <w:szCs w:val="24"/>
        </w:rPr>
        <w:t>, sud će oglasiti nevažećom ovu prodaju i odrediti provedbu nove elektroničke javne d</w:t>
      </w:r>
      <w:r w:rsidR="00660018">
        <w:rPr>
          <w:rFonts w:cs="Times New Roman" w:hAnsi="Times New Roman" w:ascii="Times New Roman"/>
          <w:sz w:val="24"/>
          <w:szCs w:val="24"/>
        </w:rPr>
        <w:t xml:space="preserve">ražbe, a iz uplaćene jamčevine </w:t>
      </w:r>
      <w:r w:rsidRPr="005D3366">
        <w:rPr>
          <w:rFonts w:cs="Times New Roman" w:hAnsi="Times New Roman" w:ascii="Times New Roman"/>
          <w:sz w:val="24"/>
          <w:szCs w:val="24"/>
        </w:rPr>
        <w:t>namiriti će se troškovi nove prodaje i naknaditi razlika između kupovnine postignute na prijašnjoj i novoj prodaji.</w:t>
      </w:r>
    </w:p>
    <w:p w:rsidRDefault="005D3366" w:rsidP="00660018" w:rsidR="005D3366" w:rsidRP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660018">
        <w:rPr>
          <w:rFonts w:cs="Times New Roman" w:hAnsi="Times New Roman" w:ascii="Times New Roman"/>
          <w:sz w:val="24"/>
          <w:szCs w:val="24"/>
        </w:rPr>
        <w:t xml:space="preserve"> </w:t>
      </w:r>
      <w:r w:rsidRPr="005D3366">
        <w:rPr>
          <w:rFonts w:cs="Times New Roman" w:hAnsi="Times New Roman" w:ascii="Times New Roman"/>
          <w:sz w:val="24"/>
          <w:szCs w:val="24"/>
        </w:rPr>
        <w:t>II</w:t>
      </w:r>
      <w:r w:rsidR="00660018">
        <w:rPr>
          <w:rFonts w:cs="Times New Roman" w:hAnsi="Times New Roman" w:ascii="Times New Roman"/>
          <w:sz w:val="24"/>
          <w:szCs w:val="24"/>
        </w:rPr>
        <w:t>.</w:t>
      </w:r>
      <w:r w:rsidRPr="005D3366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5D3366" w:rsidP="00660018" w:rsidR="005D3366" w:rsidRP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t>V. Smatrat</w:t>
      </w:r>
      <w:r w:rsidR="00660018">
        <w:rPr>
          <w:rFonts w:cs="Times New Roman" w:hAnsi="Times New Roman" w:ascii="Times New Roman"/>
          <w:sz w:val="24"/>
          <w:szCs w:val="24"/>
        </w:rPr>
        <w:t>i</w:t>
      </w:r>
      <w:r w:rsidRPr="005D3366">
        <w:rPr>
          <w:rFonts w:cs="Times New Roman" w:hAnsi="Times New Roman" w:ascii="Times New Roman"/>
          <w:sz w:val="24"/>
          <w:szCs w:val="24"/>
        </w:rPr>
        <w:t xml:space="preserve"> će se da je ovo rješenje o dosudi dostavljeno svim osobama kojima se dostavlja zaključak o prodaji te svim sudionicima u dražbi istekom osmog dana od dana njegova isticanja na </w:t>
      </w:r>
      <w:r w:rsidR="00660018">
        <w:rPr>
          <w:rFonts w:cs="Times New Roman" w:hAnsi="Times New Roman" w:ascii="Times New Roman"/>
          <w:sz w:val="24"/>
          <w:szCs w:val="24"/>
        </w:rPr>
        <w:t>e-O</w:t>
      </w:r>
      <w:r w:rsidRPr="005D3366">
        <w:rPr>
          <w:rFonts w:cs="Times New Roman" w:hAnsi="Times New Roman" w:ascii="Times New Roman"/>
          <w:sz w:val="24"/>
          <w:szCs w:val="24"/>
        </w:rPr>
        <w:t>glasnoj ploči</w:t>
      </w:r>
      <w:r w:rsidR="00660018">
        <w:rPr>
          <w:rFonts w:cs="Times New Roman" w:hAnsi="Times New Roman" w:ascii="Times New Roman"/>
          <w:sz w:val="24"/>
          <w:szCs w:val="24"/>
        </w:rPr>
        <w:t xml:space="preserve"> suda</w:t>
      </w:r>
      <w:r w:rsidRPr="005D3366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5D3366" w:rsidP="00660018" w:rsid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t>VI. Nalaže s</w:t>
      </w:r>
      <w:r w:rsidR="00660018">
        <w:rPr>
          <w:rFonts w:cs="Times New Roman" w:hAnsi="Times New Roman" w:ascii="Times New Roman"/>
          <w:sz w:val="24"/>
          <w:szCs w:val="24"/>
        </w:rPr>
        <w:t>e Općinskom sudu u Koprivnici, Zemljišno-knjižnom</w:t>
      </w:r>
      <w:r w:rsidRPr="005D3366">
        <w:rPr>
          <w:rFonts w:cs="Times New Roman" w:hAnsi="Times New Roman" w:ascii="Times New Roman"/>
          <w:sz w:val="24"/>
          <w:szCs w:val="24"/>
        </w:rPr>
        <w:t xml:space="preserve"> odjel</w:t>
      </w:r>
      <w:r w:rsidR="00660018">
        <w:rPr>
          <w:rFonts w:cs="Times New Roman" w:hAnsi="Times New Roman" w:ascii="Times New Roman"/>
          <w:sz w:val="24"/>
          <w:szCs w:val="24"/>
        </w:rPr>
        <w:t>u</w:t>
      </w:r>
      <w:r w:rsidRPr="005D3366">
        <w:rPr>
          <w:rFonts w:cs="Times New Roman" w:hAnsi="Times New Roman" w:ascii="Times New Roman"/>
          <w:sz w:val="24"/>
          <w:szCs w:val="24"/>
        </w:rPr>
        <w:t xml:space="preserve">  da upiše zabilježbu toč.</w:t>
      </w:r>
      <w:r w:rsidR="00660018">
        <w:rPr>
          <w:rFonts w:cs="Times New Roman" w:hAnsi="Times New Roman" w:ascii="Times New Roman"/>
          <w:sz w:val="24"/>
          <w:szCs w:val="24"/>
        </w:rPr>
        <w:t xml:space="preserve"> </w:t>
      </w:r>
      <w:r w:rsidRPr="005D3366">
        <w:rPr>
          <w:rFonts w:cs="Times New Roman" w:hAnsi="Times New Roman" w:ascii="Times New Roman"/>
          <w:sz w:val="24"/>
          <w:szCs w:val="24"/>
        </w:rPr>
        <w:t>I</w:t>
      </w:r>
      <w:r w:rsidR="00660018">
        <w:rPr>
          <w:rFonts w:cs="Times New Roman" w:hAnsi="Times New Roman" w:ascii="Times New Roman"/>
          <w:sz w:val="24"/>
          <w:szCs w:val="24"/>
        </w:rPr>
        <w:t>.</w:t>
      </w:r>
      <w:r w:rsidRPr="005D3366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B849C7" w:rsidP="00660018" w:rsidR="006600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Nalaže se Financijskoj agenciji da u roku od 8 dana od primitka ovog rješenja izvrši povrat uplaćene jamčevine kupcu </w:t>
      </w:r>
      <w:r w:rsidR="00660018" w:rsidRPr="00B863F4">
        <w:rPr>
          <w:rFonts w:cs="Times New Roman" w:hAnsi="Times New Roman" w:ascii="Times New Roman"/>
          <w:sz w:val="24"/>
          <w:szCs w:val="24"/>
        </w:rPr>
        <w:t xml:space="preserve">Slavku Puce, Brodarica, Obala Španja Roka 28, </w:t>
      </w:r>
      <w:r w:rsidR="00660018">
        <w:rPr>
          <w:rFonts w:cs="Times New Roman" w:hAnsi="Times New Roman" w:ascii="Times New Roman"/>
          <w:sz w:val="24"/>
          <w:szCs w:val="24"/>
        </w:rPr>
        <w:t>OIB: 73327379886</w:t>
      </w:r>
      <w:r>
        <w:rPr>
          <w:rFonts w:cs="Times New Roman" w:hAnsi="Times New Roman" w:ascii="Times New Roman"/>
          <w:sz w:val="24"/>
          <w:szCs w:val="24"/>
        </w:rPr>
        <w:t xml:space="preserve"> u iznosu od 11.000,00 kn koja je uplaćena za javnu dražbu sa identifikatorom nadmetanja 8792, dana 6. lipnja 2018.</w:t>
      </w:r>
      <w:r w:rsidR="005D78BD">
        <w:rPr>
          <w:rFonts w:cs="Times New Roman" w:hAnsi="Times New Roman" w:ascii="Times New Roman"/>
          <w:sz w:val="24"/>
          <w:szCs w:val="24"/>
        </w:rPr>
        <w:t>, a također i da izvrši povrat uplaćene jamčevine za javne dražbe sa identifikatorom nadmetanja 8792 i 8795 dražbovatelju Podravskoj banci d.d., Koprivnica, Opatička 3, OIB</w:t>
      </w:r>
      <w:r w:rsidR="00660018">
        <w:rPr>
          <w:rFonts w:cs="Times New Roman" w:hAnsi="Times New Roman" w:ascii="Times New Roman"/>
          <w:sz w:val="24"/>
          <w:szCs w:val="24"/>
        </w:rPr>
        <w:t>:</w:t>
      </w:r>
      <w:r w:rsidR="005D78BD">
        <w:rPr>
          <w:rFonts w:cs="Times New Roman" w:hAnsi="Times New Roman" w:ascii="Times New Roman"/>
          <w:sz w:val="24"/>
          <w:szCs w:val="24"/>
        </w:rPr>
        <w:t xml:space="preserve"> 97326283154 i to za svaku od ovih javnih dražbi u iznosu od 50.000,00 kn, a koje jamčevine su uplaćene 15. lipnja 2018.</w:t>
      </w:r>
    </w:p>
    <w:p w:rsidRDefault="00660018" w:rsidP="00660018" w:rsidR="00660018" w:rsidRP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D3366" w:rsidP="00D668DD" w:rsidR="005D3366">
      <w:pPr>
        <w:jc w:val="center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t>Obrazloženje</w:t>
      </w:r>
    </w:p>
    <w:p w:rsidRDefault="00660018" w:rsidP="00D668DD" w:rsidR="00660018" w:rsidRPr="005D336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D3366" w:rsidP="00660018" w:rsid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lastRenderedPageBreak/>
        <w:tab/>
        <w:t xml:space="preserve">Financijska agencija je dostavila ovome sudu </w:t>
      </w:r>
      <w:r w:rsidR="00B849C7">
        <w:rPr>
          <w:rFonts w:cs="Times New Roman" w:hAnsi="Times New Roman" w:ascii="Times New Roman"/>
          <w:sz w:val="24"/>
          <w:szCs w:val="24"/>
        </w:rPr>
        <w:t>16. srpnja</w:t>
      </w:r>
      <w:r w:rsidR="00660018">
        <w:rPr>
          <w:rFonts w:cs="Times New Roman" w:hAnsi="Times New Roman" w:ascii="Times New Roman"/>
          <w:sz w:val="24"/>
          <w:szCs w:val="24"/>
        </w:rPr>
        <w:t xml:space="preserve"> 2018. I</w:t>
      </w:r>
      <w:r w:rsidRPr="005D3366">
        <w:rPr>
          <w:rFonts w:cs="Times New Roman" w:hAnsi="Times New Roman" w:ascii="Times New Roman"/>
          <w:sz w:val="24"/>
          <w:szCs w:val="24"/>
        </w:rPr>
        <w:t xml:space="preserve">zvještaj o provedenoj elektroničkoj javnoj dražbi (identifikator nadmetanja </w:t>
      </w:r>
      <w:r w:rsidR="00B849C7">
        <w:rPr>
          <w:rFonts w:cs="Times New Roman" w:hAnsi="Times New Roman" w:ascii="Times New Roman"/>
          <w:sz w:val="24"/>
          <w:szCs w:val="24"/>
        </w:rPr>
        <w:t>8795 i 8792) od 12. srpnja</w:t>
      </w:r>
      <w:r w:rsidRPr="005D3366">
        <w:rPr>
          <w:rFonts w:cs="Times New Roman" w:hAnsi="Times New Roman" w:ascii="Times New Roman"/>
          <w:sz w:val="24"/>
          <w:szCs w:val="24"/>
        </w:rPr>
        <w:t xml:space="preserve"> 2018., kojim je obavi</w:t>
      </w:r>
      <w:r w:rsidR="00B849C7">
        <w:rPr>
          <w:rFonts w:cs="Times New Roman" w:hAnsi="Times New Roman" w:ascii="Times New Roman"/>
          <w:sz w:val="24"/>
          <w:szCs w:val="24"/>
        </w:rPr>
        <w:t xml:space="preserve">jestila sud da je za nekretnine </w:t>
      </w:r>
      <w:r w:rsidRPr="005D3366">
        <w:rPr>
          <w:rFonts w:cs="Times New Roman" w:hAnsi="Times New Roman" w:ascii="Times New Roman"/>
          <w:sz w:val="24"/>
          <w:szCs w:val="24"/>
        </w:rPr>
        <w:t>iz toč.</w:t>
      </w:r>
      <w:r w:rsidR="00660018">
        <w:rPr>
          <w:rFonts w:cs="Times New Roman" w:hAnsi="Times New Roman" w:ascii="Times New Roman"/>
          <w:sz w:val="24"/>
          <w:szCs w:val="24"/>
        </w:rPr>
        <w:t xml:space="preserve"> </w:t>
      </w:r>
      <w:r w:rsidRPr="005D3366">
        <w:rPr>
          <w:rFonts w:cs="Times New Roman" w:hAnsi="Times New Roman" w:ascii="Times New Roman"/>
          <w:sz w:val="24"/>
          <w:szCs w:val="24"/>
        </w:rPr>
        <w:t>I</w:t>
      </w:r>
      <w:r w:rsidR="00660018">
        <w:rPr>
          <w:rFonts w:cs="Times New Roman" w:hAnsi="Times New Roman" w:ascii="Times New Roman"/>
          <w:sz w:val="24"/>
          <w:szCs w:val="24"/>
        </w:rPr>
        <w:t>.</w:t>
      </w:r>
      <w:r w:rsidRPr="005D3366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B849C7">
        <w:rPr>
          <w:rFonts w:cs="Times New Roman" w:hAnsi="Times New Roman" w:ascii="Times New Roman"/>
          <w:sz w:val="24"/>
          <w:szCs w:val="24"/>
        </w:rPr>
        <w:t>10. srpnja 2018</w:t>
      </w:r>
      <w:r w:rsidRPr="005D3366">
        <w:rPr>
          <w:rFonts w:cs="Times New Roman" w:hAnsi="Times New Roman" w:ascii="Times New Roman"/>
          <w:sz w:val="24"/>
          <w:szCs w:val="24"/>
        </w:rPr>
        <w:t>. i da je najvišu ponudu na elektroničkoj javnoj d</w:t>
      </w:r>
      <w:r w:rsidR="00660018">
        <w:rPr>
          <w:rFonts w:cs="Times New Roman" w:hAnsi="Times New Roman" w:ascii="Times New Roman"/>
          <w:sz w:val="24"/>
          <w:szCs w:val="24"/>
        </w:rPr>
        <w:t>ražbi za kupnju istih dao kupac</w:t>
      </w:r>
      <w:r w:rsidRPr="005D3366">
        <w:rPr>
          <w:rFonts w:cs="Times New Roman" w:hAnsi="Times New Roman" w:ascii="Times New Roman"/>
          <w:sz w:val="24"/>
          <w:szCs w:val="24"/>
        </w:rPr>
        <w:t xml:space="preserve"> </w:t>
      </w:r>
      <w:r w:rsidR="00B849C7">
        <w:rPr>
          <w:rFonts w:cs="Times New Roman" w:hAnsi="Times New Roman" w:ascii="Times New Roman"/>
          <w:sz w:val="24"/>
          <w:szCs w:val="24"/>
        </w:rPr>
        <w:t>Slavko</w:t>
      </w:r>
      <w:r w:rsidR="00B849C7" w:rsidRPr="00B849C7">
        <w:rPr>
          <w:rFonts w:cs="Times New Roman" w:hAnsi="Times New Roman" w:ascii="Times New Roman"/>
          <w:sz w:val="24"/>
          <w:szCs w:val="24"/>
        </w:rPr>
        <w:t xml:space="preserve"> Puce, Brodarica, Obala Španja Roka 28, OIB</w:t>
      </w:r>
      <w:r w:rsidR="00660018">
        <w:rPr>
          <w:rFonts w:cs="Times New Roman" w:hAnsi="Times New Roman" w:ascii="Times New Roman"/>
          <w:sz w:val="24"/>
          <w:szCs w:val="24"/>
        </w:rPr>
        <w:t>:</w:t>
      </w:r>
      <w:r w:rsidR="00B849C7" w:rsidRPr="00B849C7">
        <w:rPr>
          <w:rFonts w:cs="Times New Roman" w:hAnsi="Times New Roman" w:ascii="Times New Roman"/>
          <w:sz w:val="24"/>
          <w:szCs w:val="24"/>
        </w:rPr>
        <w:t xml:space="preserve"> 73327379886</w:t>
      </w:r>
      <w:r w:rsidR="006114C9">
        <w:rPr>
          <w:rFonts w:cs="Times New Roman" w:hAnsi="Times New Roman" w:ascii="Times New Roman"/>
          <w:sz w:val="24"/>
          <w:szCs w:val="24"/>
        </w:rPr>
        <w:t>,</w:t>
      </w:r>
      <w:r w:rsidR="00B849C7">
        <w:rPr>
          <w:rFonts w:cs="Times New Roman" w:hAnsi="Times New Roman" w:ascii="Times New Roman"/>
          <w:sz w:val="24"/>
          <w:szCs w:val="24"/>
        </w:rPr>
        <w:t xml:space="preserve"> </w:t>
      </w:r>
      <w:r w:rsidRPr="005D3366">
        <w:rPr>
          <w:rFonts w:cs="Times New Roman" w:hAnsi="Times New Roman" w:ascii="Times New Roman"/>
          <w:sz w:val="24"/>
          <w:szCs w:val="24"/>
        </w:rPr>
        <w:t>čija je ponuda valjana.</w:t>
      </w:r>
    </w:p>
    <w:p w:rsidRDefault="00B849C7" w:rsidP="00660018" w:rsidR="00B849C7" w:rsidRPr="005D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114C9">
        <w:rPr>
          <w:rFonts w:cs="Times New Roman" w:hAnsi="Times New Roman" w:ascii="Times New Roman"/>
          <w:sz w:val="24"/>
          <w:szCs w:val="24"/>
        </w:rPr>
        <w:t>Tako je sud na temelju I</w:t>
      </w:r>
      <w:r w:rsidR="001200E9">
        <w:rPr>
          <w:rFonts w:cs="Times New Roman" w:hAnsi="Times New Roman" w:ascii="Times New Roman"/>
          <w:sz w:val="24"/>
          <w:szCs w:val="24"/>
        </w:rPr>
        <w:t>zvje</w:t>
      </w:r>
      <w:r w:rsidR="007C4BBE">
        <w:rPr>
          <w:rFonts w:cs="Times New Roman" w:hAnsi="Times New Roman" w:ascii="Times New Roman"/>
          <w:sz w:val="24"/>
          <w:szCs w:val="24"/>
        </w:rPr>
        <w:t>štaja o provedenoj elektroničkoj</w:t>
      </w:r>
      <w:r w:rsidR="001200E9">
        <w:rPr>
          <w:rFonts w:cs="Times New Roman" w:hAnsi="Times New Roman" w:ascii="Times New Roman"/>
          <w:sz w:val="24"/>
          <w:szCs w:val="24"/>
        </w:rPr>
        <w:t xml:space="preserve"> javnoj dražbi utvrdio da je za nekretninu </w:t>
      </w:r>
      <w:r w:rsidR="001200E9" w:rsidRPr="001200E9">
        <w:rPr>
          <w:rFonts w:cs="Times New Roman" w:hAnsi="Times New Roman" w:ascii="Times New Roman"/>
          <w:sz w:val="24"/>
          <w:szCs w:val="24"/>
        </w:rPr>
        <w:t>čkbr. 11237, stambeno poslovna zgrada i dvorište sa 972 m</w:t>
      </w:r>
      <w:r w:rsidR="001200E9" w:rsidRPr="007C4BB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200E9" w:rsidRPr="001200E9">
        <w:rPr>
          <w:rFonts w:cs="Times New Roman" w:hAnsi="Times New Roman" w:ascii="Times New Roman"/>
          <w:sz w:val="24"/>
          <w:szCs w:val="24"/>
        </w:rPr>
        <w:t>, od čega stambeno poslovna zgrada br. 123 na Varaždinskoj cesti sa 283 m</w:t>
      </w:r>
      <w:r w:rsidR="001200E9" w:rsidRPr="007C4BB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200E9" w:rsidRPr="001200E9"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="001200E9" w:rsidRPr="007C4BB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200E9" w:rsidRPr="001200E9">
        <w:rPr>
          <w:rFonts w:cs="Times New Roman" w:hAnsi="Times New Roman" w:ascii="Times New Roman"/>
          <w:sz w:val="24"/>
          <w:szCs w:val="24"/>
        </w:rPr>
        <w:t>, upisane u z.k.ul. 4413, k.o. Koprivnica u 1/1 dijela kod Općinskog suda Koprivnica, Zemljišno-knjižni odjel</w:t>
      </w:r>
      <w:r w:rsidR="007C4BBE">
        <w:rPr>
          <w:rFonts w:cs="Times New Roman" w:hAnsi="Times New Roman" w:ascii="Times New Roman"/>
          <w:sz w:val="24"/>
          <w:szCs w:val="24"/>
        </w:rPr>
        <w:t xml:space="preserve">, </w:t>
      </w:r>
      <w:r w:rsidR="001200E9">
        <w:rPr>
          <w:rFonts w:cs="Times New Roman" w:hAnsi="Times New Roman" w:ascii="Times New Roman"/>
          <w:sz w:val="24"/>
          <w:szCs w:val="24"/>
        </w:rPr>
        <w:t xml:space="preserve">ponuđena cijena u iznosu od 630.000,00 kn, a za nekretninu </w:t>
      </w:r>
      <w:r w:rsidR="00EF58B3" w:rsidRPr="00EF58B3">
        <w:rPr>
          <w:rFonts w:cs="Times New Roman" w:hAnsi="Times New Roman" w:ascii="Times New Roman"/>
          <w:sz w:val="24"/>
          <w:szCs w:val="24"/>
        </w:rPr>
        <w:t>čkbr. 11238, oranica na Varaždinskoj cesti sa 1786 m</w:t>
      </w:r>
      <w:r w:rsidR="00EF58B3" w:rsidRPr="007C4BB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F58B3" w:rsidRPr="00EF58B3">
        <w:rPr>
          <w:rFonts w:cs="Times New Roman" w:hAnsi="Times New Roman" w:ascii="Times New Roman"/>
          <w:sz w:val="24"/>
          <w:szCs w:val="24"/>
        </w:rPr>
        <w:t>, čkbr. 11239 voćnjak na Varaždinskoj cesti sa 821 m</w:t>
      </w:r>
      <w:r w:rsidR="00EF58B3" w:rsidRPr="007C4BB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F58B3" w:rsidRPr="00EF58B3">
        <w:rPr>
          <w:rFonts w:cs="Times New Roman" w:hAnsi="Times New Roman" w:ascii="Times New Roman"/>
          <w:sz w:val="24"/>
          <w:szCs w:val="24"/>
        </w:rPr>
        <w:t>, čkbr. 11240 Vinograd na Varaždinskoj cesti sa 735 m</w:t>
      </w:r>
      <w:r w:rsidR="00EF58B3" w:rsidRPr="007C4BB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F58B3" w:rsidRPr="00EF58B3">
        <w:rPr>
          <w:rFonts w:cs="Times New Roman" w:hAnsi="Times New Roman" w:ascii="Times New Roman"/>
          <w:sz w:val="24"/>
          <w:szCs w:val="24"/>
        </w:rPr>
        <w:t xml:space="preserve">, sve upisane u z.k.ul. 4412, k.o. Koprivnica, u 1/1 dijela, kod Općinskog suda </w:t>
      </w:r>
      <w:r w:rsidR="007C4BBE">
        <w:rPr>
          <w:rFonts w:cs="Times New Roman" w:hAnsi="Times New Roman" w:ascii="Times New Roman"/>
          <w:sz w:val="24"/>
          <w:szCs w:val="24"/>
        </w:rPr>
        <w:t xml:space="preserve">u Koprivnici, Zemljišno-knjižni </w:t>
      </w:r>
      <w:r w:rsidR="00EF58B3" w:rsidRPr="00EF58B3">
        <w:rPr>
          <w:rFonts w:cs="Times New Roman" w:hAnsi="Times New Roman" w:ascii="Times New Roman"/>
          <w:sz w:val="24"/>
          <w:szCs w:val="24"/>
        </w:rPr>
        <w:t>odjel</w:t>
      </w:r>
      <w:r w:rsidR="007C4BBE">
        <w:rPr>
          <w:rFonts w:cs="Times New Roman" w:hAnsi="Times New Roman" w:ascii="Times New Roman"/>
          <w:sz w:val="24"/>
          <w:szCs w:val="24"/>
        </w:rPr>
        <w:t>,</w:t>
      </w:r>
      <w:r w:rsidR="00EF58B3">
        <w:rPr>
          <w:rFonts w:cs="Times New Roman" w:hAnsi="Times New Roman" w:ascii="Times New Roman"/>
          <w:sz w:val="24"/>
          <w:szCs w:val="24"/>
        </w:rPr>
        <w:t xml:space="preserve"> ponuđena cijena iznosi 39.000,00 kn, koja je ujedno i viša od uplaćene jamčevine od 50.000,00 kn, pa kupac nije pozvan na uplatu kupovnine jer će se ista namiriti iz uplaćene jamčevine.</w:t>
      </w:r>
    </w:p>
    <w:p w:rsidRDefault="005D3366" w:rsidP="007C4BBE" w:rsidR="007C4B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366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7C4BBE">
        <w:rPr>
          <w:rFonts w:cs="Times New Roman" w:hAnsi="Times New Roman" w:ascii="Times New Roman"/>
          <w:sz w:val="24"/>
          <w:szCs w:val="24"/>
        </w:rPr>
        <w:t xml:space="preserve"> </w:t>
      </w:r>
      <w:r w:rsidRPr="005D3366">
        <w:rPr>
          <w:rFonts w:cs="Times New Roman" w:hAnsi="Times New Roman" w:ascii="Times New Roman"/>
          <w:sz w:val="24"/>
          <w:szCs w:val="24"/>
        </w:rPr>
        <w:t>103., 106. i 108. Ovršnog zakona (Nar</w:t>
      </w:r>
      <w:r w:rsidR="00EF58B3">
        <w:rPr>
          <w:rFonts w:cs="Times New Roman" w:hAnsi="Times New Roman" w:ascii="Times New Roman"/>
          <w:sz w:val="24"/>
          <w:szCs w:val="24"/>
        </w:rPr>
        <w:t>odne novine broj 112/12, 25/13,</w:t>
      </w:r>
      <w:r w:rsidRPr="005D3366">
        <w:rPr>
          <w:rFonts w:cs="Times New Roman" w:hAnsi="Times New Roman" w:ascii="Times New Roman"/>
          <w:sz w:val="24"/>
          <w:szCs w:val="24"/>
        </w:rPr>
        <w:t xml:space="preserve"> 93/14</w:t>
      </w:r>
      <w:r w:rsidR="00EF58B3">
        <w:rPr>
          <w:rFonts w:cs="Times New Roman" w:hAnsi="Times New Roman" w:ascii="Times New Roman"/>
          <w:sz w:val="24"/>
          <w:szCs w:val="24"/>
        </w:rPr>
        <w:t xml:space="preserve"> i 173/17</w:t>
      </w:r>
      <w:r w:rsidR="007C4BBE">
        <w:rPr>
          <w:rFonts w:cs="Times New Roman" w:hAnsi="Times New Roman" w:ascii="Times New Roman"/>
          <w:sz w:val="24"/>
          <w:szCs w:val="24"/>
        </w:rPr>
        <w:t>, dalje OZ</w:t>
      </w:r>
      <w:r w:rsidRPr="005D3366">
        <w:rPr>
          <w:rFonts w:cs="Times New Roman" w:hAnsi="Times New Roman" w:ascii="Times New Roman"/>
          <w:sz w:val="24"/>
          <w:szCs w:val="24"/>
        </w:rPr>
        <w:t>), te čl.</w:t>
      </w:r>
      <w:r w:rsidR="007C4BBE">
        <w:rPr>
          <w:rFonts w:cs="Times New Roman" w:hAnsi="Times New Roman" w:ascii="Times New Roman"/>
          <w:sz w:val="24"/>
          <w:szCs w:val="24"/>
        </w:rPr>
        <w:t xml:space="preserve"> </w:t>
      </w:r>
      <w:r w:rsidRPr="005D3366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</w:t>
      </w:r>
      <w:r w:rsidR="00EF58B3">
        <w:rPr>
          <w:rFonts w:cs="Times New Roman" w:hAnsi="Times New Roman" w:ascii="Times New Roman"/>
          <w:sz w:val="24"/>
          <w:szCs w:val="24"/>
        </w:rPr>
        <w:t xml:space="preserve"> o dosudi, s time je naloženo Financijskoj agenciji da izvrši kupcu povrat više uplaćene jamčevine u iznosu od 11.000,00 kn, što čini razliku između kupovnine i uplaćene jamčevine.</w:t>
      </w:r>
    </w:p>
    <w:p w:rsidRDefault="007C4BBE" w:rsidP="007C4BBE" w:rsidR="007C4BBE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3. kolovoza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7C4BBE" w:rsidP="007C4BBE" w:rsidR="007C4BBE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C4BBE" w:rsidP="007C4BBE" w:rsidR="007C4BBE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7C4BBE" w:rsidP="007C4BBE" w:rsidR="007C4BBE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C4BBE" w:rsidP="007C4BBE" w:rsidR="007C4BBE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C4BBE" w:rsidP="007C4BBE" w:rsidR="007C4BB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7C4BBE" w:rsidP="007C4BBE" w:rsidR="007C4BB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C4BBE" w:rsidP="007C4BBE" w:rsidR="007C4BBE" w:rsidRPr="00392E1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C4BBE" w:rsidP="007C4BBE" w:rsidR="007C4BBE" w:rsidRPr="00D671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C4BBE" w:rsidP="007C4BBE" w:rsidR="007C4B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stečajni upravitelj, ponuditelji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60018" w:rsidP="005D3366" w:rsidR="00660018">
      <w:pPr>
        <w:rPr>
          <w:rFonts w:cs="Times New Roman" w:hAnsi="Times New Roman" w:ascii="Times New Roman"/>
          <w:sz w:val="24"/>
          <w:szCs w:val="24"/>
        </w:rPr>
      </w:pPr>
    </w:p>
    <w:p w:rsidRDefault="007C4BBE" w:rsidP="007C4BBE" w:rsidR="007C4B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C4BBE" w:rsidP="007C4BBE" w:rsidR="007C4BB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4BBE" w:rsidP="007C4BBE" w:rsidR="007C4BB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odjel, </w:t>
      </w:r>
      <w:r w:rsidR="00691158">
        <w:rPr>
          <w:rFonts w:cs="Times New Roman" w:hAnsi="Times New Roman" w:ascii="Times New Roman"/>
          <w:sz w:val="24"/>
          <w:szCs w:val="24"/>
        </w:rPr>
        <w:t xml:space="preserve">Hrvatske državnosti 5, </w:t>
      </w:r>
      <w:r>
        <w:rPr>
          <w:rFonts w:cs="Times New Roman" w:hAnsi="Times New Roman" w:ascii="Times New Roman"/>
          <w:sz w:val="24"/>
          <w:szCs w:val="24"/>
        </w:rPr>
        <w:t>Koprivnica</w:t>
      </w:r>
      <w:r w:rsidR="0069115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(odmah i nakon pravomoćnosti rješenja), </w:t>
      </w:r>
    </w:p>
    <w:p w:rsidRDefault="007C4BBE" w:rsidP="007C4BBE" w:rsidR="007C4BB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7C4BBE" w:rsidP="007C4BBE" w:rsidR="007C4BB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Kupac, Slavko</w:t>
      </w:r>
      <w:r w:rsidRPr="00B849C7">
        <w:rPr>
          <w:rFonts w:cs="Times New Roman" w:hAnsi="Times New Roman" w:ascii="Times New Roman"/>
          <w:sz w:val="24"/>
          <w:szCs w:val="24"/>
        </w:rPr>
        <w:t xml:space="preserve"> Puce, Brodarica, Obala Španja Roka 28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C4BBE" w:rsidP="007C4BBE" w:rsidR="007C4BB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C4BBE" w:rsidP="007C4BBE" w:rsidR="007C4BB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691158" w:rsidP="007C4BBE" w:rsidR="007C4BBE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Milan Kanjer, Zagreb, II Praćanska 6a,</w:t>
      </w:r>
    </w:p>
    <w:p w:rsidRDefault="007C4BBE" w:rsidP="00691158" w:rsidR="0069115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</w:t>
      </w:r>
      <w:r w:rsidR="00691158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91158">
        <w:rPr>
          <w:rFonts w:cs="Times New Roman" w:hAnsi="Times New Roman" w:ascii="Times New Roman"/>
          <w:sz w:val="24"/>
          <w:szCs w:val="24"/>
        </w:rPr>
        <w:t xml:space="preserve">-Podravska banka d.d. Koprivnica, Opatička 3, </w:t>
      </w:r>
    </w:p>
    <w:p w:rsidRDefault="007C4BBE" w:rsidP="007C4BBE" w:rsidR="007C4BBE">
      <w:pPr>
        <w:widowControl w:val="false"/>
        <w:suppressAutoHyphens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C4BBE" w:rsidP="007C4BBE" w:rsidR="007C4B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C4BBE" w:rsidP="005D3366" w:rsidR="007C4BBE">
      <w:pPr>
        <w:rPr>
          <w:rFonts w:cs="Times New Roman" w:hAnsi="Times New Roman" w:ascii="Times New Roman"/>
          <w:sz w:val="24"/>
          <w:szCs w:val="24"/>
        </w:rPr>
      </w:pPr>
    </w:p>
    <w:p w:rsidRDefault="005D3366" w:rsidP="005D3366" w:rsidR="005D3366" w:rsidRPr="005D3366">
      <w:pPr>
        <w:rPr>
          <w:rFonts w:cs="Times New Roman" w:hAnsi="Times New Roman" w:ascii="Times New Roman"/>
          <w:sz w:val="24"/>
          <w:szCs w:val="24"/>
        </w:rPr>
      </w:pPr>
    </w:p>
    <w:p w:rsidRDefault="002638FA" w:rsidR="002638FA" w:rsidRPr="005D3366">
      <w:pPr>
        <w:rPr>
          <w:rFonts w:cs="Times New Roman" w:hAnsi="Times New Roman" w:ascii="Times New Roman"/>
          <w:sz w:val="24"/>
          <w:szCs w:val="24"/>
        </w:rPr>
      </w:pPr>
    </w:p>
    <w:sectPr w:rsidSect="00660018" w:rsidR="002638FA" w:rsidRPr="005D336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0BC" w:rsidP="00660018" w:rsidR="002050BC">
      <w:pPr>
        <w:spacing w:lineRule="auto" w:line="240" w:after="0"/>
      </w:pPr>
      <w:r>
        <w:separator/>
      </w:r>
    </w:p>
  </w:endnote>
  <w:endnote w:id="0" w:type="continuationSeparator">
    <w:p w:rsidRDefault="002050BC" w:rsidP="00660018" w:rsidR="002050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0BC" w:rsidP="00660018" w:rsidR="002050BC">
      <w:pPr>
        <w:spacing w:lineRule="auto" w:line="240" w:after="0"/>
      </w:pPr>
      <w:r>
        <w:separator/>
      </w:r>
    </w:p>
  </w:footnote>
  <w:footnote w:id="0" w:type="continuationSeparator">
    <w:p w:rsidRDefault="002050BC" w:rsidP="00660018" w:rsidR="002050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455782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60018" w:rsidR="00660018" w:rsidRPr="0066001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6001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6001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6001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18FA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66001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60018" w:rsidR="0066001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60018">
      <w:rPr>
        <w:rFonts w:cs="Times New Roman" w:hAnsi="Times New Roman" w:ascii="Times New Roman"/>
        <w:sz w:val="24"/>
        <w:szCs w:val="24"/>
      </w:rPr>
      <w:t>Poslovni broj: 5 St-797/16-</w:t>
    </w:r>
    <w:r>
      <w:rPr>
        <w:rFonts w:cs="Times New Roman" w:hAnsi="Times New Roman" w:ascii="Times New Roman"/>
        <w:sz w:val="24"/>
        <w:szCs w:val="24"/>
      </w:rPr>
      <w:t>40</w:t>
    </w:r>
  </w:p>
  <w:p w:rsidRDefault="00660018" w:rsidR="006600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018" w:rsidR="00660018" w:rsidRPr="0066001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69821C3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3366"/>
    <w:rsid w:val="001200E9"/>
    <w:rsid w:val="002050BC"/>
    <w:rsid w:val="002638FA"/>
    <w:rsid w:val="00383BA4"/>
    <w:rsid w:val="005D3366"/>
    <w:rsid w:val="005D78BD"/>
    <w:rsid w:val="006114C9"/>
    <w:rsid w:val="00660018"/>
    <w:rsid w:val="00691158"/>
    <w:rsid w:val="007C4BBE"/>
    <w:rsid w:val="007D0A7F"/>
    <w:rsid w:val="008368B7"/>
    <w:rsid w:val="0087396F"/>
    <w:rsid w:val="008918FA"/>
    <w:rsid w:val="00AC6A01"/>
    <w:rsid w:val="00B849C7"/>
    <w:rsid w:val="00B863F4"/>
    <w:rsid w:val="00D668DD"/>
    <w:rsid w:val="00EF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001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0018"/>
  </w:style>
  <w:style w:styleId="Podnoje" w:type="paragraph">
    <w:name w:val="footer"/>
    <w:basedOn w:val="Normal"/>
    <w:link w:val="PodnojeChar"/>
    <w:uiPriority w:val="99"/>
    <w:unhideWhenUsed/>
    <w:rsid w:val="006600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0018"/>
  </w:style>
  <w:style w:styleId="Tekstbalonia" w:type="paragraph">
    <w:name w:val="Balloon Text"/>
    <w:basedOn w:val="Normal"/>
    <w:link w:val="TekstbaloniaChar"/>
    <w:uiPriority w:val="99"/>
    <w:semiHidden/>
    <w:unhideWhenUsed/>
    <w:rsid w:val="0066001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001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C4B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8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8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8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8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00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60018"/>
  </w:style>
  <w:style w:styleId="Podnoje" w:type="paragraph">
    <w:name w:val="footer"/>
    <w:basedOn w:val="Normal"/>
    <w:link w:val="PodnojeChar"/>
    <w:uiPriority w:val="99"/>
    <w:unhideWhenUsed/>
    <w:rsid w:val="006600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0018"/>
  </w:style>
  <w:style w:styleId="Tekstbalonia" w:type="paragraph">
    <w:name w:val="Balloon Text"/>
    <w:basedOn w:val="Normal"/>
    <w:link w:val="TekstbaloniaChar"/>
    <w:uiPriority w:val="99"/>
    <w:semiHidden/>
    <w:unhideWhenUsed/>
    <w:rsid w:val="0066001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01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C4B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8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8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8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8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1219</properties:Words>
  <properties:Characters>6448</properties:Characters>
  <properties:Lines>132</properties:Lines>
  <properties:Paragraphs>37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2018-08-03T07:42:00Z</dcterms:created>
  <dc:creator>Ksenija Flack Makitan</dc:creator>
  <cp:lastModifiedBy>Lea Rogina</cp:lastModifiedBy>
  <cp:lastPrinted>2018-08-03T11:04:00Z</cp:lastPrinted>
  <dcterms:modified xmlns:xsi="http://www.w3.org/2001/XMLSchema-instance" xsi:type="dcterms:W3CDTF">2018-08-03T11:04:00Z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 ŠUMOOPREMA ZA ČKBR11237.docx)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