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7d666" w14:paraId="3e7d666" w:rsidRDefault="00D574B1" w:rsidP="00A167C6" w:rsidR="00D574B1">
      <w:pPr>
        <w:pStyle w:val="Bezproreda"/>
        <w15:collapsed w:val="false"/>
      </w:pPr>
      <w:bookmarkStart w:name="_GoBack" w:id="0"/>
      <w:bookmarkEnd w:id="0"/>
    </w:p>
    <w:p w:rsidRDefault="00D574B1" w:rsidP="00A167C6" w:rsidR="00D574B1">
      <w:pPr>
        <w:pStyle w:val="Bezproreda"/>
      </w:pPr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1E0EC2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70 St-1651</w:t>
      </w:r>
      <w:r w:rsidR="00A167C6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EC159D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 xml:space="preserve">, u stečajnom predmetu povodom zahtjeva FINANCIJSKE AGENCIJE, za provedbu skraćenog stečajnog postupka nad dužnikom, </w:t>
      </w:r>
      <w:r w:rsidR="001E0EC2">
        <w:t>KAJVITA d.o.o. OIB: 64688375548</w:t>
      </w:r>
      <w:r w:rsidR="004C0FC0">
        <w:t>, MBS: 080733032</w:t>
      </w:r>
      <w:r w:rsidR="001E0EC2">
        <w:t xml:space="preserve">  iz Velike Gorice, Zagrebačka 126 </w:t>
      </w:r>
      <w:r w:rsidR="00A167C6">
        <w:t>dana 04. studenog</w:t>
      </w:r>
      <w:r w:rsidR="00DF43CB">
        <w:t xml:space="preserve"> 2015.godine</w:t>
      </w:r>
    </w:p>
    <w:p w:rsidRDefault="004C0FC0" w:rsidP="0092290B" w:rsidR="004C0FC0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 xml:space="preserve">Poziva se HRVATSKI ZAVOD ZA MIROVINSKO OSIGURANJE, Zagreb, Trpimirova  4, dostaviti sudu pozivom na gornji broj spisa, podatke o zaposlenim osobama kod dužnika </w:t>
      </w:r>
      <w:r w:rsidR="001E0EC2" w:rsidRPr="001E0EC2">
        <w:t>KAJVITA d.o.o. OIB: 64688375548</w:t>
      </w:r>
      <w:r w:rsidR="004C0FC0">
        <w:t>, MBS: 080733032</w:t>
      </w:r>
      <w:r w:rsidR="001E0EC2" w:rsidRPr="001E0EC2">
        <w:t xml:space="preserve">  iz Velike Gorice, Zagrebačka 126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92290B">
      <w:pPr>
        <w:pStyle w:val="Bezproreda"/>
        <w:jc w:val="both"/>
      </w:pPr>
      <w:r>
        <w:t xml:space="preserve">          </w:t>
      </w:r>
      <w:r w:rsidR="00EC159D">
        <w:t>Financijska agencija podnijela je, na temelju odredbe čl. 429. st. 1. S</w:t>
      </w:r>
      <w:r>
        <w:t>tečajnog zakona (“NN</w:t>
      </w:r>
      <w:r w:rsidR="00EC159D">
        <w:t>” broj 71/15, dalje: SZ), zahtjev za provedbu skraćenog stečajnog postupka nad dužnikom</w:t>
      </w:r>
      <w:r w:rsidR="0092290B">
        <w:t xml:space="preserve"> </w:t>
      </w:r>
      <w:r w:rsidR="001E0EC2" w:rsidRPr="001E0EC2">
        <w:t>KAJVITA d.o.o. OIB: 64688375548</w:t>
      </w:r>
      <w:r w:rsidR="0089641D">
        <w:t>, MBS: 080733032</w:t>
      </w:r>
      <w:r w:rsidR="001E0EC2" w:rsidRPr="001E0EC2">
        <w:t xml:space="preserve">  iz Velike Gorice, Zagrebačka 126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A167C6" w:rsidP="00A167C6" w:rsidR="00EC159D">
      <w:pPr>
        <w:pStyle w:val="Bezproreda"/>
        <w:jc w:val="center"/>
      </w:pPr>
      <w:r>
        <w:t>U Zagrebu 04. studenog</w:t>
      </w:r>
      <w:r w:rsidR="00EC159D">
        <w:t xml:space="preserve"> 2015.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4C0FC0" w:rsidR="00DF43CB">
      <w:pPr>
        <w:pStyle w:val="Bezproreda"/>
        <w:jc w:val="center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92290B" w:rsidP="00A167C6" w:rsidR="0092290B">
      <w:pPr>
        <w:pStyle w:val="Bezproreda"/>
      </w:pPr>
    </w:p>
    <w:p w:rsidRDefault="0092290B" w:rsidP="00A167C6" w:rsidR="0092290B">
      <w:pPr>
        <w:pStyle w:val="Bezproreda"/>
      </w:pP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FA1335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1E0EC2">
          <w:t>70.St-1651</w:t>
        </w:r>
        <w:r>
          <w:t>-2015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E0EC2"/>
    <w:rsid w:val="004C0FC0"/>
    <w:rsid w:val="006E1039"/>
    <w:rsid w:val="0089641D"/>
    <w:rsid w:val="0092290B"/>
    <w:rsid w:val="00A167C6"/>
    <w:rsid w:val="00D574B1"/>
    <w:rsid w:val="00DF43CB"/>
    <w:rsid w:val="00EA044C"/>
    <w:rsid w:val="00EC159D"/>
    <w:rsid w:val="00FA1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FA13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13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133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13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13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FA13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13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13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13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13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studenog 2015.</izvorni_sadrzaj>
    <derivirana_varijabla naziv="DomainObject.DatumDonosenjaOdluke_1">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1651</izvorni_sadrzaj>
    <derivirana_varijabla naziv="DomainObject.Predmet.Broj_1">1651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St-1651/2015</izvorni_sadrzaj>
    <derivirana_varijabla naziv="DomainObject.Predmet.OznakaBroj_1">St-1651/2015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KAJVITA d.o.o.</izvorni_sadrzaj>
    <derivirana_varijabla naziv="DomainObject.Predmet.ProtustrankaFormated_1">  KAJVITA d.o.o.</derivirana_varijabla>
  </DomainObject.Predmet.ProtustrankaFormated>
  <DomainObject.Predmet.ProtustrankaFormatedOIB>
    <izvorni_sadrzaj>  KAJVITA d.o.o., OIB 64688375548</izvorni_sadrzaj>
    <derivirana_varijabla naziv="DomainObject.Predmet.ProtustrankaFormatedOIB_1">  KAJVITA d.o.o., OIB 64688375548</derivirana_varijabla>
  </DomainObject.Predmet.ProtustrankaFormatedOIB>
  <DomainObject.Predmet.ProtustrankaFormatedWithAdress>
    <izvorni_sadrzaj> KAJVITA d.o.o., Zagrebačka 126, 10410 Velika Gorica</izvorni_sadrzaj>
    <derivirana_varijabla naziv="DomainObject.Predmet.ProtustrankaFormatedWithAdress_1"> KAJVITA d.o.o., Zagrebačka 126, 10410 Velika Gorica</derivirana_varijabla>
  </DomainObject.Predmet.ProtustrankaFormatedWithAdress>
  <DomainObject.Predmet.ProtustrankaFormatedWithAdressOIB>
    <izvorni_sadrzaj> KAJVITA d.o.o., OIB 64688375548, Zagrebačka 126, 10410 Velika Gorica</izvorni_sadrzaj>
    <derivirana_varijabla naziv="DomainObject.Predmet.ProtustrankaFormatedWithAdressOIB_1"> KAJVITA d.o.o., OIB 64688375548, Zagrebačka 126, 10410 Velika Gorica</derivirana_varijabla>
  </DomainObject.Predmet.ProtustrankaFormatedWithAdressOIB>
  <DomainObject.Predmet.ProtustrankaWithAdress>
    <izvorni_sadrzaj>KAJVITA d.o.o. Zagrebačka 126, 10410 Velika Gorica</izvorni_sadrzaj>
    <derivirana_varijabla naziv="DomainObject.Predmet.ProtustrankaWithAdress_1">KAJVITA d.o.o. Zagrebačka 126, 10410 Velika Gorica</derivirana_varijabla>
  </DomainObject.Predmet.ProtustrankaWithAdress>
  <DomainObject.Predmet.ProtustrankaWithAdressOIB>
    <izvorni_sadrzaj>KAJVITA d.o.o., OIB 64688375548, Zagrebačka 126, 10410 Velika Gorica</izvorni_sadrzaj>
    <derivirana_varijabla naziv="DomainObject.Predmet.ProtustrankaWithAdressOIB_1">KAJVITA d.o.o., OIB 64688375548, Zagrebačka 126, 10410 Velika Gorica</derivirana_varijabla>
  </DomainObject.Predmet.ProtustrankaWithAdressOIB>
  <DomainObject.Predmet.ProtustrankaNazivFormated>
    <izvorni_sadrzaj>KAJVITA d.o.o.</izvorni_sadrzaj>
    <derivirana_varijabla naziv="DomainObject.Predmet.ProtustrankaNazivFormated_1">KAJVITA d.o.o.</derivirana_varijabla>
  </DomainObject.Predmet.ProtustrankaNazivFormated>
  <DomainObject.Predmet.ProtustrankaNazivFormatedOIB>
    <izvorni_sadrzaj>KAJVITA d.o.o., OIB 64688375548</izvorni_sadrzaj>
    <derivirana_varijabla naziv="DomainObject.Predmet.ProtustrankaNazivFormatedOIB_1">KAJVITA d.o.o., OIB 64688375548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KAJVITA d.o.o.</item>
    </izvorni_sadrzaj>
    <derivirana_varijabla naziv="DomainObject.Predmet.ProtuStrankaListFormated_1">
      <item>KAJVITA d.o.o.</item>
    </derivirana_varijabla>
  </DomainObject.Predmet.ProtuStrankaListFormated>
  <DomainObject.Predmet.ProtuStrankaListFormatedOIB>
    <izvorni_sadrzaj>
      <item>KAJVITA d.o.o., OIB 64688375548</item>
    </izvorni_sadrzaj>
    <derivirana_varijabla naziv="DomainObject.Predmet.ProtuStrankaListFormatedOIB_1">
      <item>KAJVITA d.o.o., OIB 64688375548</item>
    </derivirana_varijabla>
  </DomainObject.Predmet.ProtuStrankaListFormatedOIB>
  <DomainObject.Predmet.ProtuStrankaListFormatedWithAdress>
    <izvorni_sadrzaj>
      <item>KAJVITA d.o.o., Zagrebačka 126, 10410 Velika Gorica</item>
    </izvorni_sadrzaj>
    <derivirana_varijabla naziv="DomainObject.Predmet.ProtuStrankaListFormatedWithAdress_1">
      <item>KAJVITA d.o.o., Zagrebačka 126, 10410 Velika Gorica</item>
    </derivirana_varijabla>
  </DomainObject.Predmet.ProtuStrankaListFormatedWithAdress>
  <DomainObject.Predmet.ProtuStrankaListFormatedWithAdressOIB>
    <izvorni_sadrzaj>
      <item>KAJVITA d.o.o., OIB 64688375548, Zagrebačka 126, 10410 Velika Gorica</item>
    </izvorni_sadrzaj>
    <derivirana_varijabla naziv="DomainObject.Predmet.ProtuStrankaListFormatedWithAdressOIB_1">
      <item>KAJVITA d.o.o., OIB 64688375548, Zagrebačka 126, 10410 Velika Gorica</item>
    </derivirana_varijabla>
  </DomainObject.Predmet.ProtuStrankaListFormatedWithAdressOIB>
  <DomainObject.Predmet.ProtuStrankaListNazivFormated>
    <izvorni_sadrzaj>
      <item>KAJVITA d.o.o.</item>
    </izvorni_sadrzaj>
    <derivirana_varijabla naziv="DomainObject.Predmet.ProtuStrankaListNazivFormated_1">
      <item>KAJVITA d.o.o.</item>
    </derivirana_varijabla>
  </DomainObject.Predmet.ProtuStrankaListNazivFormated>
  <DomainObject.Predmet.ProtuStrankaListNazivFormatedOIB>
    <izvorni_sadrzaj>
      <item>KAJVITA d.o.o., OIB 64688375548</item>
    </izvorni_sadrzaj>
    <derivirana_varijabla naziv="DomainObject.Predmet.ProtuStrankaListNazivFormatedOIB_1">
      <item>KAJVITA d.o.o., OIB 64688375548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KAJVITA d.o.o.</izvorni_sadrzaj>
    <derivirana_varijabla naziv="DomainObject.Predmet.ProtustrankaIDrugi_1">KAJVITA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KAJVITA d.o.o., OIB 64688375548, Zagrebačka 126, 10410 Velika Gorica</izvorni_sadrzaj>
    <derivirana_varijabla naziv="DomainObject.Predmet.ProtustrankaIDrugiAdressOIB_1">KAJVITA d.o.o., OIB 64688375548, Zagrebačka 126,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KAJVITA d.o.o.</item>
    </izvorni_sadrzaj>
    <derivirana_varijabla naziv="DomainObject.Predmet.SudioniciListNaziv_1">
      <item>FINA Regionalni centar Zagreb</item>
      <item>KAJVITA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KAJVITA d.o.o., OIB 64688375548, Zagrebačka 126,10410 Velika Gorica</item>
    </izvorni_sadrzaj>
    <derivirana_varijabla naziv="DomainObject.Predmet.SudioniciListAdressOIB_1">
      <item>FINA Regionalni centar Zagreb, OIB 85821130368, Trg svibanjskih žrtava 1995. 1,10000 Zagreb</item>
      <item>KAJVITA d.o.o., OIB 64688375548, Zagrebačka 126,10410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64688375548</item>
    </izvorni_sadrzaj>
    <derivirana_varijabla naziv="DomainObject.Predmet.SudioniciListNazivOIB_1">
      <item>, OIB 85821130368</item>
      <item>, OIB 64688375548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309</properties:Words>
  <properties:Characters>1729</properties:Characters>
  <properties:Lines>53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2015-11-04T13:27:00Z</dcterms:created>
  <dc:creator>Maja Jurovicki</dc:creator>
  <cp:lastModifiedBy>Zlatka Plivelić</cp:lastModifiedBy>
  <cp:lastPrinted>2015-11-05T12:31:00Z</cp:lastPrinted>
  <dcterms:modified xmlns:xsi="http://www.w3.org/2001/XMLSchema-instance" xsi:type="dcterms:W3CDTF">2015-11-05T12:31:00Z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