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aed9" w14:paraId="2d9aed9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460A0B">
        <w:t>801/16</w:t>
      </w:r>
      <w:r w:rsidR="00EE7AEA">
        <w:t>-</w:t>
      </w:r>
      <w:r w:rsidR="0074752E">
        <w:t>5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976A50">
      <w:pPr>
        <w:jc w:val="both"/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460A0B">
        <w:t xml:space="preserve"> po sutkinji</w:t>
      </w:r>
      <w:r w:rsidR="00B679DA" w:rsidRPr="00976A50">
        <w:t xml:space="preserve"> Ardeni Bajlo nad stečajnim dužnikom </w:t>
      </w:r>
      <w:r w:rsidR="00460A0B">
        <w:t>DIM KNIN d.o.o., Knin, Kralja Tomislava 30, OIB: 15478455741, 2</w:t>
      </w:r>
      <w:r w:rsidR="004A2D15">
        <w:t>1</w:t>
      </w:r>
      <w:r w:rsidR="00460A0B">
        <w:t>. studenoga 2016</w:t>
      </w:r>
      <w:r w:rsidRPr="00976A50">
        <w:t xml:space="preserve">.  </w:t>
      </w:r>
    </w:p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EE3E91" w:rsidR="00C57A77" w:rsidRPr="00976A50">
      <w:pPr>
        <w:numPr>
          <w:ilvl w:val="0"/>
          <w:numId w:val="2"/>
        </w:numPr>
        <w:tabs>
          <w:tab w:pos="1428" w:val="clear"/>
          <w:tab w:pos="1276" w:val="num"/>
        </w:tabs>
        <w:ind w:firstLine="708" w:left="0"/>
        <w:jc w:val="both"/>
      </w:pPr>
      <w:r w:rsidRPr="00976A50">
        <w:t>Odbacu</w:t>
      </w:r>
      <w:r w:rsidR="00E7275A" w:rsidRPr="00976A50">
        <w:t>je</w:t>
      </w:r>
      <w:r w:rsidRPr="00976A50">
        <w:t xml:space="preserve"> se </w:t>
      </w:r>
      <w:r w:rsidR="00EE7AEA">
        <w:t xml:space="preserve">prijedlog FINE za otvaranje stečajnog postupka nad dužnikom </w:t>
      </w:r>
      <w:r w:rsidR="00460A0B">
        <w:t xml:space="preserve">DIM KNIN d.o.o., Knin, Kralja Tomislava 30, OIB: 15478455741 </w:t>
      </w:r>
      <w:r w:rsidR="00EE7AEA">
        <w:t xml:space="preserve">kao </w:t>
      </w:r>
      <w:r w:rsidR="00400CA5" w:rsidRPr="00400CA5">
        <w:t>nedopušten.</w:t>
      </w:r>
      <w:r w:rsidR="00EE7AEA">
        <w:t xml:space="preserve"> </w:t>
      </w:r>
    </w:p>
    <w:p w:rsidRDefault="00934BCC" w:rsidP="00EE3E91" w:rsidR="00934BCC" w:rsidRPr="00976A50"/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554242">
      <w:pPr>
        <w:jc w:val="both"/>
      </w:pPr>
      <w:r w:rsidRPr="00976A50">
        <w:tab/>
      </w:r>
      <w:r w:rsidR="00EE7AEA">
        <w:t xml:space="preserve">Fina je dana </w:t>
      </w:r>
      <w:r w:rsidR="00460A0B">
        <w:t>23. svibnja 2016</w:t>
      </w:r>
      <w:r w:rsidR="00EE7AEA">
        <w:t xml:space="preserve">. sudu dostavila prijedlog za </w:t>
      </w:r>
      <w:r w:rsidR="00554242">
        <w:t>provedbu skraćenog</w:t>
      </w:r>
      <w:r w:rsidR="000D7EC1">
        <w:t xml:space="preserve"> stečajnog postupka na </w:t>
      </w:r>
      <w:r w:rsidR="00EE7AEA">
        <w:t xml:space="preserve">dužnikom </w:t>
      </w:r>
      <w:r w:rsidR="00460A0B">
        <w:t>DIM KNIN d.o.o., Knin</w:t>
      </w:r>
      <w:r w:rsidR="00EE7AEA">
        <w:t>. U prijedlogu je navela da je dužnik u blokadi</w:t>
      </w:r>
      <w:r w:rsidR="00481AC4">
        <w:t xml:space="preserve"> u neprekidnom razdoblju od 120 dana</w:t>
      </w:r>
      <w:r w:rsidR="00EE7AEA">
        <w:t xml:space="preserve"> i da </w:t>
      </w:r>
      <w:r w:rsidR="00554242">
        <w:t>nema zaposlenih.</w:t>
      </w:r>
      <w:r w:rsidR="00460A0B">
        <w:t xml:space="preserve"> </w:t>
      </w:r>
    </w:p>
    <w:p w:rsidRDefault="00400CA5" w:rsidP="00C87B36" w:rsidR="00554242">
      <w:pPr>
        <w:jc w:val="both"/>
      </w:pPr>
      <w:r>
        <w:tab/>
        <w:t xml:space="preserve">Provjerom kod područne službe HZMO utvrđeno je da </w:t>
      </w:r>
      <w:r w:rsidR="00460A0B">
        <w:t xml:space="preserve">DIM KNIN d.o.o., Knin </w:t>
      </w:r>
      <w:r>
        <w:t xml:space="preserve">ima </w:t>
      </w:r>
      <w:r w:rsidR="00460A0B">
        <w:t>tri</w:t>
      </w:r>
      <w:r>
        <w:t xml:space="preserve"> zaposlenika. </w:t>
      </w:r>
    </w:p>
    <w:p w:rsidRDefault="00400CA5" w:rsidP="00C87B36" w:rsidR="00400CA5">
      <w:pPr>
        <w:jc w:val="both"/>
      </w:pPr>
      <w:r>
        <w:tab/>
        <w:t>Odredbom</w:t>
      </w:r>
      <w:r w:rsidRPr="00400CA5">
        <w:t xml:space="preserve"> </w:t>
      </w:r>
      <w:r>
        <w:t>članka 428. Stečajnog zakona (Narodne novine 71/15) propisano je da se skraćeni postupak može  provesti nad pravnom osobom ukoliko ista nema zaposlenih.</w:t>
      </w:r>
    </w:p>
    <w:p w:rsidRDefault="00400CA5" w:rsidP="00C87B36" w:rsidR="00400CA5">
      <w:pPr>
        <w:jc w:val="both"/>
      </w:pPr>
      <w:r>
        <w:tab/>
        <w:t xml:space="preserve">Kako dakle obzirom na činjenicu da </w:t>
      </w:r>
      <w:r w:rsidR="00460A0B">
        <w:t xml:space="preserve">DIM KNIN d.o.o., Knin </w:t>
      </w:r>
      <w:r>
        <w:t xml:space="preserve">ima </w:t>
      </w:r>
      <w:r w:rsidR="00460A0B">
        <w:t>tri</w:t>
      </w:r>
      <w:r>
        <w:t xml:space="preserve"> zaposlenika nije ispunjen uvjet iz čl. 428. Stečajnog zakona za provedbu skraćenog stečajnog postupak to je zahtjev valjalo odbaciti kao nedopušten.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460A0B">
        <w:t>2</w:t>
      </w:r>
      <w:r w:rsidR="004A2D15">
        <w:t>1</w:t>
      </w:r>
      <w:r w:rsidR="00460A0B">
        <w:t>. studenoga 2016.</w:t>
      </w:r>
      <w:r w:rsidR="00E7275A" w:rsidRPr="00976A50">
        <w:t xml:space="preserve"> </w:t>
      </w:r>
    </w:p>
    <w:p w:rsidRDefault="00FE3724" w:rsidP="00FE3724" w:rsidR="00FE3724" w:rsidRPr="00976A50">
      <w:pPr>
        <w:ind w:left="705"/>
        <w:jc w:val="both"/>
      </w:pPr>
    </w:p>
    <w:p w:rsidRDefault="00CA4771" w:rsidP="00481AC4" w:rsidR="00CA4771" w:rsidRPr="00F60CD9">
      <w:pPr>
        <w:jc w:val="right"/>
      </w:pPr>
      <w:r w:rsidRPr="00F60CD9">
        <w:t>S</w:t>
      </w:r>
      <w:r>
        <w:t>udac</w:t>
      </w:r>
    </w:p>
    <w:p w:rsidRDefault="00481AC4" w:rsidP="00481AC4" w:rsidR="00CA4771" w:rsidRPr="00F60CD9">
      <w:pPr>
        <w:jc w:val="right"/>
      </w:pPr>
      <w:r>
        <w:t>Ardena Bajlo</w:t>
      </w:r>
    </w:p>
    <w:p w:rsidRDefault="0005242F" w:rsidP="00FE3724" w:rsidR="0005242F">
      <w:pPr>
        <w:tabs>
          <w:tab w:pos="6840" w:val="left"/>
        </w:tabs>
      </w:pPr>
    </w:p>
    <w:p w:rsidRDefault="00481AC4" w:rsidP="00FE3724" w:rsidR="00481AC4" w:rsidRPr="00976A5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</w:t>
      </w:r>
      <w:r w:rsidR="006A4AC3">
        <w:t>rijedloga</w:t>
      </w:r>
      <w:r w:rsidRPr="00976A50">
        <w:t>. Rok za žalbu iznosi 8 dana računajući od dana dostave</w:t>
      </w:r>
      <w:r w:rsidR="006A4AC3">
        <w:t xml:space="preserve">, </w:t>
      </w:r>
      <w:r w:rsidRPr="00976A50">
        <w:t xml:space="preserve">a ista se podnosi ovom sudu u dva primjerka </w:t>
      </w:r>
    </w:p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 xml:space="preserve">podnositelju prijedloga </w:t>
      </w:r>
      <w:r w:rsidR="004A2D15">
        <w:t>putem e-oglasne ploče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EE3E91" w:rsidR="00EE7AEA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400CA5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100/14-51</w:t>
    </w:r>
  </w:p>
  <w:p w:rsidRDefault="00EE7AEA" w:rsidR="00EE7AEA">
    <w:pPr>
      <w:pStyle w:val="Zaglavlje"/>
      <w:jc w:val="center"/>
    </w:pPr>
  </w:p>
  <w:p w:rsidRDefault="00EE7AEA" w:rsidR="00EE7A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D7EC1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8691D"/>
    <w:rsid w:val="003D7801"/>
    <w:rsid w:val="003E2EE2"/>
    <w:rsid w:val="00400CA5"/>
    <w:rsid w:val="004311E1"/>
    <w:rsid w:val="00460A0B"/>
    <w:rsid w:val="00481AC4"/>
    <w:rsid w:val="004A2D15"/>
    <w:rsid w:val="00554242"/>
    <w:rsid w:val="00584805"/>
    <w:rsid w:val="00590AAD"/>
    <w:rsid w:val="005A3323"/>
    <w:rsid w:val="005A50F1"/>
    <w:rsid w:val="00631EFF"/>
    <w:rsid w:val="006A4AC3"/>
    <w:rsid w:val="006D1765"/>
    <w:rsid w:val="00741960"/>
    <w:rsid w:val="0074752E"/>
    <w:rsid w:val="00767256"/>
    <w:rsid w:val="007839DE"/>
    <w:rsid w:val="007A660D"/>
    <w:rsid w:val="007B5E02"/>
    <w:rsid w:val="00866040"/>
    <w:rsid w:val="00880756"/>
    <w:rsid w:val="008C3383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C57A77"/>
    <w:rsid w:val="00C87B36"/>
    <w:rsid w:val="00CA4771"/>
    <w:rsid w:val="00CE179D"/>
    <w:rsid w:val="00CE749F"/>
    <w:rsid w:val="00D70DAC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3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3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3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3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3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3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3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3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3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3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 KNIN d.o.o. za proizvodnju, trgovinu i usluge</izvorni_sadrzaj>
    <derivirana_varijabla naziv="DomainObject.Predmet.ProtustrankaFormated_1">  DIM KNIN d.o.o. za proizvodnju, trgovinu i usluge</derivirana_varijabla>
  </DomainObject.Predmet.ProtustrankaFormated>
  <DomainObject.Predmet.ProtustrankaFormatedOIB>
    <izvorni_sadrzaj>  DIM KNIN d.o.o. za proizvodnju, trgovinu i usluge, OIB 15478455741</izvorni_sadrzaj>
    <derivirana_varijabla naziv="DomainObject.Predmet.ProtustrankaFormatedOIB_1">  DIM KNIN d.o.o. za proizvodnju, trgovinu i usluge, OIB 15478455741</derivirana_varijabla>
  </DomainObject.Predmet.ProtustrankaFormatedOIB>
  <DomainObject.Predmet.ProtustrankaFormatedWithAdress>
    <izvorni_sadrzaj> DIM KNIN d.o.o. za proizvodnju, trgovinu i usluge, Kralja Tomislava 30 , 22300 Knin</izvorni_sadrzaj>
    <derivirana_varijabla naziv="DomainObject.Predmet.ProtustrankaFormatedWithAdress_1"> DIM KNIN d.o.o. za proizvodnju, trgovinu i usluge, Kralja Tomislava 30 , 22300 Knin</derivirana_varijabla>
  </DomainObject.Predmet.ProtustrankaFormatedWithAdress>
  <DomainObject.Predmet.ProtustrankaFormatedWithAdressOIB>
    <izvorni_sadrzaj> DIM KNIN d.o.o. za proizvodnju, trgovinu i usluge, OIB 15478455741, Kralja Tomislava 30 , 22300 Knin</izvorni_sadrzaj>
    <derivirana_varijabla naziv="DomainObject.Predmet.ProtustrankaFormatedWithAdressOIB_1"> DIM KNIN d.o.o. za proizvodnju, trgovinu i usluge, OIB 15478455741, Kralja Tomislava 30 , 22300 Knin</derivirana_varijabla>
  </DomainObject.Predmet.ProtustrankaFormatedWithAdressOIB>
  <DomainObject.Predmet.ProtustrankaWithAdress>
    <izvorni_sadrzaj>DIM KNIN d.o.o. za proizvodnju, trgovinu i usluge Kralja Tomislava 30 , 22300 Knin</izvorni_sadrzaj>
    <derivirana_varijabla naziv="DomainObject.Predmet.ProtustrankaWithAdress_1">DIM KNIN d.o.o. za proizvodnju, trgovinu i usluge Kralja Tomislava 30 , 22300 Knin</derivirana_varijabla>
  </DomainObject.Predmet.ProtustrankaWithAdress>
  <DomainObject.Predmet.ProtustrankaWithAdressOIB>
    <izvorni_sadrzaj>DIM KNIN d.o.o. za proizvodnju, trgovinu i usluge, OIB 15478455741, Kralja Tomislava 30 , 22300 Knin</izvorni_sadrzaj>
    <derivirana_varijabla naziv="DomainObject.Predmet.ProtustrankaWithAdressOIB_1">DIM KNIN d.o.o. za proizvodnju, trgovinu i usluge, OIB 15478455741, Kralja Tomislava 30 , 22300 Knin</derivirana_varijabla>
  </DomainObject.Predmet.ProtustrankaWithAdressOIB>
  <DomainObject.Predmet.ProtustrankaNazivFormated>
    <izvorni_sadrzaj>DIM KNIN d.o.o. za proizvodnju, trgovinu i usluge</izvorni_sadrzaj>
    <derivirana_varijabla naziv="DomainObject.Predmet.ProtustrankaNazivFormated_1">DIM KNIN d.o.o. za proizvodnju, trgovinu i usluge</derivirana_varijabla>
  </DomainObject.Predmet.ProtustrankaNazivFormated>
  <DomainObject.Predmet.ProtustrankaNazivFormatedOIB>
    <izvorni_sadrzaj>DIM KNIN d.o.o. za proizvodnju, trgovinu i usluge, OIB 15478455741</izvorni_sadrzaj>
    <derivirana_varijabla naziv="DomainObject.Predmet.ProtustrankaNazivFormatedOIB_1">DIM KNIN d.o.o. za proizvodnju, trgovinu i usluge, OIB 15478455741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DIM KNIN d.o.o. za proizvodnju, trgovinu i usluge</item>
    </izvorni_sadrzaj>
    <derivirana_varijabla naziv="DomainObject.Predmet.ProtuStrankaListFormated_1">
      <item>DIM KNIN d.o.o. za proizvodnju, trgovinu i usluge</item>
    </derivirana_varijabla>
  </DomainObject.Predmet.ProtuStrankaListFormated>
  <DomainObject.Predmet.ProtuStrankaListFormatedOIB>
    <izvorni_sadrzaj>
      <item>DIM KNIN d.o.o. za proizvodnju, trgovinu i usluge, OIB 15478455741</item>
    </izvorni_sadrzaj>
    <derivirana_varijabla naziv="DomainObject.Predmet.ProtuStrankaListFormatedOIB_1">
      <item>DIM KNIN d.o.o. za proizvodnju, trgovinu i usluge, OIB 15478455741</item>
    </derivirana_varijabla>
  </DomainObject.Predmet.ProtuStrankaListFormatedOIB>
  <DomainObject.Predmet.ProtuStrankaListFormatedWithAdress>
    <izvorni_sadrzaj>
      <item>DIM KNIN d.o.o. za proizvodnju, trgovinu i usluge, Kralja Tomislava 30 , 22300 Knin</item>
    </izvorni_sadrzaj>
    <derivirana_varijabla naziv="DomainObject.Predmet.ProtuStrankaListFormatedWithAdress_1">
      <item>DIM KNIN d.o.o. za proizvodnju, trgovinu i usluge, Kralja Tomislava 30 , 22300 Knin</item>
    </derivirana_varijabla>
  </DomainObject.Predmet.ProtuStrankaListFormatedWithAdress>
  <DomainObject.Predmet.ProtuStrankaListFormatedWithAdressOIB>
    <izvorni_sadrzaj>
      <item>DIM KNIN d.o.o. za proizvodnju, trgovinu i usluge, OIB 15478455741, Kralja Tomislava 30 , 22300 Knin</item>
    </izvorni_sadrzaj>
    <derivirana_varijabla naziv="DomainObject.Predmet.ProtuStrankaListFormatedWithAdressOIB_1">
      <item>DIM KNIN d.o.o. za proizvodnju, trgovinu i usluge, OIB 15478455741, Kralja Tomislava 30 , 22300 Knin</item>
    </derivirana_varijabla>
  </DomainObject.Predmet.ProtuStrankaListFormatedWithAdressOIB>
  <DomainObject.Predmet.ProtuStrankaListNazivFormated>
    <izvorni_sadrzaj>
      <item>DIM KNIN d.o.o. za proizvodnju, trgovinu i usluge</item>
    </izvorni_sadrzaj>
    <derivirana_varijabla naziv="DomainObject.Predmet.ProtuStrankaListNazivFormated_1">
      <item>DIM KNIN d.o.o. za proizvodnju, trgovinu i usluge</item>
    </derivirana_varijabla>
  </DomainObject.Predmet.ProtuStrankaListNazivFormated>
  <DomainObject.Predmet.ProtuStrankaListNazivFormatedOIB>
    <izvorni_sadrzaj>
      <item>DIM KNIN d.o.o. za proizvodnju, trgovinu i usluge, OIB 15478455741</item>
    </izvorni_sadrzaj>
    <derivirana_varijabla naziv="DomainObject.Predmet.ProtuStrankaListNazivFormatedOIB_1">
      <item>DIM KNIN d.o.o. za proizvodnju, trgovinu i usluge, OIB 15478455741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DIM KNIN d.o.o. za proizvodnju, trgovinu i usluge</izvorni_sadrzaj>
    <derivirana_varijabla naziv="DomainObject.Predmet.ProtustrankaIDrugi_1">DIM KNIN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DIM KNIN d.o.o. za proizvodnju, trgovinu i usluge, OIB 15478455741, Kralja Tomislava 30 , 22300 Knin</izvorni_sadrzaj>
    <derivirana_varijabla naziv="DomainObject.Predmet.ProtustrankaIDrugiAdressOIB_1">DIM KNIN d.o.o. za proizvodnju, trgovinu i usluge, OIB 15478455741, Kralja Tomislava 30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DIM KNIN d.o.o. za proizvodnju, trgovinu i usluge</item>
    </izvorni_sadrzaj>
    <derivirana_varijabla naziv="DomainObject.Predmet.SudioniciListNaziv_1">
      <item>FINA - Podružnica Šibenik</item>
      <item>DIM KNIN d.o.o.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DIM KNIN d.o.o. za proizvodnju, trgovinu i usluge, OIB 15478455741, Kralja Tomislava 30 ,22300 Knin</item>
    </izvorni_sadrzaj>
    <derivirana_varijabla naziv="DomainObject.Predmet.SudioniciListAdressOIB_1">
      <item>FINA - Podružnica Šibenik, OIB 85821130368, Perivoj L. Marune 1,22000 Šibenik</item>
      <item>DIM KNIN d.o.o. za proizvodnju, trgovinu i usluge, OIB 15478455741, Kralja Tomislava 30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15478455741</item>
    </izvorni_sadrzaj>
    <derivirana_varijabla naziv="DomainObject.Predmet.SudioniciListNazivOIB_1">
      <item>, OIB 85821130368</item>
      <item>, OIB 15478455741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1281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2016-11-02T07:32:00Z</dcterms:created>
  <dc:creator>Administrator</dc:creator>
  <cp:lastModifiedBy>Nena Mužanović</cp:lastModifiedBy>
  <cp:lastPrinted>2015-12-02T10:07:00Z</cp:lastPrinted>
  <dcterms:modified xmlns:xsi="http://www.w3.org/2001/XMLSchema-instance" xsi:type="dcterms:W3CDTF">2016-11-22T09:24:00Z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