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aaca" w14:paraId="d2aaaca" w:rsidRDefault="00D16393" w:rsidP="00D16393" w:rsidR="00D16393" w:rsidRPr="00111493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1149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510EB6">
        <w:rPr>
          <w:rFonts w:hAnsi="Times New Roman" w:ascii="Times New Roman"/>
          <w:color w:val="auto"/>
          <w:sz w:val="24"/>
          <w:szCs w:val="24"/>
          <w:lang w:val="pl-PL"/>
        </w:rPr>
        <w:t>2974/16-13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737E32" w:rsidRPr="004614A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D45D1" w:rsidRPr="00073C34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</w:t>
      </w:r>
      <w:r w:rsidR="006D45D1" w:rsidRPr="004614AD">
        <w:rPr>
          <w:rFonts w:hAnsi="Times New Roman" w:ascii="Times New Roman"/>
          <w:color w:val="auto"/>
          <w:sz w:val="24"/>
          <w:szCs w:val="24"/>
        </w:rPr>
        <w:t xml:space="preserve">prethodnom postupku radi utvrđivanja uvjeta za  otvaranje stečajnog postupka nad dužnikom  </w:t>
      </w:r>
      <w:r w:rsidR="00510EB6" w:rsidRPr="004614AD">
        <w:rPr>
          <w:rFonts w:hAnsi="Times New Roman" w:ascii="Times New Roman"/>
          <w:color w:val="auto"/>
          <w:sz w:val="24"/>
          <w:szCs w:val="24"/>
        </w:rPr>
        <w:t>TRANS-PLUS d.</w:t>
      </w:r>
      <w:r w:rsidR="004614AD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510EB6" w:rsidRPr="004614AD">
        <w:rPr>
          <w:rFonts w:hAnsi="Times New Roman" w:ascii="Times New Roman"/>
          <w:color w:val="auto"/>
          <w:sz w:val="24"/>
          <w:szCs w:val="24"/>
        </w:rPr>
        <w:t>o.</w:t>
      </w:r>
      <w:r w:rsidR="004614AD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510EB6" w:rsidRPr="004614AD">
        <w:rPr>
          <w:rFonts w:hAnsi="Times New Roman" w:ascii="Times New Roman"/>
          <w:color w:val="auto"/>
          <w:sz w:val="24"/>
          <w:szCs w:val="24"/>
        </w:rPr>
        <w:t>o., za promet, trgovinu i usluge, Kutina, Runjaninova 14, OIB 52098485241</w:t>
      </w:r>
      <w:r w:rsidR="006D45D1" w:rsidRPr="004614AD">
        <w:rPr>
          <w:rFonts w:hAnsi="Times New Roman" w:ascii="Times New Roman"/>
          <w:color w:val="auto"/>
          <w:sz w:val="24"/>
          <w:szCs w:val="24"/>
        </w:rPr>
        <w:t>,</w:t>
      </w:r>
      <w:r w:rsidR="00384A62" w:rsidRPr="004614AD">
        <w:rPr>
          <w:rFonts w:hAnsi="Times New Roman" w:ascii="Times New Roman"/>
          <w:color w:val="auto"/>
          <w:sz w:val="24"/>
          <w:szCs w:val="24"/>
        </w:rPr>
        <w:t xml:space="preserve"> 15. svibnja 2017.</w:t>
      </w:r>
    </w:p>
    <w:p w:rsidRDefault="006D45D1" w:rsidP="00E2213A" w:rsidR="006D45D1" w:rsidRPr="004614A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073C3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073C34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073C3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073C34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4614AD" w:rsidRPr="004614AD">
        <w:rPr>
          <w:rFonts w:hAnsi="Times New Roman" w:ascii="Times New Roman"/>
          <w:color w:val="auto"/>
          <w:sz w:val="24"/>
          <w:szCs w:val="24"/>
        </w:rPr>
        <w:t>TRANS-PLUS d.</w:t>
      </w:r>
      <w:r w:rsidR="004614AD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4614AD" w:rsidRPr="004614AD">
        <w:rPr>
          <w:rFonts w:hAnsi="Times New Roman" w:ascii="Times New Roman"/>
          <w:color w:val="auto"/>
          <w:sz w:val="24"/>
          <w:szCs w:val="24"/>
        </w:rPr>
        <w:t>o.</w:t>
      </w:r>
      <w:r w:rsidR="004614AD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4614AD" w:rsidRPr="004614AD">
        <w:rPr>
          <w:rFonts w:hAnsi="Times New Roman" w:ascii="Times New Roman"/>
          <w:color w:val="auto"/>
          <w:sz w:val="24"/>
          <w:szCs w:val="24"/>
        </w:rPr>
        <w:t>o., za promet, trgovinu i usluge, Kutina, Runjaninova 14, OIB 52098485241</w:t>
      </w: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073C3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4614AD">
        <w:rPr>
          <w:rFonts w:hAnsi="Times New Roman" w:ascii="Times New Roman"/>
          <w:color w:val="auto"/>
          <w:sz w:val="24"/>
          <w:szCs w:val="24"/>
        </w:rPr>
        <w:t>Ada</w:t>
      </w:r>
      <w:r w:rsidR="00EF4D7D">
        <w:rPr>
          <w:rFonts w:hAnsi="Times New Roman" w:ascii="Times New Roman"/>
          <w:color w:val="auto"/>
          <w:sz w:val="24"/>
          <w:szCs w:val="24"/>
        </w:rPr>
        <w:t xml:space="preserve"> Rajković</w:t>
      </w:r>
      <w:r w:rsidR="004614AD">
        <w:rPr>
          <w:rFonts w:hAnsi="Times New Roman" w:ascii="Times New Roman"/>
          <w:color w:val="auto"/>
          <w:sz w:val="24"/>
          <w:szCs w:val="24"/>
        </w:rPr>
        <w:t>, Split, Matice Hrvatske 10, OIB 27195964864.</w:t>
      </w:r>
    </w:p>
    <w:p w:rsidRDefault="00E2213A" w:rsidP="00E2213A" w:rsidR="00E2213A" w:rsidRPr="00073C3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4614AD" w:rsidRPr="004614AD">
        <w:rPr>
          <w:rFonts w:hAnsi="Times New Roman" w:ascii="Times New Roman"/>
          <w:color w:val="auto"/>
          <w:sz w:val="24"/>
          <w:szCs w:val="24"/>
        </w:rPr>
        <w:t>TRANS-PLUS d.</w:t>
      </w:r>
      <w:r w:rsidR="004614AD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4614AD" w:rsidRPr="004614AD">
        <w:rPr>
          <w:rFonts w:hAnsi="Times New Roman" w:ascii="Times New Roman"/>
          <w:color w:val="auto"/>
          <w:sz w:val="24"/>
          <w:szCs w:val="24"/>
        </w:rPr>
        <w:t>o.</w:t>
      </w:r>
      <w:r w:rsidR="004614AD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4614AD" w:rsidRPr="004614AD">
        <w:rPr>
          <w:rFonts w:hAnsi="Times New Roman" w:ascii="Times New Roman"/>
          <w:color w:val="auto"/>
          <w:sz w:val="24"/>
          <w:szCs w:val="24"/>
        </w:rPr>
        <w:t>o., za promet, trgovinu i usluge, Kutina, Runjaninova 14, OIB 52098485241</w:t>
      </w: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073C3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614AD" w:rsidP="004614AD" w:rsidR="004614AD" w:rsidRPr="00D93EA8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D93EA8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24. ožujka 2016. prijedlog za otvaranje stečajnog postupka nad gore navedenom pravnom osobom.</w:t>
      </w:r>
    </w:p>
    <w:p w:rsidRDefault="004614AD" w:rsidP="004614AD" w:rsidR="004614AD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450 dana u ukupnom iznosu od 1.323,33 kn.</w:t>
      </w:r>
    </w:p>
    <w:p w:rsidRDefault="004614AD" w:rsidP="004614AD" w:rsidR="004614AD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14AD" w:rsidP="004614AD" w:rsidR="004614AD" w:rsidRPr="00D93EA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3EA8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4614AD" w:rsidP="004614AD" w:rsidR="004614AD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St-2974/16-7 od 11. studenog 2016. pokrenut prethodni postupak radi utvrđivanja uvjeta za otvaranje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37688E" w:rsidP="004614AD" w:rsidR="004614AD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614AD" w:rsidRPr="00D93EA8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28. veljače 2017. pristupila je punomoćnica direktora. Punomoćnica direktora nije se protivila prijedlogu za otvaranje stečajnog postupka navodeći da društvo ne obavlja djelatnost i nema više zaposlenika.</w:t>
      </w:r>
    </w:p>
    <w:p w:rsidRDefault="004614AD" w:rsidP="004614AD" w:rsidR="004614AD" w:rsidRPr="00D93EA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3EA8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Iz podneska FINA-e od 14. studenog 2016. proizlazi da dužnik ima evidentirane neizvršene osnove za plaćanje u neprekinutom razdoblju od 450 dana, a evidentirane nepodmirene obveze iznose 3.257,67 kn.</w:t>
      </w:r>
    </w:p>
    <w:p w:rsidRDefault="00D01671" w:rsidP="004614AD" w:rsidR="00D01671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4614AD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667C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4614AD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4614AD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316FA" w:rsidRPr="00111493">
        <w:rPr>
          <w:rFonts w:hAnsi="Times New Roman" w:ascii="Times New Roman"/>
          <w:color w:val="auto"/>
          <w:sz w:val="24"/>
          <w:szCs w:val="24"/>
          <w:lang w:val="hr-HR"/>
        </w:rPr>
        <w:t>15. svibnja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9D56C2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9D56C2" w:rsidP="00AB7A2F" w:rsidR="009D56C2" w:rsidRPr="009D56C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D56C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D56C2" w:rsidP="00995CE9" w:rsidR="009D56C2" w:rsidRPr="009D56C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D56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56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56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56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56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56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56C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D56C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D56C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111493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111493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EF4D7D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P="00B25A06" w:rsidR="00B25A06" w:rsidRPr="00B25A06">
    <w:pPr>
      <w:jc w:val="both"/>
      <w:rPr>
        <w:rFonts w:hAnsi="Times New Roman" w:ascii="Times New Roman"/>
        <w:color w:val="auto"/>
        <w:sz w:val="24"/>
        <w:szCs w:val="24"/>
        <w:lang w:val="hr-HR"/>
      </w:rPr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</w:t>
    </w:r>
    <w:r w:rsidRPr="00B25A06">
      <w:rPr>
        <w:rFonts w:hAnsi="Times New Roman" w:ascii="Times New Roman"/>
        <w:color w:val="auto"/>
        <w:sz w:val="24"/>
        <w:szCs w:val="24"/>
      </w:rPr>
      <w:t>7 St-</w:t>
    </w:r>
    <w:r w:rsidR="00510EB6">
      <w:rPr>
        <w:rFonts w:hAnsi="Times New Roman" w:ascii="Times New Roman"/>
        <w:color w:val="auto"/>
        <w:sz w:val="24"/>
        <w:szCs w:val="24"/>
        <w:lang w:val="hr-HR"/>
      </w:rPr>
      <w:t>2974/16</w:t>
    </w:r>
  </w:p>
  <w:p w:rsidRDefault="00CA1251" w:rsidR="00CA125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73C34"/>
    <w:rsid w:val="000A063C"/>
    <w:rsid w:val="000E093E"/>
    <w:rsid w:val="00101496"/>
    <w:rsid w:val="00102EBB"/>
    <w:rsid w:val="00111493"/>
    <w:rsid w:val="00114082"/>
    <w:rsid w:val="001218D5"/>
    <w:rsid w:val="001A1801"/>
    <w:rsid w:val="001C7010"/>
    <w:rsid w:val="001D3F6D"/>
    <w:rsid w:val="001E5A2C"/>
    <w:rsid w:val="002256D8"/>
    <w:rsid w:val="00266C0E"/>
    <w:rsid w:val="002C62C4"/>
    <w:rsid w:val="002E299E"/>
    <w:rsid w:val="002F0B6E"/>
    <w:rsid w:val="00302ADE"/>
    <w:rsid w:val="00314FEE"/>
    <w:rsid w:val="003450C6"/>
    <w:rsid w:val="00346C0F"/>
    <w:rsid w:val="00355BF4"/>
    <w:rsid w:val="00356A9C"/>
    <w:rsid w:val="003667C4"/>
    <w:rsid w:val="0037688E"/>
    <w:rsid w:val="00384A62"/>
    <w:rsid w:val="003B5CBB"/>
    <w:rsid w:val="003C7FDE"/>
    <w:rsid w:val="003F3376"/>
    <w:rsid w:val="003F5971"/>
    <w:rsid w:val="00411CBF"/>
    <w:rsid w:val="00443FA5"/>
    <w:rsid w:val="00446169"/>
    <w:rsid w:val="004614AD"/>
    <w:rsid w:val="00464B89"/>
    <w:rsid w:val="004748D2"/>
    <w:rsid w:val="00482513"/>
    <w:rsid w:val="004946E9"/>
    <w:rsid w:val="004C3B7F"/>
    <w:rsid w:val="00510EB6"/>
    <w:rsid w:val="00520A1F"/>
    <w:rsid w:val="00540014"/>
    <w:rsid w:val="005577FF"/>
    <w:rsid w:val="00584E68"/>
    <w:rsid w:val="005B26BC"/>
    <w:rsid w:val="005B2B2C"/>
    <w:rsid w:val="005C5019"/>
    <w:rsid w:val="005C764B"/>
    <w:rsid w:val="006031BB"/>
    <w:rsid w:val="006316FA"/>
    <w:rsid w:val="00642D18"/>
    <w:rsid w:val="00687322"/>
    <w:rsid w:val="006B11E6"/>
    <w:rsid w:val="006D11F7"/>
    <w:rsid w:val="006D45D1"/>
    <w:rsid w:val="006D6C0A"/>
    <w:rsid w:val="006F4AE0"/>
    <w:rsid w:val="007062EF"/>
    <w:rsid w:val="00716442"/>
    <w:rsid w:val="00737E32"/>
    <w:rsid w:val="00762591"/>
    <w:rsid w:val="0078325E"/>
    <w:rsid w:val="0079238C"/>
    <w:rsid w:val="007C5E77"/>
    <w:rsid w:val="007E4150"/>
    <w:rsid w:val="007F1C40"/>
    <w:rsid w:val="00814109"/>
    <w:rsid w:val="0082353D"/>
    <w:rsid w:val="008244A4"/>
    <w:rsid w:val="008507C3"/>
    <w:rsid w:val="00850EEF"/>
    <w:rsid w:val="008566DB"/>
    <w:rsid w:val="00871137"/>
    <w:rsid w:val="009027EE"/>
    <w:rsid w:val="0092030D"/>
    <w:rsid w:val="00966A94"/>
    <w:rsid w:val="00967205"/>
    <w:rsid w:val="009C7492"/>
    <w:rsid w:val="009D1236"/>
    <w:rsid w:val="009D56C2"/>
    <w:rsid w:val="00A707C8"/>
    <w:rsid w:val="00A86503"/>
    <w:rsid w:val="00AA33F3"/>
    <w:rsid w:val="00AA6FB4"/>
    <w:rsid w:val="00AB13F0"/>
    <w:rsid w:val="00AB69C3"/>
    <w:rsid w:val="00AD478B"/>
    <w:rsid w:val="00AF7F42"/>
    <w:rsid w:val="00B11BE0"/>
    <w:rsid w:val="00B23E46"/>
    <w:rsid w:val="00B25A06"/>
    <w:rsid w:val="00B378C7"/>
    <w:rsid w:val="00B40502"/>
    <w:rsid w:val="00B67AEC"/>
    <w:rsid w:val="00BC3D02"/>
    <w:rsid w:val="00BC5661"/>
    <w:rsid w:val="00BC5DBF"/>
    <w:rsid w:val="00BD263D"/>
    <w:rsid w:val="00BD476A"/>
    <w:rsid w:val="00BD6CD6"/>
    <w:rsid w:val="00BE39D2"/>
    <w:rsid w:val="00BF2935"/>
    <w:rsid w:val="00C11A6A"/>
    <w:rsid w:val="00C755DA"/>
    <w:rsid w:val="00C816F2"/>
    <w:rsid w:val="00CA1251"/>
    <w:rsid w:val="00CC346F"/>
    <w:rsid w:val="00CD0A15"/>
    <w:rsid w:val="00D01671"/>
    <w:rsid w:val="00D16393"/>
    <w:rsid w:val="00D27911"/>
    <w:rsid w:val="00D40EA2"/>
    <w:rsid w:val="00D45B82"/>
    <w:rsid w:val="00D579C8"/>
    <w:rsid w:val="00D72B53"/>
    <w:rsid w:val="00D85964"/>
    <w:rsid w:val="00DA14DE"/>
    <w:rsid w:val="00DB6233"/>
    <w:rsid w:val="00DD109C"/>
    <w:rsid w:val="00DD3F18"/>
    <w:rsid w:val="00E11F9B"/>
    <w:rsid w:val="00E2213A"/>
    <w:rsid w:val="00EB3360"/>
    <w:rsid w:val="00EB45A0"/>
    <w:rsid w:val="00EC515F"/>
    <w:rsid w:val="00EF4D7D"/>
    <w:rsid w:val="00F517D6"/>
    <w:rsid w:val="00F52BBF"/>
    <w:rsid w:val="00F57A08"/>
    <w:rsid w:val="00F77357"/>
    <w:rsid w:val="00F85397"/>
    <w:rsid w:val="00F95057"/>
    <w:rsid w:val="00FA104B"/>
    <w:rsid w:val="00FA58A3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D5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6C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6C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6C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6C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D5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6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6C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6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6C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St-2974/2016-13</izvorni_sadrzaj>
    <derivirana_varijabla naziv="DomainObject.Oznaka_1">St-2974/2016-13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St-2974/2016</izvorni_sadrzaj>
    <derivirana_varijabla naziv="DomainObject.Predmet.OznakaBroj_1">St-2974/2016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 - PLUS d.o.o. zastupanog po punomoćniku Željko Javorina</izvorni_sadrzaj>
    <derivirana_varijabla naziv="DomainObject.Predmet.ProtustrankaFormated_1">  TRANS - PLUS d.o.o. zastupanog po punomoćniku Željko Javorina</derivirana_varijabla>
  </DomainObject.Predmet.ProtustrankaFormated>
  <DomainObject.Predmet.ProtustrankaFormatedOIB>
    <izvorni_sadrzaj>  TRANS - PLUS d.o.o., OIB 52098485241 zastupanog po punomoćniku Željko Javorina</izvorni_sadrzaj>
    <derivirana_varijabla naziv="DomainObject.Predmet.ProtustrankaFormatedOIB_1">  TRANS - PLUS d.o.o., OIB 52098485241 zastupanog po punomoćniku Željko Javorina</derivirana_varijabla>
  </DomainObject.Predmet.ProtustrankaFormatedOIB>
  <DomainObject.Predmet.ProtustrankaFormatedWithAdress>
    <izvorni_sadrzaj> TRANS - PLUS d.o.o., Runjaninova 14, 44320 Kutina zastupanog po punomoćniku Željko Javorina</izvorni_sadrzaj>
    <derivirana_varijabla naziv="DomainObject.Predmet.ProtustrankaFormatedWithAdress_1"> TRANS - PLUS d.o.o., Runjaninova 14, 44320 Kutina zastupanog po punomoćniku Željko Javorina</derivirana_varijabla>
  </DomainObject.Predmet.ProtustrankaFormatedWithAdress>
  <DomainObject.Predmet.ProtustrankaFormatedWithAdressOIB>
    <izvorni_sadrzaj> TRANS - PLUS d.o.o., OIB 52098485241, Runjaninova 14, 44320 Kutina zastupanog po punomoćniku Željko Javorina</izvorni_sadrzaj>
    <derivirana_varijabla naziv="DomainObject.Predmet.ProtustrankaFormatedWithAdressOIB_1"> TRANS - PLUS d.o.o., OIB 52098485241, Runjaninova 14, 44320 Kutina zastupanog po punomoćniku Željko Javorina</derivirana_varijabla>
  </DomainObject.Predmet.ProtustrankaFormatedWithAdressOIB>
  <DomainObject.Predmet.ProtustrankaWithAdress>
    <izvorni_sadrzaj>TRANS - PLUS d.o.o. Runjaninova 14, 44320 Kutina</izvorni_sadrzaj>
    <derivirana_varijabla naziv="DomainObject.Predmet.ProtustrankaWithAdress_1">TRANS - PLUS d.o.o. Runjaninova 14, 44320 Kutina</derivirana_varijabla>
  </DomainObject.Predmet.ProtustrankaWithAdress>
  <DomainObject.Predmet.ProtustrankaWithAdressOIB>
    <izvorni_sadrzaj>TRANS - PLUS d.o.o., OIB 52098485241, Runjaninova 14, 44320 Kutina</izvorni_sadrzaj>
    <derivirana_varijabla naziv="DomainObject.Predmet.ProtustrankaWithAdressOIB_1">TRANS - PLUS d.o.o., OIB 52098485241, Runjaninova 14, 44320 Kutina</derivirana_varijabla>
  </DomainObject.Predmet.ProtustrankaWithAdressOIB>
  <DomainObject.Predmet.ProtustrankaNazivFormated>
    <izvorni_sadrzaj>TRANS - PLUS d.o.o.</izvorni_sadrzaj>
    <derivirana_varijabla naziv="DomainObject.Predmet.ProtustrankaNazivFormated_1">TRANS - PLUS d.o.o.</derivirana_varijabla>
  </DomainObject.Predmet.ProtustrankaNazivFormated>
  <DomainObject.Predmet.ProtustrankaNazivFormatedOIB>
    <izvorni_sadrzaj>TRANS - PLUS d.o.o., OIB 52098485241</izvorni_sadrzaj>
    <derivirana_varijabla naziv="DomainObject.Predmet.ProtustrankaNazivFormatedOIB_1">TRANS - PLUS d.o.o., OIB 52098485241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Javorina; vjerovnici</izvorni_sadrzaj>
    <derivirana_varijabla naziv="DomainObject.Predmet.StrankaFormated_1">  FINA Regionalni centar Zagreb; Željko Javorina; vjerovnici</derivirana_varijabla>
  </DomainObject.Predmet.StrankaFormated>
  <DomainObject.Predmet.StrankaFormatedOIB>
    <izvorni_sadrzaj>  FINA Regionalni centar Zagreb, OIB 85821130368; Željko Javorina, OIB 66374760762; vjerovnici</izvorni_sadrzaj>
    <derivirana_varijabla naziv="DomainObject.Predmet.StrankaFormatedOIB_1">  FINA Regionalni centar Zagreb, OIB 85821130368; Željko Javorina, OIB 66374760762; vjerovnici</derivirana_varijabla>
  </DomainObject.Predmet.StrankaFormatedOIB>
  <DomainObject.Predmet.StrankaFormatedWithAdress>
    <izvorni_sadrzaj> FINA Regionalni centar Zagreb, Trg svibanjskih žrtava 1995. 1, 10000 Zagreb; Željko Javorina, Gornji Brinjani 34, 44320 Brinjani; vjerovnici</izvorni_sadrzaj>
    <derivirana_varijabla naziv="DomainObject.Predmet.StrankaFormatedWithAdress_1"> FINA Regionalni centar Zagreb, Trg svibanjskih žrtava 1995. 1, 10000 Zagreb; Željko Javorina, Gornji Brinjani 34, 44320 Brinjani; vjerovnici</derivirana_varijabla>
  </DomainObject.Predmet.StrankaFormatedWithAdress>
  <DomainObject.Predmet.StrankaFormatedWithAdressOIB>
    <izvorni_sadrzaj> FINA Regionalni centar Zagreb, OIB 85821130368, Trg svibanjskih žrtava 1995. 1, 10000 Zagreb; Željko Javorina, OIB 66374760762, Gornji Brinjani 34, 44320 Brinjani; vjerovnici</izvorni_sadrzaj>
    <derivirana_varijabla naziv="DomainObject.Predmet.StrankaFormatedWithAdressOIB_1"> FINA Regionalni centar Zagreb, OIB 85821130368, Trg svibanjskih žrtava 1995. 1, 10000 Zagreb; Željko Javorina, OIB 66374760762, Gornji Brinjani 34, 44320 Brinjani; vjerovnici</derivirana_varijabla>
  </DomainObject.Predmet.StrankaFormatedWithAdressOIB>
  <DomainObject.Predmet.StrankaWithAdress>
    <izvorni_sadrzaj>FINA Regionalni centar Zagreb Trg svibanjskih žrtava 1995. 1,10000 Zagreb,Željko Javorina Gornji Brinjani 34,44320 Brinjani,vjerovnici </izvorni_sadrzaj>
    <derivirana_varijabla naziv="DomainObject.Predmet.StrankaWithAdress_1">FINA Regionalni centar Zagreb Trg svibanjskih žrtava 1995. 1,10000 Zagreb,Željko Javorina Gornji Brinjani 34,44320 Brinjani,vjerovnici </derivirana_varijabla>
  </DomainObject.Predmet.StrankaWithAdress>
  <DomainObject.Predmet.StrankaWithAdressOIB>
    <izvorni_sadrzaj>FINA Regionalni centar Zagreb, OIB 85821130368, Trg svibanjskih žrtava 1995. 1,10000 Zagreb,Željko Javorina, OIB 66374760762, Gornji Brinjani 34,44320 Brinjani,vjerovnici</izvorni_sadrzaj>
    <derivirana_varijabla naziv="DomainObject.Predmet.StrankaWithAdressOIB_1">FINA Regionalni centar Zagreb, OIB 85821130368, Trg svibanjskih žrtava 1995. 1,10000 Zagreb,Željko Javorina, OIB 66374760762, Gornji Brinjani 34,44320 Brinjani,vjerovnici</derivirana_varijabla>
  </DomainObject.Predmet.StrankaWithAdressOIB>
  <DomainObject.Predmet.StrankaNazivFormated>
    <izvorni_sadrzaj>FINA Regionalni centar Zagreb,Željko Javorina,vjerovnici</izvorni_sadrzaj>
    <derivirana_varijabla naziv="DomainObject.Predmet.StrankaNazivFormated_1">FINA Regionalni centar Zagreb,Željko Javorina,vjerovnici</derivirana_varijabla>
  </DomainObject.Predmet.StrankaNazivFormated>
  <DomainObject.Predmet.StrankaNazivFormatedOIB>
    <izvorni_sadrzaj>FINA Regionalni centar Zagreb, OIB 85821130368,Željko Javorina, OIB 66374760762,vjerovnici</izvorni_sadrzaj>
    <derivirana_varijabla naziv="DomainObject.Predmet.StrankaNazivFormatedOIB_1">FINA Regionalni centar Zagreb, OIB 85821130368,Željko Javorina, OIB 66374760762,vjerovnici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Željko Javorina</item>
      <item>vjerovnici</item>
    </izvorni_sadrzaj>
    <derivirana_varijabla naziv="DomainObject.Predmet.StrankaListFormated_1">
      <item>FINA Regionalni centar Zagreb</item>
      <item>Željko Javorina</item>
      <item>vjerovnici</item>
    </derivirana_varijabla>
  </DomainObject.Predmet.StrankaListFormated>
  <DomainObject.Predmet.StrankaListFormatedOIB>
    <izvorni_sadrzaj>
      <item>FINA Regionalni centar Zagreb, OIB 85821130368</item>
      <item>Željko Javorina, OIB 66374760762</item>
      <item>vjerovnici</item>
    </izvorni_sadrzaj>
    <derivirana_varijabla naziv="DomainObject.Predmet.StrankaListFormatedOIB_1">
      <item>FINA Regionalni centar Zagreb, OIB 85821130368</item>
      <item>Željko Javorina, OIB 66374760762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Željko Javorina, Gornji Brinjani 34, 44320 Brinjani</item>
      <item>vjerovnici</item>
    </izvorni_sadrzaj>
    <derivirana_varijabla naziv="DomainObject.Predmet.StrankaListFormatedWithAdress_1">
      <item>FINA Regionalni centar Zagreb, Trg svibanjskih žrtava 1995. 1, 10000 Zagreb</item>
      <item>Željko Javorina, Gornji Brinjani 34, 44320 Brinjani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Javorina, OIB 66374760762, Gornji Brinjani 34, 44320 Brinjani</item>
      <item>vjerovnici</item>
    </izvorni_sadrzaj>
    <derivirana_varijabla naziv="DomainObject.Predmet.StrankaListFormatedWithAdressOIB_1">
      <item>FINA Regionalni centar Zagreb, OIB 85821130368, Trg svibanjskih žrtava 1995. 1, 10000 Zagreb</item>
      <item>Željko Javorina, OIB 66374760762, Gornji Brinjani 34, 44320 Brinjani</item>
      <item>vjerovnici</item>
    </derivirana_varijabla>
  </DomainObject.Predmet.StrankaListFormatedWithAdressOIB>
  <DomainObject.Predmet.StrankaListNazivFormated>
    <izvorni_sadrzaj>
      <item>FINA Regionalni centar Zagreb</item>
      <item>Željko Javorina</item>
      <item>vjerovnici</item>
    </izvorni_sadrzaj>
    <derivirana_varijabla naziv="DomainObject.Predmet.StrankaListNazivFormated_1">
      <item>FINA Regionalni centar Zagreb</item>
      <item>Željko Javorina</item>
      <item>vjerovnici</item>
    </derivirana_varijabla>
  </DomainObject.Predmet.StrankaListNazivFormated>
  <DomainObject.Predmet.StrankaListNazivFormatedOIB>
    <izvorni_sadrzaj>
      <item>FINA Regionalni centar Zagreb, OIB 85821130368</item>
      <item>Željko Javorina, OIB 66374760762</item>
      <item>vjerovnici</item>
    </izvorni_sadrzaj>
    <derivirana_varijabla naziv="DomainObject.Predmet.StrankaListNazivFormatedOIB_1">
      <item>FINA Regionalni centar Zagreb, OIB 85821130368</item>
      <item>Željko Javorina, OIB 66374760762</item>
      <item>vjerovnici</item>
    </derivirana_varijabla>
  </DomainObject.Predmet.StrankaListNazivFormatedOIB>
  <DomainObject.Predmet.ProtuStrankaListFormated>
    <izvorni_sadrzaj>
      <item>TRANS - PLUS d.o.o. zastupanog po punomoćniku Željko Javorina</item>
    </izvorni_sadrzaj>
    <derivirana_varijabla naziv="DomainObject.Predmet.ProtuStrankaListFormated_1">
      <item>TRANS - PLUS d.o.o. zastupanog po punomoćniku Željko Javorina</item>
    </derivirana_varijabla>
  </DomainObject.Predmet.ProtuStrankaListFormated>
  <DomainObject.Predmet.ProtuStrankaListFormatedOIB>
    <izvorni_sadrzaj>
      <item>TRANS - PLUS d.o.o., OIB 52098485241 zastupanog po punomoćniku Željko Javorina</item>
    </izvorni_sadrzaj>
    <derivirana_varijabla naziv="DomainObject.Predmet.ProtuStrankaListFormatedOIB_1">
      <item>TRANS - PLUS d.o.o., OIB 52098485241 zastupanog po punomoćniku Željko Javorina</item>
    </derivirana_varijabla>
  </DomainObject.Predmet.ProtuStrankaListFormatedOIB>
  <DomainObject.Predmet.ProtuStrankaListFormatedWithAdress>
    <izvorni_sadrzaj>
      <item>TRANS - PLUS d.o.o., Runjaninova 14, 44320 Kutina zastupanog po punomoćniku Željko Javorina</item>
    </izvorni_sadrzaj>
    <derivirana_varijabla naziv="DomainObject.Predmet.ProtuStrankaListFormatedWithAdress_1">
      <item>TRANS - PLUS d.o.o., Runjaninova 14, 44320 Kutina zastupanog po punomoćniku Željko Javorina</item>
    </derivirana_varijabla>
  </DomainObject.Predmet.ProtuStrankaListFormatedWithAdress>
  <DomainObject.Predmet.ProtuStrankaListFormatedWithAdressOIB>
    <izvorni_sadrzaj>
      <item>TRANS - PLUS d.o.o., OIB 52098485241, Runjaninova 14, 44320 Kutina zastupanog po punomoćniku Željko Javorina</item>
    </izvorni_sadrzaj>
    <derivirana_varijabla naziv="DomainObject.Predmet.ProtuStrankaListFormatedWithAdressOIB_1">
      <item>TRANS - PLUS d.o.o., OIB 52098485241, Runjaninova 14, 44320 Kutina zastupanog po punomoćniku Željko Javorina</item>
    </derivirana_varijabla>
  </DomainObject.Predmet.ProtuStrankaListFormatedWithAdressOIB>
  <DomainObject.Predmet.ProtuStrankaListNazivFormated>
    <izvorni_sadrzaj>
      <item>TRANS - PLUS d.o.o.</item>
    </izvorni_sadrzaj>
    <derivirana_varijabla naziv="DomainObject.Predmet.ProtuStrankaListNazivFormated_1">
      <item>TRANS - PLUS d.o.o.</item>
    </derivirana_varijabla>
  </DomainObject.Predmet.ProtuStrankaListNazivFormated>
  <DomainObject.Predmet.ProtuStrankaListNazivFormatedOIB>
    <izvorni_sadrzaj>
      <item>TRANS - PLUS d.o.o., OIB 52098485241</item>
    </izvorni_sadrzaj>
    <derivirana_varijabla naziv="DomainObject.Predmet.ProtuStrankaListNazivFormatedOIB_1">
      <item>TRANS - PLUS d.o.o., OIB 52098485241</item>
    </derivirana_varijabla>
  </DomainObject.Predmet.ProtuStrankaListNazivFormatedOIB>
  <DomainObject.Predmet.OstaliListFormated>
    <izvorni_sadrzaj>
      <item>Željko Javorina punomoćnik sudionika u postupku TRANS - PLUS d.o.o.</item>
      <item>Aleksandra Đorđević Bugarin</item>
      <item>Ada Rajković</item>
    </izvorni_sadrzaj>
    <derivirana_varijabla naziv="DomainObject.Predmet.OstaliListFormated_1">
      <item>Željko Javorina punomoćnik sudionika u postupku TRANS - PLUS d.o.o.</item>
      <item>Aleksandra Đorđević Bugarin</item>
      <item>Ada Rajković</item>
    </derivirana_varijabla>
  </DomainObject.Predmet.OstaliListFormated>
  <DomainObject.Predmet.OstaliListFormatedOIB>
    <izvorni_sadrzaj>
      <item>Željko Javorina, OIB 66374760762 punomoćnik sudionika u postupku TRANS - PLUS d.o.o.</item>
      <item>Aleksandra Đorđević Bugarin</item>
      <item>Ada Rajković, OIB 27195964864</item>
    </izvorni_sadrzaj>
    <derivirana_varijabla naziv="DomainObject.Predmet.OstaliListFormatedOIB_1">
      <item>Željko Javorina, OIB 66374760762 punomoćnik sudionika u postupku TRANS - PLUS d.o.o.</item>
      <item>Aleksandra Đorđević Bugarin</item>
      <item>Ada Rajković, OIB 27195964864</item>
    </derivirana_varijabla>
  </DomainObject.Predmet.OstaliListFormatedOIB>
  <DomainObject.Predmet.OstaliListFormatedWithAdress>
    <izvorni_sadrzaj>
      <item>Željko Javorina, Gornji Brinjani 34, 44320 Brinjani punomoćnik sudionika u postupku TRANS - PLUS d.o.o.</item>
      <item>Aleksandra Đorđević Bugarin, Poljana Z. Dražića 10, 10000 Zagreb</item>
      <item>Ada Rajković, Matice Hrvatske 10, 21000 Split</item>
    </izvorni_sadrzaj>
    <derivirana_varijabla naziv="DomainObject.Predmet.OstaliListFormatedWithAdress_1">
      <item>Željko Javorina, Gornji Brinjani 34, 44320 Brinjani punomoćnik sudionika u postupku TRANS - PLUS d.o.o.</item>
      <item>Aleksandra Đorđević Bugarin, Poljana Z. Dražića 10, 10000 Zagreb</item>
      <item>Ada Rajković, Matice Hrvatske 10, 21000 Split</item>
    </derivirana_varijabla>
  </DomainObject.Predmet.OstaliListFormatedWithAdress>
  <DomainObject.Predmet.OstaliListFormatedWithAdressOIB>
    <izvorni_sadrzaj>
      <item>Željko Javorina, OIB 66374760762, Gornji Brinjani 34, 44320 Brinjani punomoćnik sudionika u postupku TRANS - PLUS d.o.o.</item>
      <item>Aleksandra Đorđević Bugarin, Poljana Z. Dražića 10, 10000 Zagreb</item>
      <item>Ada Rajković, OIB 27195964864, Matice Hrvatske 10, 21000 Split</item>
    </izvorni_sadrzaj>
    <derivirana_varijabla naziv="DomainObject.Predmet.OstaliListFormatedWithAdressOIB_1">
      <item>Željko Javorina, OIB 66374760762, Gornji Brinjani 34, 44320 Brinjani punomoćnik sudionika u postupku TRANS - PLUS d.o.o.</item>
      <item>Aleksandra Đorđević Bugarin, Poljana Z. Dražića 10, 10000 Zagreb</item>
      <item>Ada Rajković, OIB 27195964864, Matice Hrvatske 10, 21000 Split</item>
    </derivirana_varijabla>
  </DomainObject.Predmet.OstaliListFormatedWithAdressOIB>
  <DomainObject.Predmet.OstaliListNazivFormated>
    <izvorni_sadrzaj>
      <item>Željko Javorina</item>
      <item>Aleksandra Đorđević Bugarin</item>
      <item>Ada Rajković</item>
    </izvorni_sadrzaj>
    <derivirana_varijabla naziv="DomainObject.Predmet.OstaliListNazivFormated_1">
      <item>Željko Javorina</item>
      <item>Aleksandra Đorđević Bugarin</item>
      <item>Ada Rajković</item>
    </derivirana_varijabla>
  </DomainObject.Predmet.OstaliListNazivFormated>
  <DomainObject.Predmet.OstaliListNazivFormatedOIB>
    <izvorni_sadrzaj>
      <item>Željko Javorina, OIB 66374760762</item>
      <item>Aleksandra Đorđević Bugarin</item>
      <item>Ada Rajković, OIB 27195964864</item>
    </izvorni_sadrzaj>
    <derivirana_varijabla naziv="DomainObject.Predmet.OstaliListNazivFormatedOIB_1">
      <item>Željko Javorina, OIB 66374760762</item>
      <item>Aleksandra Đorđević Bugarin</item>
      <item>Ada Rajković, OIB 27195964864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St-2974/2016-13</izvorni_sadrzaj>
    <derivirana_varijabla naziv="DomainObject.PoslovniBrojDokumenta_1">St-2974/2016-13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 - PLUS d.o.o.</izvorni_sadrzaj>
    <derivirana_varijabla naziv="DomainObject.Predmet.ProtustrankaIDrugi_1">TRANS -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TRANS - PLUS d.o.o., OIB 52098485241, Runjaninova 14, 44320 Kutina</izvorni_sadrzaj>
    <derivirana_varijabla naziv="DomainObject.Predmet.ProtustrankaIDrugiAdressOIB_1">TRANS - PLUS d.o.o., OIB 52098485241, Runjaninova 14,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 - PLUS d.o.o.</item>
      <item>Željko Javorina</item>
      <item>vjerovnici</item>
      <item>Željko Javorina</item>
      <item>Aleksandra Đorđević Bugarin</item>
      <item>Ada Rajković</item>
    </izvorni_sadrzaj>
    <derivirana_varijabla naziv="DomainObject.Predmet.SudioniciListNaziv_1">
      <item>FINA Regionalni centar Zagreb</item>
      <item>TRANS - PLUS d.o.o.</item>
      <item>Željko Javorina</item>
      <item>vjerovnici</item>
      <item>Željko Javorina</item>
      <item>Aleksandra Đorđević Bugarin</item>
      <item>Ada Rajković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 - PLUS d.o.o., OIB 52098485241, Runjaninova 14,44320 Kutina</item>
      <item>Željko Javorina, OIB 66374760762, Gornji Brinjani 34,44320 Brinjani</item>
      <item>vjerovnici</item>
      <item>Željko Javorina, OIB 66374760762, Gornji Brinjani 34,44320 Brinjani</item>
      <item>Aleksandra Đorđević Bugarin, Poljana Z. Dražića 10,10000 Zagreb</item>
      <item>Ada Rajković, OIB 27195964864, Matice Hrvatske 10,21000 Split</item>
    </izvorni_sadrzaj>
    <derivirana_varijabla naziv="DomainObject.Predmet.SudioniciListAdressOIB_1">
      <item>FINA Regionalni centar Zagreb, OIB 85821130368, Trg svibanjskih žrtava 1995. 1,10000 Zagreb</item>
      <item>TRANS - PLUS d.o.o., OIB 52098485241, Runjaninova 14,44320 Kutina</item>
      <item>Željko Javorina, OIB 66374760762, Gornji Brinjani 34,44320 Brinjani</item>
      <item>vjerovnici</item>
      <item>Željko Javorina, OIB 66374760762, Gornji Brinjani 34,44320 Brinjani</item>
      <item>Aleksandra Đorđević Bugarin, Poljana Z. Dražića 10,10000 Zagreb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52098485241</item>
      <item>, OIB 66374760762</item>
      <item>, OIB null</item>
      <item>, OIB 66374760762</item>
      <item>, OIB null</item>
      <item>, OIB 27195964864</item>
    </izvorni_sadrzaj>
    <derivirana_varijabla naziv="DomainObject.Predmet.SudioniciListNazivOIB_1">
      <item>, OIB 85821130368</item>
      <item>, OIB 52098485241</item>
      <item>, OIB 66374760762</item>
      <item>, OIB null</item>
      <item>, OIB 66374760762</item>
      <item>, OIB null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3933</properties:Characters>
  <properties:Lines>88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2017-05-15T12:11:00Z</dcterms:created>
  <dc:creator>ksvajger</dc:creator>
  <cp:lastModifiedBy>Kristina Švajger</cp:lastModifiedBy>
  <cp:lastPrinted>2017-05-15T12:19:00Z</cp:lastPrinted>
  <dcterms:modified xmlns:xsi="http://www.w3.org/2001/XMLSchema-instance" xsi:type="dcterms:W3CDTF">2017-05-15T12:19:00Z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St-2974/2016-13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