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ad55" w14:paraId="ae6ad5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91167">
        <w:t>124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91167">
        <w:t>ORSOLINI</w:t>
      </w:r>
      <w:r w:rsidR="003A5182">
        <w:t xml:space="preserve"> d.o.o., </w:t>
      </w:r>
      <w:r w:rsidR="00191167">
        <w:t xml:space="preserve">Milna, Milna bb, </w:t>
      </w:r>
      <w:r w:rsidR="00F06DE1">
        <w:t>OIB</w:t>
      </w:r>
      <w:r w:rsidR="00191167">
        <w:t>: 59299310889</w:t>
      </w:r>
      <w:r w:rsidR="00F576EC">
        <w:t xml:space="preserve">, </w:t>
      </w:r>
      <w:r w:rsidR="00191167">
        <w:t>MBS: 060189975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91167" w:rsidRPr="00191167">
        <w:t xml:space="preserve">ORSOLINI d.o.o., Milna, Milna bb, OIB: 59299310889, MBS: 060189975,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91167">
        <w:t>1715</w:t>
      </w:r>
      <w:r>
        <w:t xml:space="preserve"> dana, u </w:t>
      </w:r>
      <w:r w:rsidR="00E076CF">
        <w:t>u</w:t>
      </w:r>
      <w:r w:rsidR="001E6581">
        <w:t>kupnom iznosu o</w:t>
      </w:r>
      <w:r w:rsidR="00191167">
        <w:t>d 30.139,04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91167">
        <w:t>3. ST-1124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5B22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1F78F9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C5AFA"/>
    <w:rsid w:val="005F0E13"/>
    <w:rsid w:val="00602A20"/>
    <w:rsid w:val="006105BB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ORSOLINI d.o.o. za turizam, ugostiteljstvo i trgovinu</izvorni_sadrzaj>
    <derivirana_varijabla naziv="DomainObject.Predmet.ProtustrankaFormated_1">  ORSOLINI d.o.o. za turizam, ugostiteljstvo i trgovinu</derivirana_varijabla>
  </DomainObject.Predmet.ProtustrankaFormated>
  <DomainObject.Predmet.ProtustrankaFormatedOIB>
    <izvorni_sadrzaj>  ORSOLINI d.o.o. za turizam, ugostiteljstvo i trgovinu, OIB 59299310889</izvorni_sadrzaj>
    <derivirana_varijabla naziv="DomainObject.Predmet.ProtustrankaFormatedOIB_1">  ORSOLINI d.o.o. za turizam, ugostiteljstvo i trgovinu, OIB 59299310889</derivirana_varijabla>
  </DomainObject.Predmet.ProtustrankaFormatedOIB>
  <DomainObject.Predmet.ProtustrankaFormatedWithAdress>
    <izvorni_sadrzaj> ORSOLINI d.o.o. za turizam, ugostiteljstvo i trgovinu, Milna/bb, 21450 Milna</izvorni_sadrzaj>
    <derivirana_varijabla naziv="DomainObject.Predmet.ProtustrankaFormatedWithAdress_1"> ORSOLINI d.o.o. za turizam, ugostiteljstvo i trgovinu, Milna/bb, 21450 Milna</derivirana_varijabla>
  </DomainObject.Predmet.ProtustrankaFormatedWithAdress>
  <DomainObject.Predmet.ProtustrankaFormatedWithAdressOIB>
    <izvorni_sadrzaj> ORSOLINI d.o.o. za turizam, ugostiteljstvo i trgovinu, OIB 59299310889, Milna/bb, 21450 Milna</izvorni_sadrzaj>
    <derivirana_varijabla naziv="DomainObject.Predmet.ProtustrankaFormatedWithAdressOIB_1"> ORSOLINI d.o.o. za turizam, ugostiteljstvo i trgovinu, OIB 59299310889, Milna/bb, 21450 Milna</derivirana_varijabla>
  </DomainObject.Predmet.ProtustrankaFormatedWithAdressOIB>
  <DomainObject.Predmet.ProtustrankaWithAdress>
    <izvorni_sadrzaj>ORSOLINI d.o.o. za turizam, ugostiteljstvo i trgovinu Milna/bb, 21450 Milna</izvorni_sadrzaj>
    <derivirana_varijabla naziv="DomainObject.Predmet.ProtustrankaWithAdress_1">ORSOLINI d.o.o. za turizam, ugostiteljstvo i trgovinu Milna/bb, 21450 Milna</derivirana_varijabla>
  </DomainObject.Predmet.ProtustrankaWithAdress>
  <DomainObject.Predmet.ProtustrankaWithAdressOIB>
    <izvorni_sadrzaj>ORSOLINI d.o.o. za turizam, ugostiteljstvo i trgovinu, OIB 59299310889, Milna/bb, 21450 Milna</izvorni_sadrzaj>
    <derivirana_varijabla naziv="DomainObject.Predmet.ProtustrankaWithAdressOIB_1">ORSOLINI d.o.o. za turizam, ugostiteljstvo i trgovinu, OIB 59299310889, Milna/bb, 21450 Milna</derivirana_varijabla>
  </DomainObject.Predmet.ProtustrankaWithAdressOIB>
  <DomainObject.Predmet.ProtustrankaNazivFormated>
    <izvorni_sadrzaj>ORSOLINI d.o.o. za turizam, ugostiteljstvo i trgovinu</izvorni_sadrzaj>
    <derivirana_varijabla naziv="DomainObject.Predmet.ProtustrankaNazivFormated_1">ORSOLINI d.o.o. za turizam, ugostiteljstvo i trgovinu</derivirana_varijabla>
  </DomainObject.Predmet.ProtustrankaNazivFormated>
  <DomainObject.Predmet.ProtustrankaNazivFormatedOIB>
    <izvorni_sadrzaj>ORSOLINI d.o.o. za turizam, ugostiteljstvo i trgovinu, OIB 59299310889</izvorni_sadrzaj>
    <derivirana_varijabla naziv="DomainObject.Predmet.ProtustrankaNazivFormatedOIB_1">ORSOLINI d.o.o. za turizam, ugostiteljstvo i trgovinu, OIB 59299310889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30139.04</izvorni_sadrzaj>
    <derivirana_varijabla naziv="DomainObject.Predmet.TrenutnaVrijednost_1">30139.04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ORSOLINI d.o.o. za turizam, ugostiteljstvo i trgovinu</item>
    </izvorni_sadrzaj>
    <derivirana_varijabla naziv="DomainObject.Predmet.ProtuStrankaListFormated_1">
      <item>ORSOLINI d.o.o. za turizam, ugostiteljstvo i trgovinu</item>
    </derivirana_varijabla>
  </DomainObject.Predmet.ProtuStrankaListFormated>
  <DomainObject.Predmet.ProtuStrankaListFormatedOIB>
    <izvorni_sadrzaj>
      <item>ORSOLINI d.o.o. za turizam, ugostiteljstvo i trgovinu, OIB 59299310889</item>
    </izvorni_sadrzaj>
    <derivirana_varijabla naziv="DomainObject.Predmet.ProtuStrankaListFormatedOIB_1">
      <item>ORSOLINI d.o.o. za turizam, ugostiteljstvo i trgovinu, OIB 59299310889</item>
    </derivirana_varijabla>
  </DomainObject.Predmet.ProtuStrankaListFormatedOIB>
  <DomainObject.Predmet.ProtuStrankaListFormatedWithAdress>
    <izvorni_sadrzaj>
      <item>ORSOLINI d.o.o. za turizam, ugostiteljstvo i trgovinu, Milna/bb, 21450 Milna</item>
    </izvorni_sadrzaj>
    <derivirana_varijabla naziv="DomainObject.Predmet.ProtuStrankaListFormatedWithAdress_1">
      <item>ORSOLINI d.o.o. za turizam, ugostiteljstvo i trgovinu, Milna/bb, 21450 Milna</item>
    </derivirana_varijabla>
  </DomainObject.Predmet.ProtuStrankaListFormatedWithAdress>
  <DomainObject.Predmet.ProtuStrankaListFormatedWithAdressOIB>
    <izvorni_sadrzaj>
      <item>ORSOLINI d.o.o. za turizam, ugostiteljstvo i trgovinu, OIB 59299310889, Milna/bb, 21450 Milna</item>
    </izvorni_sadrzaj>
    <derivirana_varijabla naziv="DomainObject.Predmet.ProtuStrankaListFormatedWithAdressOIB_1">
      <item>ORSOLINI d.o.o. za turizam, ugostiteljstvo i trgovinu, OIB 59299310889, Milna/bb, 21450 Milna</item>
    </derivirana_varijabla>
  </DomainObject.Predmet.ProtuStrankaListFormatedWithAdressOIB>
  <DomainObject.Predmet.ProtuStrankaListNazivFormated>
    <izvorni_sadrzaj>
      <item>ORSOLINI d.o.o. za turizam, ugostiteljstvo i trgovinu</item>
    </izvorni_sadrzaj>
    <derivirana_varijabla naziv="DomainObject.Predmet.ProtuStrankaListNazivFormated_1">
      <item>ORSOLINI d.o.o. za turizam, ugostiteljstvo i trgovinu</item>
    </derivirana_varijabla>
  </DomainObject.Predmet.ProtuStrankaListNazivFormated>
  <DomainObject.Predmet.ProtuStrankaListNazivFormatedOIB>
    <izvorni_sadrzaj>
      <item>ORSOLINI d.o.o. za turizam, ugostiteljstvo i trgovinu, OIB 59299310889</item>
    </izvorni_sadrzaj>
    <derivirana_varijabla naziv="DomainObject.Predmet.ProtuStrankaListNazivFormatedOIB_1">
      <item>ORSOLINI d.o.o. za turizam, ugostiteljstvo i trgovinu, OIB 59299310889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ORSOLINI d.o.o. za turizam, ugostiteljstvo i trgovinu</izvorni_sadrzaj>
    <derivirana_varijabla naziv="DomainObject.Predmet.ProtustrankaIDrugi_1">ORSOLINI d.o.o. za turizam, ugostiteljstvo i trgovinu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ORSOLINI d.o.o. za turizam, ugostiteljstvo i trgovinu, OIB 59299310889, Milna/bb, 21450 Milna</izvorni_sadrzaj>
    <derivirana_varijabla naziv="DomainObject.Predmet.ProtustrankaIDrugiAdressOIB_1">ORSOLINI d.o.o. za turizam, ugostiteljstvo i trgovinu, OIB 59299310889,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SPLIT</item>
      <item>ORSOLINI d.o.o. za turizam, ugostiteljstvo i trgovinu</item>
    </izvorni_sadrzaj>
    <derivirana_varijabla naziv="DomainObject.Predmet.SudioniciListNaziv_1">
      <item>FINANCIJSKA AGENCIJA  RC SPLIT</item>
      <item>ORSOLINI d.o.o. za turizam, ugostiteljstvo i trgovinu</item>
    </derivirana_varijabla>
  </DomainObject.Predmet.SudioniciListNaziv>
  <DomainObject.Predmet.SudioniciListAdressOIB>
    <izvorni_sadrzaj>
      <item>FINANCIJSKA AGENCIJA  RC SPLIT, OIB 85821130368, Mažuranićevo šetalište 24b,21000 Split</item>
      <item>ORSOLINI d.o.o. za turizam, ugostiteljstvo i trgovinu, OIB 59299310889, Milna/bb,21450 Milna</item>
    </izvorni_sadrzaj>
    <derivirana_varijabla naziv="DomainObject.Predmet.SudioniciListAdressOIB_1">
      <item>FINANCIJSKA AGENCIJA  RC SPLIT, OIB 85821130368, Mažuranićevo šetalište 24b,21000 Split</item>
      <item>ORSOLINI d.o.o. za turizam, ugostiteljstvo i trgovinu, OIB 59299310889, Milna/bb,21450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59299310889</item>
    </izvorni_sadrzaj>
    <derivirana_varijabla naziv="DomainObject.Predmet.SudioniciListNazivOIB_1">
      <item>, OIB 85821130368</item>
      <item>, OIB 59299310889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2015-11-24T07:17:00Z</dcterms:created>
  <dc:creator>Lari Glavaš</dc:creator>
  <cp:lastModifiedBy>Lari Glavaš</cp:lastModifiedBy>
  <cp:lastPrinted>2015-11-24T07:16:00Z</cp:lastPrinted>
  <dcterms:modified xmlns:xsi="http://www.w3.org/2001/XMLSchema-instance" xsi:type="dcterms:W3CDTF">2015-11-24T07:18:00Z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