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f5c" w14:paraId="d818f5c" w:rsidRDefault="00CA1A0F" w:rsidP="00CA1A0F" w:rsidR="00CA1A0F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43741B" w:rsidR="00CA1A0F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P U B L I K A     H R V A T S K A 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CA1A0F" w:rsidP="00CA1A0F" w:rsidR="00CA1A0F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1A1C66" w:rsidR="0043741B" w:rsidRPr="00623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35A4">
        <w:rPr>
          <w:rFonts w:hAnsi="Times New Roman" w:ascii="Times New Roman"/>
          <w:szCs w:val="24"/>
          <w:lang w:val="hr-HR"/>
        </w:rPr>
        <w:t>Trgovački sud u Varaždinu, po sucu toga suda Kseniji Flack-Makitan, kao sucu u stečajnom postupku nad stečajnim dužnikom</w:t>
      </w:r>
      <w:r w:rsidR="006235A4" w:rsidRPr="006235A4">
        <w:rPr>
          <w:rFonts w:hAnsi="Times New Roman" w:ascii="Times New Roman"/>
          <w:lang w:val="hr-HR"/>
        </w:rPr>
        <w:t xml:space="preserve"> LETINA MS d.o.o. u stečaju, Čakovec, Dr. Ivana Novaka 50, OIB: 78224125246</w:t>
      </w:r>
      <w:r w:rsidR="001A1C66" w:rsidRPr="006235A4">
        <w:rPr>
          <w:rFonts w:hAnsi="Times New Roman" w:ascii="Times New Roman"/>
          <w:lang w:val="hr-HR"/>
        </w:rPr>
        <w:t>,</w:t>
      </w:r>
      <w:r w:rsidR="001A1C66" w:rsidRPr="006235A4">
        <w:rPr>
          <w:rFonts w:hAnsi="Times New Roman" w:ascii="Times New Roman"/>
          <w:szCs w:val="24"/>
          <w:lang w:val="hr-HR"/>
        </w:rPr>
        <w:t xml:space="preserve"> </w:t>
      </w:r>
      <w:r w:rsidR="006235A4" w:rsidRPr="006235A4">
        <w:rPr>
          <w:rFonts w:hAnsi="Times New Roman" w:ascii="Times New Roman"/>
          <w:lang w:val="hr-HR"/>
        </w:rPr>
        <w:t>31</w:t>
      </w:r>
      <w:r w:rsidR="001A1C66" w:rsidRPr="006235A4">
        <w:rPr>
          <w:rFonts w:hAnsi="Times New Roman" w:ascii="Times New Roman"/>
          <w:lang w:val="hr-HR"/>
        </w:rPr>
        <w:t>. ožujka 2017</w:t>
      </w:r>
      <w:r w:rsidR="0004684B" w:rsidRPr="006235A4">
        <w:rPr>
          <w:rFonts w:hAnsi="Times New Roman" w:ascii="Times New Roman"/>
          <w:szCs w:val="24"/>
          <w:lang w:val="hr-HR"/>
        </w:rPr>
        <w:t>.</w:t>
      </w:r>
    </w:p>
    <w:p w:rsidRDefault="0004684B" w:rsidP="0004684B" w:rsidR="0004684B" w:rsidRPr="001A1C6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CA1A0F" w:rsidR="00CA1A0F" w:rsidRPr="001A1C66">
      <w:pPr>
        <w:rPr>
          <w:lang w:val="hr-HR"/>
        </w:rPr>
      </w:pPr>
    </w:p>
    <w:p w:rsidRDefault="00CA1A0F" w:rsidP="00CA1A0F" w:rsidR="00CA1A0F" w:rsidRPr="00B059F1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ovome</w:t>
      </w:r>
      <w:r w:rsidR="00BC2385">
        <w:rPr>
          <w:rFonts w:hAnsi="Times New Roman" w:ascii="Times New Roman"/>
          <w:szCs w:val="24"/>
          <w:lang w:val="hr-HR"/>
        </w:rPr>
        <w:t xml:space="preserve"> predmetu određuje se</w:t>
      </w:r>
      <w:r w:rsidRPr="00B059F1">
        <w:rPr>
          <w:rFonts w:hAnsi="Times New Roman" w:ascii="Times New Roman"/>
          <w:szCs w:val="24"/>
          <w:lang w:val="hr-HR"/>
        </w:rPr>
        <w:t xml:space="preserve"> ispitno ročište radi i</w:t>
      </w:r>
      <w:r>
        <w:rPr>
          <w:rFonts w:hAnsi="Times New Roman" w:ascii="Times New Roman"/>
          <w:szCs w:val="24"/>
          <w:lang w:val="hr-HR"/>
        </w:rPr>
        <w:t>spitivanja prija</w:t>
      </w:r>
      <w:r w:rsidR="001A1C66">
        <w:rPr>
          <w:rFonts w:hAnsi="Times New Roman" w:ascii="Times New Roman"/>
          <w:szCs w:val="24"/>
          <w:lang w:val="hr-HR"/>
        </w:rPr>
        <w:t xml:space="preserve">vljene tražbine </w:t>
      </w:r>
      <w:r w:rsidR="00E04ABD">
        <w:rPr>
          <w:rFonts w:hAnsi="Times New Roman" w:ascii="Times New Roman"/>
          <w:szCs w:val="24"/>
          <w:lang w:val="hr-HR"/>
        </w:rPr>
        <w:t xml:space="preserve">vjerovnika </w:t>
      </w:r>
      <w:r w:rsidR="006235A4">
        <w:rPr>
          <w:rFonts w:hAnsi="Times New Roman" w:ascii="Times New Roman"/>
          <w:szCs w:val="24"/>
          <w:lang w:val="hr-HR"/>
        </w:rPr>
        <w:t>TRIGLAV OSIGURANJE d.d.</w:t>
      </w:r>
      <w:r w:rsidR="001A1C66">
        <w:rPr>
          <w:rFonts w:hAnsi="Times New Roman" w:ascii="Times New Roman"/>
          <w:szCs w:val="24"/>
          <w:lang w:val="hr-HR"/>
        </w:rPr>
        <w:t xml:space="preserve"> Zagreb, </w:t>
      </w:r>
      <w:r w:rsidR="009B5C4F">
        <w:rPr>
          <w:rFonts w:hAnsi="Times New Roman" w:ascii="Times New Roman"/>
          <w:szCs w:val="24"/>
          <w:lang w:val="hr-HR"/>
        </w:rPr>
        <w:t>Antuna Heinza 4</w:t>
      </w:r>
      <w:r>
        <w:rPr>
          <w:rFonts w:hAnsi="Times New Roman" w:ascii="Times New Roman"/>
          <w:szCs w:val="24"/>
          <w:lang w:val="hr-HR"/>
        </w:rPr>
        <w:t>,</w:t>
      </w:r>
      <w:r w:rsidR="001A1C66">
        <w:rPr>
          <w:rFonts w:hAnsi="Times New Roman" w:ascii="Times New Roman"/>
          <w:szCs w:val="24"/>
          <w:lang w:val="hr-HR"/>
        </w:rPr>
        <w:t xml:space="preserve"> OIB:</w:t>
      </w:r>
      <w:r w:rsidR="009B5C4F">
        <w:rPr>
          <w:rFonts w:hAnsi="Times New Roman" w:ascii="Times New Roman"/>
          <w:szCs w:val="24"/>
          <w:lang w:val="hr-HR"/>
        </w:rPr>
        <w:t xml:space="preserve"> 29743547503</w:t>
      </w:r>
      <w:r w:rsidR="00986F10">
        <w:rPr>
          <w:rFonts w:hAnsi="Times New Roman" w:ascii="Times New Roman"/>
          <w:szCs w:val="24"/>
          <w:lang w:val="hr-HR"/>
        </w:rPr>
        <w:t>,</w:t>
      </w:r>
      <w:r w:rsidRPr="00B059F1">
        <w:rPr>
          <w:rFonts w:hAnsi="Times New Roman" w:ascii="Times New Roman"/>
          <w:szCs w:val="24"/>
          <w:lang w:val="hr-HR"/>
        </w:rPr>
        <w:t xml:space="preserve"> </w:t>
      </w:r>
      <w:r w:rsidR="00E04ABD">
        <w:rPr>
          <w:rFonts w:hAnsi="Times New Roman" w:ascii="Times New Roman"/>
          <w:szCs w:val="24"/>
          <w:lang w:val="hr-HR"/>
        </w:rPr>
        <w:t xml:space="preserve">jer je stečajna upraviteljica propustila na ispitnom ročištu održanom 5. siječnja 2017. ispitati tražbinu navedenog stečajnog vjerovnika, </w:t>
      </w:r>
      <w:r w:rsidRPr="00B059F1">
        <w:rPr>
          <w:rFonts w:hAnsi="Times New Roman" w:ascii="Times New Roman"/>
          <w:szCs w:val="24"/>
          <w:lang w:val="hr-HR"/>
        </w:rPr>
        <w:t>kod ovoga suda u Varaždinu, B. Radića 2, soba 232</w:t>
      </w:r>
      <w:r>
        <w:rPr>
          <w:rFonts w:hAnsi="Times New Roman" w:ascii="Times New Roman"/>
          <w:szCs w:val="24"/>
          <w:lang w:val="hr-HR"/>
        </w:rPr>
        <w:t xml:space="preserve">/II, za </w:t>
      </w:r>
    </w:p>
    <w:p w:rsidRDefault="00CA1A0F" w:rsidP="00CA1A0F" w:rsidR="00CA1A0F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6235A4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</w:t>
      </w:r>
      <w:r w:rsidR="001A1C66">
        <w:rPr>
          <w:rFonts w:hAnsi="Times New Roman" w:ascii="Times New Roman"/>
          <w:b/>
          <w:szCs w:val="24"/>
          <w:lang w:val="hr-HR"/>
        </w:rPr>
        <w:t xml:space="preserve">. </w:t>
      </w:r>
      <w:r>
        <w:rPr>
          <w:rFonts w:hAnsi="Times New Roman" w:ascii="Times New Roman"/>
          <w:b/>
          <w:szCs w:val="24"/>
          <w:lang w:val="hr-HR"/>
        </w:rPr>
        <w:t>lipnj</w:t>
      </w:r>
      <w:r w:rsidR="001A1C66">
        <w:rPr>
          <w:rFonts w:hAnsi="Times New Roman" w:ascii="Times New Roman"/>
          <w:b/>
          <w:szCs w:val="24"/>
          <w:lang w:val="hr-HR"/>
        </w:rPr>
        <w:t>a 2017</w:t>
      </w:r>
      <w:r w:rsidR="00CA1A0F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CA1A0F" w:rsidRPr="00B059F1">
        <w:rPr>
          <w:rFonts w:hAnsi="Times New Roman" w:ascii="Times New Roman"/>
          <w:b/>
          <w:szCs w:val="24"/>
          <w:lang w:val="hr-HR"/>
        </w:rPr>
        <w:t xml:space="preserve"> sati.</w:t>
      </w:r>
    </w:p>
    <w:p w:rsidRDefault="00CA1A0F" w:rsidP="00CA1A0F" w:rsidR="00CA1A0F" w:rsidRPr="00B059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b/>
          <w:szCs w:val="24"/>
          <w:lang w:val="hr-HR"/>
        </w:rPr>
        <w:tab/>
      </w:r>
      <w:r w:rsidR="001A1C66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>
        <w:rPr>
          <w:rFonts w:hAnsi="Times New Roman" w:ascii="Times New Roman"/>
          <w:szCs w:val="24"/>
          <w:lang w:val="hr-HR"/>
        </w:rPr>
        <w:t>: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43741B" w:rsidR="0043741B" w:rsidRPr="00986F10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986F10">
        <w:rPr>
          <w:rFonts w:hAnsi="Times New Roman" w:ascii="Times New Roman"/>
          <w:szCs w:val="24"/>
          <w:lang w:val="hr-HR"/>
        </w:rPr>
        <w:t>-</w:t>
      </w:r>
      <w:r w:rsidR="006235A4">
        <w:rPr>
          <w:rFonts w:hAnsi="Times New Roman" w:ascii="Times New Roman"/>
          <w:szCs w:val="24"/>
          <w:lang w:val="hr-HR"/>
        </w:rPr>
        <w:t>Stečajna upraviteljica Slavica Orehovec, F. Prešerna 11b, Čakovec,</w:t>
      </w:r>
    </w:p>
    <w:p w:rsidRDefault="00986F10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="009B5C4F">
        <w:rPr>
          <w:rFonts w:hAnsi="Times New Roman" w:ascii="Times New Roman"/>
          <w:szCs w:val="24"/>
          <w:lang w:val="hr-HR"/>
        </w:rPr>
        <w:t>TRIGLAV OSIGURANJE d.d. Zagreb, Antuna Heinza 4,</w:t>
      </w:r>
    </w:p>
    <w:p w:rsidRDefault="001A1C66" w:rsidP="0043741B" w:rsidR="001A1C66">
      <w:pPr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CA1A0F" w:rsidR="00CA1A0F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CA1A0F" w:rsidP="00AD1936" w:rsidR="00CA1A0F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6235A4">
        <w:rPr>
          <w:rFonts w:hAnsi="Times New Roman" w:ascii="Times New Roman"/>
          <w:szCs w:val="24"/>
          <w:lang w:val="hr-HR"/>
        </w:rPr>
        <w:t>31</w:t>
      </w:r>
      <w:r w:rsidR="001A1C66">
        <w:rPr>
          <w:rFonts w:hAnsi="Times New Roman" w:ascii="Times New Roman"/>
          <w:szCs w:val="24"/>
          <w:lang w:val="hr-HR"/>
        </w:rPr>
        <w:t>. ožujka 2017</w:t>
      </w:r>
      <w:r w:rsidRPr="003956F1">
        <w:rPr>
          <w:rFonts w:hAnsi="Times New Roman" w:ascii="Times New Roman"/>
          <w:szCs w:val="24"/>
          <w:lang w:val="hr-HR"/>
        </w:rPr>
        <w:t>. godine.</w:t>
      </w:r>
    </w:p>
    <w:p w:rsidRDefault="00CA1A0F" w:rsidP="00CA1A0F" w:rsidR="00CA1A0F" w:rsidRPr="003956F1">
      <w:pPr>
        <w:rPr>
          <w:rFonts w:hAnsi="Times New Roman" w:ascii="Times New Roman"/>
          <w:szCs w:val="24"/>
          <w:lang w:val="hr-HR"/>
        </w:rPr>
      </w:pPr>
    </w:p>
    <w:p w:rsidRDefault="00BC2385" w:rsidP="00BC2385" w:rsidR="00BC2385" w:rsidRPr="00BC2385">
      <w:pPr>
        <w:ind w:firstLine="708" w:left="5664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SUDAC</w:t>
      </w:r>
    </w:p>
    <w:p w:rsidRDefault="00BC2385" w:rsidP="00BC2385" w:rsidR="00BC2385" w:rsidRPr="00BC2385">
      <w:pPr>
        <w:ind w:firstLine="708" w:left="5664"/>
        <w:jc w:val="both"/>
        <w:rPr>
          <w:rFonts w:hAnsi="Times New Roman" w:ascii="Times New Roman"/>
        </w:rPr>
      </w:pPr>
    </w:p>
    <w:p w:rsidRDefault="00BC2385" w:rsidP="00BC2385" w:rsidR="00BC2385" w:rsidRPr="00BC2385">
      <w:pPr>
        <w:ind w:firstLine="708" w:left="4956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Ksenija Flack-Makitan, v.r.</w:t>
      </w:r>
    </w:p>
    <w:p w:rsidRDefault="00BC2385" w:rsidP="00BC2385" w:rsidR="00BC2385" w:rsidRPr="00BC2385">
      <w:pPr>
        <w:ind w:firstLine="708" w:left="4956"/>
        <w:jc w:val="both"/>
        <w:rPr>
          <w:rFonts w:hAnsi="Times New Roman" w:ascii="Times New Roman"/>
        </w:rPr>
      </w:pPr>
    </w:p>
    <w:p w:rsidRDefault="00BC2385" w:rsidP="00BC2385" w:rsidR="00BC2385" w:rsidRPr="00BC2385">
      <w:pPr>
        <w:ind w:left="4956"/>
        <w:jc w:val="both"/>
        <w:rPr>
          <w:rFonts w:hAnsi="Times New Roman" w:ascii="Times New Roman"/>
        </w:rPr>
      </w:pPr>
      <w:r w:rsidRPr="00BC2385">
        <w:rPr>
          <w:rFonts w:hAnsi="Times New Roman" w:ascii="Times New Roman"/>
        </w:rPr>
        <w:t>Za točnost otpravka – ovlašteni službenik:</w:t>
      </w:r>
    </w:p>
    <w:p w:rsidRDefault="00CA1A0F" w:rsidP="00BC2385" w:rsidR="00CA1A0F" w:rsidRPr="00BC2385">
      <w:pPr>
        <w:ind w:left="5664"/>
        <w:jc w:val="both"/>
        <w:rPr>
          <w:rFonts w:hAnsi="Times New Roman" w:ascii="Times New Roman"/>
          <w:szCs w:val="24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CA1A0F" w:rsidR="00CA1A0F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CA1A0F" w:rsidP="00CA1A0F" w:rsidR="00CA1A0F">
      <w:pPr>
        <w:jc w:val="both"/>
        <w:rPr>
          <w:rFonts w:hAnsi="Times New Roman" w:ascii="Times New Roman"/>
          <w:szCs w:val="24"/>
          <w:lang w:val="hr-HR"/>
        </w:rPr>
      </w:pPr>
    </w:p>
    <w:p w:rsidRDefault="00986F10" w:rsidP="00CA1A0F" w:rsidR="00986F1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CA1A0F" w:rsidR="00AC13D7" w:rsidRPr="0043741B">
      <w:pPr>
        <w:jc w:val="both"/>
        <w:rPr>
          <w:rFonts w:hAnsi="Times New Roman" w:ascii="Times New Roman"/>
          <w:szCs w:val="24"/>
          <w:lang w:val="hr-HR"/>
        </w:rPr>
      </w:pPr>
      <w:r w:rsidRPr="0043741B">
        <w:rPr>
          <w:rFonts w:hAnsi="Times New Roman" w:ascii="Times New Roman"/>
          <w:szCs w:val="24"/>
          <w:lang w:val="hr-HR"/>
        </w:rPr>
        <w:t>DNA:</w:t>
      </w:r>
    </w:p>
    <w:p w:rsidRDefault="00986F10" w:rsidP="00986F10" w:rsidR="00986F10" w:rsidRPr="00986F10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Putem e-Oglasne ploče suda:</w:t>
      </w:r>
    </w:p>
    <w:p w:rsidRDefault="006235A4" w:rsidP="00986F10" w:rsidR="00986F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-Stečajna upraviteljica</w:t>
      </w:r>
      <w:r w:rsidR="009B5C4F" w:rsidRPr="009B5C4F">
        <w:rPr>
          <w:rFonts w:hAnsi="Times New Roman" w:ascii="Times New Roman"/>
          <w:szCs w:val="24"/>
          <w:lang w:val="hr-HR"/>
        </w:rPr>
        <w:t xml:space="preserve"> </w:t>
      </w:r>
      <w:r w:rsidR="009B5C4F">
        <w:rPr>
          <w:rFonts w:hAnsi="Times New Roman" w:ascii="Times New Roman"/>
          <w:szCs w:val="24"/>
          <w:lang w:val="hr-HR"/>
        </w:rPr>
        <w:t>Slavica Orehovec, F. Prešerna 11b, Čakovec,</w:t>
      </w:r>
    </w:p>
    <w:p w:rsidRDefault="009B5C4F" w:rsidP="00986F10" w:rsidR="00BC2385" w:rsidRPr="00986F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szCs w:val="24"/>
          <w:lang w:val="hr-HR"/>
        </w:rPr>
        <w:t>TRIGLAV OSIGURANJE d.d. Zagreb, Antuna Heinza 4</w:t>
      </w:r>
    </w:p>
    <w:sectPr w:rsidSect="00AD1936" w:rsidR="00BC2385" w:rsidRPr="00986F10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DEC" w:rsidP="00AD1936" w:rsidR="00C16DEC">
      <w:r>
        <w:separator/>
      </w:r>
    </w:p>
  </w:endnote>
  <w:endnote w:id="0" w:type="continuationSeparator">
    <w:p w:rsidRDefault="00C16DEC" w:rsidP="00AD1936" w:rsidR="00C16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DEC" w:rsidP="00AD1936" w:rsidR="00C16DEC">
      <w:r>
        <w:separator/>
      </w:r>
    </w:p>
  </w:footnote>
  <w:footnote w:id="0" w:type="continuationSeparator">
    <w:p w:rsidRDefault="00C16DEC" w:rsidP="00AD1936" w:rsidR="00C16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6235A4">
      <w:rPr>
        <w:rFonts w:hAnsi="Times New Roman" w:ascii="Times New Roman"/>
        <w:szCs w:val="24"/>
        <w:lang w:val="hr-HR"/>
      </w:rPr>
      <w:t>71/17-44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684B"/>
    <w:rsid w:val="0018336B"/>
    <w:rsid w:val="001A1C66"/>
    <w:rsid w:val="0043741B"/>
    <w:rsid w:val="0044780B"/>
    <w:rsid w:val="005366B9"/>
    <w:rsid w:val="006235A4"/>
    <w:rsid w:val="00664631"/>
    <w:rsid w:val="007647AF"/>
    <w:rsid w:val="00826138"/>
    <w:rsid w:val="00954519"/>
    <w:rsid w:val="00986F10"/>
    <w:rsid w:val="009B5C4F"/>
    <w:rsid w:val="00AC13D7"/>
    <w:rsid w:val="00AD1936"/>
    <w:rsid w:val="00B06E46"/>
    <w:rsid w:val="00BC2385"/>
    <w:rsid w:val="00BE7770"/>
    <w:rsid w:val="00C16DEC"/>
    <w:rsid w:val="00C86C29"/>
    <w:rsid w:val="00CA1A0F"/>
    <w:rsid w:val="00D25AD4"/>
    <w:rsid w:val="00E04ABD"/>
    <w:rsid w:val="00E9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36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6B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66B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66B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66B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36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6B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66B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66B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66B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St-71/2017-44</izvorni_sadrzaj>
    <derivirana_varijabla naziv="DomainObject.Oznaka_1">St-71/2017-44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St-71/2017-44</izvorni_sadrzaj>
    <derivirana_varijabla naziv="DomainObject.PoslovniBrojDokumenta_1">St-71/2017-44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1184</properties:Characters>
  <properties:Lines>48</properties:Lines>
  <properties:Paragraphs>23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2015-12-21T11:20:00Z</dcterms:created>
  <dc:creator>Lea Rogina</dc:creator>
  <cp:lastModifiedBy>Lea Rogina</cp:lastModifiedBy>
  <cp:lastPrinted>2017-03-29T10:18:00Z</cp:lastPrinted>
  <dcterms:modified xmlns:xsi="http://www.w3.org/2001/XMLSchema-instance" xsi:type="dcterms:W3CDTF">2017-03-31T07:53:00Z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St-71/2017-44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