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ba7c" w14:paraId="55fba7c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8C033B">
        <w:rPr>
          <w:rFonts w:hAnsi="Times New Roman" w:ascii="Times New Roman"/>
          <w:sz w:val="24"/>
          <w:szCs w:val="24"/>
        </w:rPr>
        <w:t>16. ožujka</w:t>
      </w:r>
      <w:r w:rsidR="001E6C95" w:rsidRPr="00571170">
        <w:rPr>
          <w:rFonts w:hAnsi="Times New Roman" w:ascii="Times New Roman"/>
          <w:sz w:val="24"/>
          <w:szCs w:val="24"/>
        </w:rPr>
        <w:t xml:space="preserve"> 201</w:t>
      </w:r>
      <w:r w:rsidR="00F17D62">
        <w:rPr>
          <w:rFonts w:hAnsi="Times New Roman" w:ascii="Times New Roman"/>
          <w:sz w:val="24"/>
          <w:szCs w:val="24"/>
        </w:rPr>
        <w:t>7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- nekretnina upisana u z.k.ul.br. 843, k.o. Kostajnica, kat. čes.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razlučno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Sisačko-moslovačkoj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387423" w:rsidR="00CF077C" w:rsidRPr="00CF077C">
      <w:pPr>
        <w:ind w:hanging="567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  <w:r w:rsidR="00387423">
        <w:rPr>
          <w:rFonts w:hAnsi="Times New Roman" w:ascii="Times New Roman"/>
          <w:bCs/>
          <w:szCs w:val="24"/>
        </w:rPr>
        <w:t xml:space="preserve"> navedenu i opisanu u točki I</w:t>
      </w:r>
      <w:r w:rsidR="00CF077C" w:rsidRPr="00CF077C">
        <w:rPr>
          <w:rFonts w:hAnsi="Times New Roman" w:ascii="Times New Roman"/>
          <w:bCs/>
          <w:szCs w:val="24"/>
        </w:rPr>
        <w:t xml:space="preserve"> iznosi </w:t>
      </w:r>
      <w:r w:rsidR="005103CD">
        <w:rPr>
          <w:rFonts w:hAnsi="Times New Roman" w:ascii="Times New Roman"/>
          <w:szCs w:val="24"/>
        </w:rPr>
        <w:t>623.000,00</w:t>
      </w:r>
      <w:r w:rsidR="00CF077C"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8C033B" w:rsidR="00387423" w:rsidRPr="00723EFD">
      <w:pPr>
        <w:ind w:left="567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 xml:space="preserve">POČETNA CIJENA </w:t>
      </w:r>
      <w:r w:rsidR="00387423">
        <w:rPr>
          <w:rFonts w:hAnsi="Times New Roman" w:ascii="Times New Roman"/>
          <w:bCs/>
          <w:szCs w:val="24"/>
        </w:rPr>
        <w:t xml:space="preserve"> za </w:t>
      </w:r>
      <w:r w:rsidRPr="00723EFD">
        <w:rPr>
          <w:rFonts w:hAnsi="Times New Roman" w:ascii="Times New Roman"/>
          <w:bCs/>
          <w:szCs w:val="24"/>
        </w:rPr>
        <w:t>nekretnin</w:t>
      </w:r>
      <w:r w:rsidR="00387423">
        <w:rPr>
          <w:rFonts w:hAnsi="Times New Roman" w:ascii="Times New Roman"/>
          <w:bCs/>
          <w:szCs w:val="24"/>
        </w:rPr>
        <w:t xml:space="preserve">u navedenu i opisanu u točki I, na trećem ročištu za javnu dražbu </w:t>
      </w:r>
      <w:r w:rsidR="00387423" w:rsidRPr="00CF077C">
        <w:rPr>
          <w:rFonts w:hAnsi="Times New Roman" w:ascii="Times New Roman"/>
          <w:bCs/>
          <w:szCs w:val="24"/>
        </w:rPr>
        <w:t xml:space="preserve"> iznosi </w:t>
      </w:r>
      <w:r w:rsidR="00387423">
        <w:rPr>
          <w:rFonts w:hAnsi="Times New Roman" w:ascii="Times New Roman"/>
          <w:szCs w:val="24"/>
        </w:rPr>
        <w:t>498.400,00</w:t>
      </w:r>
      <w:r w:rsidR="00387423" w:rsidRPr="00CF077C">
        <w:rPr>
          <w:rFonts w:hAnsi="Times New Roman" w:ascii="Times New Roman"/>
          <w:szCs w:val="24"/>
        </w:rPr>
        <w:t xml:space="preserve"> kn</w:t>
      </w:r>
      <w:r w:rsidR="00387423">
        <w:rPr>
          <w:rFonts w:hAnsi="Times New Roman" w:ascii="Times New Roman"/>
          <w:szCs w:val="24"/>
        </w:rPr>
        <w:t>.</w:t>
      </w:r>
    </w:p>
    <w:p w:rsidRDefault="00D27BC9" w:rsidP="00387423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87423">
        <w:rPr>
          <w:rFonts w:hAnsi="Times New Roman" w:ascii="Times New Roman"/>
          <w:bCs/>
          <w:szCs w:val="24"/>
        </w:rPr>
        <w:t>trećem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387423">
        <w:rPr>
          <w:rFonts w:hAnsi="Times New Roman" w:ascii="Times New Roman"/>
          <w:bCs/>
          <w:szCs w:val="24"/>
        </w:rPr>
        <w:t>trećoj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3511F0">
      <w:pPr>
        <w:ind w:left="720"/>
        <w:jc w:val="center"/>
        <w:rPr>
          <w:rFonts w:hAnsi="Times New Roman" w:ascii="Times New Roman"/>
          <w:b/>
          <w:bCs/>
          <w:szCs w:val="24"/>
        </w:rPr>
      </w:pPr>
      <w:r w:rsidRPr="003511F0">
        <w:rPr>
          <w:rFonts w:hAnsi="Times New Roman" w:ascii="Times New Roman"/>
          <w:b/>
          <w:bCs/>
          <w:szCs w:val="24"/>
        </w:rPr>
        <w:t>dana</w:t>
      </w:r>
      <w:r w:rsidR="00A36177" w:rsidRPr="003511F0">
        <w:rPr>
          <w:rFonts w:hAnsi="Times New Roman" w:ascii="Times New Roman"/>
          <w:b/>
          <w:bCs/>
          <w:szCs w:val="24"/>
        </w:rPr>
        <w:t xml:space="preserve"> </w:t>
      </w:r>
      <w:r w:rsidR="008C033B">
        <w:rPr>
          <w:rFonts w:hAnsi="Times New Roman" w:ascii="Times New Roman"/>
          <w:b/>
          <w:bCs/>
          <w:szCs w:val="24"/>
        </w:rPr>
        <w:t>25. travnja</w:t>
      </w:r>
      <w:r w:rsidR="007A1B72" w:rsidRPr="003511F0">
        <w:rPr>
          <w:rFonts w:hAnsi="Times New Roman" w:ascii="Times New Roman"/>
          <w:b/>
          <w:bCs/>
          <w:szCs w:val="24"/>
        </w:rPr>
        <w:t xml:space="preserve"> 201</w:t>
      </w:r>
      <w:r w:rsidR="004440E1">
        <w:rPr>
          <w:rFonts w:hAnsi="Times New Roman" w:ascii="Times New Roman"/>
          <w:b/>
          <w:bCs/>
          <w:szCs w:val="24"/>
        </w:rPr>
        <w:t>7</w:t>
      </w:r>
      <w:r w:rsidR="00D27BC9" w:rsidRPr="003511F0">
        <w:rPr>
          <w:rFonts w:hAnsi="Times New Roman" w:ascii="Times New Roman"/>
          <w:b/>
          <w:bCs/>
          <w:szCs w:val="24"/>
        </w:rPr>
        <w:t xml:space="preserve">. u </w:t>
      </w:r>
      <w:r w:rsidR="004440E1">
        <w:rPr>
          <w:rFonts w:hAnsi="Times New Roman" w:ascii="Times New Roman"/>
          <w:b/>
          <w:bCs/>
          <w:szCs w:val="24"/>
        </w:rPr>
        <w:t>09</w:t>
      </w:r>
      <w:r w:rsidR="00723EFD" w:rsidRPr="003511F0">
        <w:rPr>
          <w:rFonts w:hAnsi="Times New Roman" w:ascii="Times New Roman"/>
          <w:b/>
          <w:bCs/>
          <w:szCs w:val="24"/>
        </w:rPr>
        <w:t>,</w:t>
      </w:r>
      <w:r w:rsidR="004440E1">
        <w:rPr>
          <w:rFonts w:hAnsi="Times New Roman" w:ascii="Times New Roman"/>
          <w:b/>
          <w:bCs/>
          <w:szCs w:val="24"/>
        </w:rPr>
        <w:t>3</w:t>
      </w:r>
      <w:r w:rsidR="009362EA" w:rsidRPr="003511F0">
        <w:rPr>
          <w:rFonts w:hAnsi="Times New Roman" w:ascii="Times New Roman"/>
          <w:b/>
          <w:bCs/>
          <w:szCs w:val="24"/>
        </w:rPr>
        <w:t>0</w:t>
      </w:r>
      <w:r w:rsidR="008D2759" w:rsidRPr="003511F0">
        <w:rPr>
          <w:rFonts w:hAnsi="Times New Roman" w:ascii="Times New Roman"/>
          <w:b/>
          <w:bCs/>
          <w:szCs w:val="24"/>
        </w:rPr>
        <w:t xml:space="preserve"> </w:t>
      </w:r>
      <w:r w:rsidRPr="003511F0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3511F0">
      <w:pPr>
        <w:jc w:val="both"/>
        <w:rPr>
          <w:rFonts w:hAnsi="Times New Roman" w:ascii="Times New Roman"/>
          <w:b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8C033B">
        <w:rPr>
          <w:rFonts w:hAnsi="Times New Roman" w:ascii="Times New Roman"/>
          <w:bCs/>
          <w:szCs w:val="24"/>
        </w:rPr>
        <w:t>22. travnja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>br. IBAN: HR9223900011300000460, model: HR05 (kod internet bankarstva HR00) pozivom na broj spisa</w:t>
      </w:r>
      <w:r w:rsidR="00704816">
        <w:rPr>
          <w:rFonts w:hAnsi="Times New Roman" w:ascii="Times New Roman"/>
          <w:szCs w:val="24"/>
        </w:rPr>
        <w:t xml:space="preserve"> St-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8C033B">
        <w:rPr>
          <w:rFonts w:hAnsi="Times New Roman" w:ascii="Times New Roman"/>
          <w:bCs/>
          <w:szCs w:val="24"/>
        </w:rPr>
        <w:t>21. travnja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4440E1">
        <w:rPr>
          <w:rFonts w:hAnsi="Times New Roman" w:ascii="Times New Roman"/>
          <w:bCs/>
          <w:szCs w:val="24"/>
        </w:rPr>
        <w:t>7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8C033B">
        <w:rPr>
          <w:rFonts w:hAnsi="Times New Roman" w:ascii="Times New Roman"/>
          <w:bCs/>
          <w:szCs w:val="24"/>
        </w:rPr>
        <w:t>20. lipnja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lastRenderedPageBreak/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8C033B" w:rsidP="00CC37BD" w:rsidR="008C033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na ročištu za treću javnu dražbu nitko od  pozvanih nije pristupio, odnosno, nije pristupio ni sudionik ovog postupka- stečajni upravitelj, to je treća javna dražba ponovljena.</w:t>
      </w: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8C033B">
        <w:rPr>
          <w:rFonts w:hAnsi="Times New Roman" w:ascii="Times New Roman"/>
          <w:szCs w:val="24"/>
        </w:rPr>
        <w:t>16. ožujka</w:t>
      </w:r>
      <w:r w:rsidR="00704816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704816">
        <w:rPr>
          <w:rFonts w:hAnsi="Times New Roman" w:ascii="Times New Roman"/>
          <w:szCs w:val="24"/>
        </w:rPr>
        <w:t>7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7112E">
        <w:rPr>
          <w:rFonts w:hAnsi="Times New Roman" w:ascii="Times New Roman"/>
          <w:szCs w:val="24"/>
        </w:rPr>
        <w:t xml:space="preserve"> </w:t>
      </w:r>
      <w:r w:rsidR="00D57CC2">
        <w:rPr>
          <w:rFonts w:hAnsi="Times New Roman" w:ascii="Times New Roman"/>
          <w:szCs w:val="24"/>
        </w:rPr>
        <w:t>v.r.</w:t>
      </w: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9C0341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09535B" w:rsidP="005103CD" w:rsidR="0009535B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D57CC2" w:rsidP="00D57CC2" w:rsidR="001B2C80">
      <w:pPr>
        <w:ind w:firstLine="578" w:left="4462"/>
        <w:rPr>
          <w:rFonts w:hAnsi="Times New Roman" w:ascii="Times New Roman"/>
        </w:rPr>
      </w:pPr>
      <w:r>
        <w:rPr>
          <w:rFonts w:hAnsi="Times New Roman" w:ascii="Times New Roman"/>
        </w:rPr>
        <w:t>za točnost otpravka, ovl. službenik:</w:t>
      </w:r>
    </w:p>
    <w:p w:rsidRDefault="00D57CC2" w:rsidP="00D57CC2" w:rsidR="00D57CC2">
      <w:pPr>
        <w:ind w:firstLine="578" w:left="446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Valentina Delač</w:t>
      </w:r>
    </w:p>
    <w:p w:rsidRDefault="008C033B" w:rsidP="008C033B" w:rsidR="008C033B">
      <w:pPr>
        <w:ind w:left="142"/>
        <w:rPr>
          <w:rFonts w:hAnsi="Times New Roman" w:ascii="Times New Roman"/>
        </w:rPr>
      </w:pPr>
    </w:p>
    <w:p w:rsidRDefault="0037112E" w:rsidP="008C033B" w:rsidR="0037112E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sectPr w:rsidSect="00A8668C" w:rsidR="0037112E" w:rsidRPr="006866B6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F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B2C80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2F6196"/>
    <w:rsid w:val="00301497"/>
    <w:rsid w:val="003227E1"/>
    <w:rsid w:val="003325A5"/>
    <w:rsid w:val="00336F0F"/>
    <w:rsid w:val="003511F0"/>
    <w:rsid w:val="00352543"/>
    <w:rsid w:val="0037112E"/>
    <w:rsid w:val="00387423"/>
    <w:rsid w:val="003A1122"/>
    <w:rsid w:val="003B2A60"/>
    <w:rsid w:val="003B502D"/>
    <w:rsid w:val="003C2068"/>
    <w:rsid w:val="003C4260"/>
    <w:rsid w:val="003C4811"/>
    <w:rsid w:val="0042045A"/>
    <w:rsid w:val="00435816"/>
    <w:rsid w:val="004440E1"/>
    <w:rsid w:val="0046060D"/>
    <w:rsid w:val="004A0230"/>
    <w:rsid w:val="004B4C15"/>
    <w:rsid w:val="004C5905"/>
    <w:rsid w:val="004F7F85"/>
    <w:rsid w:val="005103CD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4816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E784F"/>
    <w:rsid w:val="007F1BEC"/>
    <w:rsid w:val="00804339"/>
    <w:rsid w:val="00824E3A"/>
    <w:rsid w:val="00844297"/>
    <w:rsid w:val="00853E2B"/>
    <w:rsid w:val="00857341"/>
    <w:rsid w:val="0086280B"/>
    <w:rsid w:val="008657E3"/>
    <w:rsid w:val="0088671A"/>
    <w:rsid w:val="008A4570"/>
    <w:rsid w:val="008A4E26"/>
    <w:rsid w:val="008C033B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077BB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3FEF"/>
    <w:rsid w:val="00D57CC2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17D62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F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F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1080</properties:Words>
  <properties:Characters>5853</properties:Characters>
  <properties:Lines>139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2017-03-16T08:55:00Z</dcterms:created>
  <dc:creator>Sudsko vijeće</dc:creator>
  <cp:lastModifiedBy>Valentina Kranjčić</cp:lastModifiedBy>
  <cp:lastPrinted>2017-03-16T08:57:00Z</cp:lastPrinted>
  <dcterms:modified xmlns:xsi="http://www.w3.org/2001/XMLSchema-instance" xsi:type="dcterms:W3CDTF">2017-03-16T09:03:00Z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