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6f28" w14:paraId="94a6f2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proofErr w:type="spellStart"/>
      <w:r w:rsidR="00AA75F9">
        <w:rPr>
          <w:sz w:val="24"/>
        </w:rPr>
        <w:t>2096</w:t>
      </w:r>
      <w:proofErr w:type="spellEnd"/>
      <w:r w:rsidR="00F40B91" w:rsidRPr="00D55B6A">
        <w:rPr>
          <w:sz w:val="24"/>
        </w:rPr>
        <w:t>/</w:t>
      </w:r>
      <w:proofErr w:type="spellStart"/>
      <w:r w:rsidR="00F40B91" w:rsidRPr="00D55B6A">
        <w:rPr>
          <w:sz w:val="24"/>
        </w:rPr>
        <w:t>2015</w:t>
      </w:r>
      <w:proofErr w:type="spellEnd"/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proofErr w:type="spellStart"/>
      <w:r w:rsidR="007D462A">
        <w:rPr>
          <w:sz w:val="24"/>
          <w:szCs w:val="24"/>
        </w:rPr>
        <w:t>EKOL</w:t>
      </w:r>
      <w:proofErr w:type="spellEnd"/>
      <w:r w:rsidR="007D462A">
        <w:rPr>
          <w:sz w:val="24"/>
          <w:szCs w:val="24"/>
        </w:rPr>
        <w:t xml:space="preserve"> TRGOVINA d.o.o. Ivanić-Grad, </w:t>
      </w:r>
      <w:proofErr w:type="spellStart"/>
      <w:r w:rsidR="007D462A">
        <w:rPr>
          <w:sz w:val="24"/>
          <w:szCs w:val="24"/>
        </w:rPr>
        <w:t>Vulinčeva</w:t>
      </w:r>
      <w:proofErr w:type="spellEnd"/>
      <w:r w:rsidR="007D462A">
        <w:rPr>
          <w:sz w:val="24"/>
          <w:szCs w:val="24"/>
        </w:rPr>
        <w:t xml:space="preserve"> </w:t>
      </w:r>
      <w:proofErr w:type="spellStart"/>
      <w:r w:rsidR="007D462A">
        <w:rPr>
          <w:sz w:val="24"/>
          <w:szCs w:val="24"/>
        </w:rPr>
        <w:t>140</w:t>
      </w:r>
      <w:proofErr w:type="spellEnd"/>
      <w:r w:rsidR="00655E84">
        <w:rPr>
          <w:sz w:val="24"/>
          <w:szCs w:val="24"/>
        </w:rPr>
        <w:t xml:space="preserve">, </w:t>
      </w:r>
      <w:proofErr w:type="spellStart"/>
      <w:r w:rsidR="00D55B6A">
        <w:rPr>
          <w:sz w:val="24"/>
          <w:szCs w:val="24"/>
        </w:rPr>
        <w:t>MBS</w:t>
      </w:r>
      <w:proofErr w:type="spellEnd"/>
      <w:r w:rsidR="00D55B6A">
        <w:rPr>
          <w:sz w:val="24"/>
          <w:szCs w:val="24"/>
        </w:rPr>
        <w:t xml:space="preserve">: </w:t>
      </w:r>
      <w:proofErr w:type="spellStart"/>
      <w:r w:rsidR="007D462A">
        <w:rPr>
          <w:sz w:val="24"/>
          <w:szCs w:val="24"/>
        </w:rPr>
        <w:t>080275249</w:t>
      </w:r>
      <w:proofErr w:type="spellEnd"/>
      <w:r w:rsidR="00D55B6A">
        <w:rPr>
          <w:sz w:val="24"/>
          <w:szCs w:val="24"/>
        </w:rPr>
        <w:t xml:space="preserve">, </w:t>
      </w:r>
      <w:proofErr w:type="spellStart"/>
      <w:r w:rsidR="00655E84">
        <w:rPr>
          <w:sz w:val="24"/>
          <w:szCs w:val="24"/>
        </w:rPr>
        <w:t>OIB</w:t>
      </w:r>
      <w:proofErr w:type="spellEnd"/>
      <w:r w:rsidR="00655E84">
        <w:rPr>
          <w:sz w:val="24"/>
          <w:szCs w:val="24"/>
        </w:rPr>
        <w:t xml:space="preserve">: </w:t>
      </w:r>
      <w:proofErr w:type="spellStart"/>
      <w:r w:rsidR="007D462A">
        <w:rPr>
          <w:sz w:val="24"/>
          <w:szCs w:val="24"/>
        </w:rPr>
        <w:t>83795053231</w:t>
      </w:r>
      <w:proofErr w:type="spellEnd"/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 xml:space="preserve">dana </w:t>
      </w:r>
      <w:r w:rsidR="007D462A">
        <w:rPr>
          <w:sz w:val="24"/>
          <w:szCs w:val="24"/>
        </w:rPr>
        <w:t>9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</w:t>
      </w:r>
      <w:proofErr w:type="spellStart"/>
      <w:r w:rsidRPr="00F40B91">
        <w:rPr>
          <w:sz w:val="24"/>
          <w:szCs w:val="24"/>
        </w:rPr>
        <w:t>2015</w:t>
      </w:r>
      <w:proofErr w:type="spellEnd"/>
      <w:r w:rsidRPr="00F40B91">
        <w:rPr>
          <w:sz w:val="24"/>
          <w:szCs w:val="24"/>
        </w:rPr>
        <w:t>.</w:t>
      </w:r>
    </w:p>
    <w:p w:rsidRDefault="007B3DFA" w:rsidP="00C17C50" w:rsidR="007B3DFA" w:rsidRPr="00F40B91">
      <w:pPr>
        <w:jc w:val="both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proofErr w:type="spellStart"/>
      <w:r w:rsidR="007D462A">
        <w:rPr>
          <w:sz w:val="24"/>
          <w:szCs w:val="24"/>
        </w:rPr>
        <w:t>EKOL</w:t>
      </w:r>
      <w:proofErr w:type="spellEnd"/>
      <w:r w:rsidR="007D462A">
        <w:rPr>
          <w:sz w:val="24"/>
          <w:szCs w:val="24"/>
        </w:rPr>
        <w:t xml:space="preserve"> TRGOVINA d.o.o. Ivanić-Grad, </w:t>
      </w:r>
      <w:proofErr w:type="spellStart"/>
      <w:r w:rsidR="007D462A">
        <w:rPr>
          <w:sz w:val="24"/>
          <w:szCs w:val="24"/>
        </w:rPr>
        <w:t>Vulinčeva</w:t>
      </w:r>
      <w:proofErr w:type="spellEnd"/>
      <w:r w:rsidR="007D462A">
        <w:rPr>
          <w:sz w:val="24"/>
          <w:szCs w:val="24"/>
        </w:rPr>
        <w:t xml:space="preserve"> </w:t>
      </w:r>
      <w:proofErr w:type="spellStart"/>
      <w:r w:rsidR="007D462A">
        <w:rPr>
          <w:sz w:val="24"/>
          <w:szCs w:val="24"/>
        </w:rPr>
        <w:t>140</w:t>
      </w:r>
      <w:proofErr w:type="spellEnd"/>
      <w:r w:rsidR="007D462A">
        <w:rPr>
          <w:sz w:val="24"/>
          <w:szCs w:val="24"/>
        </w:rPr>
        <w:t xml:space="preserve">, </w:t>
      </w:r>
      <w:proofErr w:type="spellStart"/>
      <w:r w:rsidR="007D462A">
        <w:rPr>
          <w:sz w:val="24"/>
          <w:szCs w:val="24"/>
        </w:rPr>
        <w:t>MBS</w:t>
      </w:r>
      <w:proofErr w:type="spellEnd"/>
      <w:r w:rsidR="007D462A">
        <w:rPr>
          <w:sz w:val="24"/>
          <w:szCs w:val="24"/>
        </w:rPr>
        <w:t xml:space="preserve">: </w:t>
      </w:r>
      <w:proofErr w:type="spellStart"/>
      <w:r w:rsidR="007D462A">
        <w:rPr>
          <w:sz w:val="24"/>
          <w:szCs w:val="24"/>
        </w:rPr>
        <w:t>080275249</w:t>
      </w:r>
      <w:proofErr w:type="spellEnd"/>
      <w:r w:rsidR="007D462A">
        <w:rPr>
          <w:sz w:val="24"/>
          <w:szCs w:val="24"/>
        </w:rPr>
        <w:t xml:space="preserve">, </w:t>
      </w:r>
      <w:proofErr w:type="spellStart"/>
      <w:r w:rsidR="007D462A">
        <w:rPr>
          <w:sz w:val="24"/>
          <w:szCs w:val="24"/>
        </w:rPr>
        <w:t>OIB</w:t>
      </w:r>
      <w:proofErr w:type="spellEnd"/>
      <w:r w:rsidR="007D462A">
        <w:rPr>
          <w:sz w:val="24"/>
          <w:szCs w:val="24"/>
        </w:rPr>
        <w:t xml:space="preserve">: </w:t>
      </w:r>
      <w:proofErr w:type="spellStart"/>
      <w:r w:rsidR="007D462A">
        <w:rPr>
          <w:sz w:val="24"/>
          <w:szCs w:val="24"/>
        </w:rPr>
        <w:t>83795053231</w:t>
      </w:r>
      <w:proofErr w:type="spellEnd"/>
      <w:r w:rsidR="007B3DFA">
        <w:rPr>
          <w:sz w:val="24"/>
          <w:szCs w:val="24"/>
        </w:rPr>
        <w:t>,</w:t>
      </w:r>
      <w:r w:rsidR="00695214" w:rsidRPr="00F40B91">
        <w:rPr>
          <w:sz w:val="24"/>
          <w:szCs w:val="24"/>
        </w:rPr>
        <w:t xml:space="preserve"> podaci o djelatnicima ili potvrda da nema zaposlenih osoba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proofErr w:type="spellStart"/>
      <w:r w:rsidR="007D462A">
        <w:rPr>
          <w:sz w:val="24"/>
          <w:szCs w:val="24"/>
        </w:rPr>
        <w:t>EKOL</w:t>
      </w:r>
      <w:proofErr w:type="spellEnd"/>
      <w:r w:rsidR="007D462A">
        <w:rPr>
          <w:sz w:val="24"/>
          <w:szCs w:val="24"/>
        </w:rPr>
        <w:t xml:space="preserve"> TRGOVINA d.o.o. Ivanić-Grad, </w:t>
      </w:r>
      <w:proofErr w:type="spellStart"/>
      <w:r w:rsidR="007D462A">
        <w:rPr>
          <w:sz w:val="24"/>
          <w:szCs w:val="24"/>
        </w:rPr>
        <w:t>Vulinčeva</w:t>
      </w:r>
      <w:proofErr w:type="spellEnd"/>
      <w:r w:rsidR="007D462A">
        <w:rPr>
          <w:sz w:val="24"/>
          <w:szCs w:val="24"/>
        </w:rPr>
        <w:t xml:space="preserve"> </w:t>
      </w:r>
      <w:proofErr w:type="spellStart"/>
      <w:r w:rsidR="007D462A">
        <w:rPr>
          <w:sz w:val="24"/>
          <w:szCs w:val="24"/>
        </w:rPr>
        <w:t>140</w:t>
      </w:r>
      <w:proofErr w:type="spellEnd"/>
      <w:r w:rsidR="007D462A">
        <w:rPr>
          <w:sz w:val="24"/>
          <w:szCs w:val="24"/>
        </w:rPr>
        <w:t xml:space="preserve">, </w:t>
      </w:r>
      <w:proofErr w:type="spellStart"/>
      <w:r w:rsidR="007D462A">
        <w:rPr>
          <w:sz w:val="24"/>
          <w:szCs w:val="24"/>
        </w:rPr>
        <w:t>MBS</w:t>
      </w:r>
      <w:proofErr w:type="spellEnd"/>
      <w:r w:rsidR="007D462A">
        <w:rPr>
          <w:sz w:val="24"/>
          <w:szCs w:val="24"/>
        </w:rPr>
        <w:t xml:space="preserve">: </w:t>
      </w:r>
      <w:proofErr w:type="spellStart"/>
      <w:r w:rsidR="007D462A">
        <w:rPr>
          <w:sz w:val="24"/>
          <w:szCs w:val="24"/>
        </w:rPr>
        <w:t>080275249</w:t>
      </w:r>
      <w:proofErr w:type="spellEnd"/>
      <w:r w:rsidR="007D462A">
        <w:rPr>
          <w:sz w:val="24"/>
          <w:szCs w:val="24"/>
        </w:rPr>
        <w:t xml:space="preserve">, </w:t>
      </w:r>
      <w:proofErr w:type="spellStart"/>
      <w:r w:rsidR="007D462A">
        <w:rPr>
          <w:sz w:val="24"/>
          <w:szCs w:val="24"/>
        </w:rPr>
        <w:t>OIB</w:t>
      </w:r>
      <w:proofErr w:type="spellEnd"/>
      <w:r w:rsidR="007D462A">
        <w:rPr>
          <w:sz w:val="24"/>
          <w:szCs w:val="24"/>
        </w:rPr>
        <w:t xml:space="preserve">: </w:t>
      </w:r>
      <w:proofErr w:type="spellStart"/>
      <w:r w:rsidR="007D462A">
        <w:rPr>
          <w:sz w:val="24"/>
          <w:szCs w:val="24"/>
        </w:rPr>
        <w:t>83795053231</w:t>
      </w:r>
      <w:proofErr w:type="spellEnd"/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7D462A">
        <w:rPr>
          <w:sz w:val="24"/>
          <w:szCs w:val="24"/>
        </w:rPr>
        <w:t>9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7B3DF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C17C50" w:rsidRPr="00C17C5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7B3DFA" w:rsidR="00C17C50" w:rsidRPr="00C17C50">
      <w:headerReference w:type="even" r:id="rId10"/>
      <w:headerReference w:type="default" r:id="rId11"/>
      <w:pgSz w:h="16838" w:w="11906"/>
      <w:pgMar w:gutter="0" w:footer="709" w:header="709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D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360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3DFA"/>
    <w:rsid w:val="007C4683"/>
    <w:rsid w:val="007C4DC9"/>
    <w:rsid w:val="007D1CF5"/>
    <w:rsid w:val="007D1E44"/>
    <w:rsid w:val="007D462A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4374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5F9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878F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3FE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St-2096/2015</izvorni_sadrzaj>
    <derivirana_varijabla naziv="DomainObject.Predmet.OznakaBroj_1">St-2096/2015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 TRGOVINA d.o.o.</izvorni_sadrzaj>
    <derivirana_varijabla naziv="DomainObject.Predmet.ProtustrankaFormated_1">  EKOL TRGOVINA d.o.o.</derivirana_varijabla>
  </DomainObject.Predmet.ProtustrankaFormated>
  <DomainObject.Predmet.ProtustrankaFormatedOIB>
    <izvorni_sadrzaj>  EKOL TRGOVINA d.o.o., OIB 83795053231</izvorni_sadrzaj>
    <derivirana_varijabla naziv="DomainObject.Predmet.ProtustrankaFormatedOIB_1">  EKOL TRGOVINA d.o.o., OIB 83795053231</derivirana_varijabla>
  </DomainObject.Predmet.ProtustrankaFormatedOIB>
  <DomainObject.Predmet.ProtustrankaFormatedWithAdress>
    <izvorni_sadrzaj> EKOL TRGOVINA d.o.o., Vulinčeva 140, 10310 Ivanić-Grad</izvorni_sadrzaj>
    <derivirana_varijabla naziv="DomainObject.Predmet.ProtustrankaFormatedWithAdress_1"> EKOL TRGOVINA d.o.o., Vulinčeva 140, 10310 Ivanić-Grad</derivirana_varijabla>
  </DomainObject.Predmet.ProtustrankaFormatedWithAdress>
  <DomainObject.Predmet.ProtustrankaFormatedWithAdressOIB>
    <izvorni_sadrzaj> EKOL TRGOVINA d.o.o., OIB 83795053231, Vulinčeva 140, 10310 Ivanić-Grad</izvorni_sadrzaj>
    <derivirana_varijabla naziv="DomainObject.Predmet.ProtustrankaFormatedWithAdressOIB_1"> EKOL TRGOVINA d.o.o., OIB 83795053231, Vulinčeva 140, 10310 Ivanić-Grad</derivirana_varijabla>
  </DomainObject.Predmet.ProtustrankaFormatedWithAdressOIB>
  <DomainObject.Predmet.ProtustrankaWithAdress>
    <izvorni_sadrzaj>EKOL TRGOVINA d.o.o. Vulinčeva 140, 10310 Ivanić-Grad</izvorni_sadrzaj>
    <derivirana_varijabla naziv="DomainObject.Predmet.ProtustrankaWithAdress_1">EKOL TRGOVINA d.o.o. Vulinčeva 140, 10310 Ivanić-Grad</derivirana_varijabla>
  </DomainObject.Predmet.ProtustrankaWithAdress>
  <DomainObject.Predmet.ProtustrankaWithAdressOIB>
    <izvorni_sadrzaj>EKOL TRGOVINA d.o.o., OIB 83795053231, Vulinčeva 140, 10310 Ivanić-Grad</izvorni_sadrzaj>
    <derivirana_varijabla naziv="DomainObject.Predmet.ProtustrankaWithAdressOIB_1">EKOL TRGOVINA d.o.o., OIB 83795053231, Vulinčeva 140, 10310 Ivanić-Grad</derivirana_varijabla>
  </DomainObject.Predmet.ProtustrankaWithAdressOIB>
  <DomainObject.Predmet.ProtustrankaNazivFormated>
    <izvorni_sadrzaj>EKOL TRGOVINA d.o.o.</izvorni_sadrzaj>
    <derivirana_varijabla naziv="DomainObject.Predmet.ProtustrankaNazivFormated_1">EKOL TRGOVINA d.o.o.</derivirana_varijabla>
  </DomainObject.Predmet.ProtustrankaNazivFormated>
  <DomainObject.Predmet.ProtustrankaNazivFormatedOIB>
    <izvorni_sadrzaj>EKOL TRGOVINA d.o.o., OIB 83795053231</izvorni_sadrzaj>
    <derivirana_varijabla naziv="DomainObject.Predmet.ProtustrankaNazivFormatedOIB_1">EKOL TRGOVINA d.o.o., OIB 83795053231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 TRGOVINA d.o.o.</item>
    </izvorni_sadrzaj>
    <derivirana_varijabla naziv="DomainObject.Predmet.ProtuStrankaListFormated_1">
      <item>EKOL TRGOVINA d.o.o.</item>
    </derivirana_varijabla>
  </DomainObject.Predmet.ProtuStrankaListFormated>
  <DomainObject.Predmet.ProtuStrankaListFormatedOIB>
    <izvorni_sadrzaj>
      <item>EKOL TRGOVINA d.o.o., OIB 83795053231</item>
    </izvorni_sadrzaj>
    <derivirana_varijabla naziv="DomainObject.Predmet.ProtuStrankaListFormatedOIB_1">
      <item>EKOL TRGOVINA d.o.o., OIB 83795053231</item>
    </derivirana_varijabla>
  </DomainObject.Predmet.ProtuStrankaListFormatedOIB>
  <DomainObject.Predmet.ProtuStrankaListFormatedWithAdress>
    <izvorni_sadrzaj>
      <item>EKOL TRGOVINA d.o.o., Vulinčeva 140, 10310 Ivanić-Grad</item>
    </izvorni_sadrzaj>
    <derivirana_varijabla naziv="DomainObject.Predmet.ProtuStrankaListFormatedWithAdress_1">
      <item>EKOL TRGOVINA d.o.o., Vulinčeva 140, 10310 Ivanić-Grad</item>
    </derivirana_varijabla>
  </DomainObject.Predmet.ProtuStrankaListFormatedWithAdress>
  <DomainObject.Predmet.ProtuStrankaListFormatedWithAdressOIB>
    <izvorni_sadrzaj>
      <item>EKOL TRGOVINA d.o.o., OIB 83795053231, Vulinčeva 140, 10310 Ivanić-Grad</item>
    </izvorni_sadrzaj>
    <derivirana_varijabla naziv="DomainObject.Predmet.ProtuStrankaListFormatedWithAdressOIB_1">
      <item>EKOL TRGOVINA d.o.o., OIB 83795053231, Vulinčeva 140, 10310 Ivanić-Grad</item>
    </derivirana_varijabla>
  </DomainObject.Predmet.ProtuStrankaListFormatedWithAdressOIB>
  <DomainObject.Predmet.ProtuStrankaListNazivFormated>
    <izvorni_sadrzaj>
      <item>EKOL TRGOVINA d.o.o.</item>
    </izvorni_sadrzaj>
    <derivirana_varijabla naziv="DomainObject.Predmet.ProtuStrankaListNazivFormated_1">
      <item>EKOL TRGOVINA d.o.o.</item>
    </derivirana_varijabla>
  </DomainObject.Predmet.ProtuStrankaListNazivFormated>
  <DomainObject.Predmet.ProtuStrankaListNazivFormatedOIB>
    <izvorni_sadrzaj>
      <item>EKOL TRGOVINA d.o.o., OIB 83795053231</item>
    </izvorni_sadrzaj>
    <derivirana_varijabla naziv="DomainObject.Predmet.ProtuStrankaListNazivFormatedOIB_1">
      <item>EKOL TRGOVINA d.o.o., OIB 83795053231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 TRGOVINA d.o.o.</izvorni_sadrzaj>
    <derivirana_varijabla naziv="DomainObject.Predmet.ProtustrankaIDrugi_1">EKOL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EKOL TRGOVINA d.o.o., OIB 83795053231, Vulinčeva 140, 10310 Ivanić-Grad</izvorni_sadrzaj>
    <derivirana_varijabla naziv="DomainObject.Predmet.ProtustrankaIDrugiAdressOIB_1">EKOL TRGOVINA d.o.o., OIB 83795053231, Vulinčeva 140,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 TRGOVINA d.o.o.</item>
    </izvorni_sadrzaj>
    <derivirana_varijabla naziv="DomainObject.Predmet.SudioniciListNaziv_1">
      <item>FINA Regionalni centar Zagreb</item>
      <item>EKOL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EKOL TRGOVINA d.o.o., OIB 83795053231, Vulinčeva 140,10310 Ivanić-Grad</item>
    </izvorni_sadrzaj>
    <derivirana_varijabla naziv="DomainObject.Predmet.SudioniciListAdressOIB_1">
      <item>FINA Regionalni centar Zagreb, OIB 85821130368, Trg svibanjskih žrtava 1995. 1,10000 Zagreb</item>
      <item>EKOL TRGOVINA d.o.o., OIB 83795053231, Vulinčeva 140,10310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83795053231</item>
    </izvorni_sadrzaj>
    <derivirana_varijabla naziv="DomainObject.Predmet.SudioniciListNazivOIB_1">
      <item>, OIB 85821130368</item>
      <item>, OIB 83795053231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1818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2015-11-06T13:53:00Z</dcterms:created>
  <dc:creator>Korisnik</dc:creator>
  <cp:lastModifiedBy>Marija Kojić</cp:lastModifiedBy>
  <cp:lastPrinted>2015-11-06T13:12:00Z</cp:lastPrinted>
  <dcterms:modified xmlns:xsi="http://www.w3.org/2001/XMLSchema-instance" xsi:type="dcterms:W3CDTF">2015-11-10T12:09:00Z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